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A3C6" w14:textId="4CEB44A8" w:rsidR="00E50B26" w:rsidRDefault="00C929A6" w:rsidP="00E50B26">
      <w:pPr>
        <w:pStyle w:val="Heading1"/>
      </w:pPr>
      <w:bookmarkStart w:id="0" w:name="_Toc348428609"/>
      <w:bookmarkStart w:id="1" w:name="_Toc348429596"/>
      <w:bookmarkStart w:id="2" w:name="_Toc17185037"/>
      <w:r w:rsidRPr="00F250A3">
        <w:t>How to respond to a family violence intervention order</w:t>
      </w:r>
      <w:bookmarkEnd w:id="0"/>
      <w:bookmarkEnd w:id="1"/>
      <w:bookmarkEnd w:id="2"/>
    </w:p>
    <w:p w14:paraId="011B15AA" w14:textId="77777777" w:rsidR="00C929A6" w:rsidRDefault="00C929A6" w:rsidP="00C929A6">
      <w:r>
        <w:t>This booklet is for you if an intervention order has been made against you, or you have been accused of family violence.</w:t>
      </w:r>
    </w:p>
    <w:p w14:paraId="071ACFA9" w14:textId="77777777" w:rsidR="00C929A6" w:rsidRDefault="00C929A6" w:rsidP="00C929A6">
      <w:pPr>
        <w:spacing w:after="0" w:line="240" w:lineRule="auto"/>
        <w:rPr>
          <w:rFonts w:cs="Arial"/>
          <w:b/>
          <w:bCs/>
          <w:iCs/>
          <w:color w:val="971A4B"/>
          <w:sz w:val="28"/>
          <w:szCs w:val="28"/>
          <w:lang w:eastAsia="en-AU"/>
        </w:rPr>
      </w:pPr>
      <w:bookmarkStart w:id="3" w:name="_Toc348428613"/>
      <w:bookmarkStart w:id="4" w:name="_Toc348429600"/>
      <w:r>
        <w:br w:type="page"/>
      </w:r>
    </w:p>
    <w:p w14:paraId="2A9D4304" w14:textId="77777777" w:rsidR="00C929A6" w:rsidRDefault="00C929A6" w:rsidP="00C929A6">
      <w:pPr>
        <w:pStyle w:val="VLAheading3"/>
      </w:pPr>
      <w:r w:rsidRPr="00D47D63">
        <w:lastRenderedPageBreak/>
        <w:t>Do you need this booklet in a different format?</w:t>
      </w:r>
    </w:p>
    <w:p w14:paraId="6E20AD68" w14:textId="69202AA3" w:rsidR="00C929A6" w:rsidRPr="00577561" w:rsidRDefault="00C929A6" w:rsidP="00C929A6">
      <w:pPr>
        <w:spacing w:after="240"/>
        <w:rPr>
          <w:b/>
        </w:rPr>
      </w:pPr>
      <w:r w:rsidRPr="0039480D">
        <w:t xml:space="preserve">Please go to </w:t>
      </w:r>
      <w:hyperlink r:id="rId7" w:history="1">
        <w:r w:rsidR="00280F1C" w:rsidRPr="00280F1C">
          <w:rPr>
            <w:rStyle w:val="Hyperlink"/>
          </w:rPr>
          <w:t>our website</w:t>
        </w:r>
      </w:hyperlink>
      <w:r w:rsidR="00280F1C">
        <w:t xml:space="preserve"> (</w:t>
      </w:r>
      <w:r w:rsidRPr="0083242C">
        <w:t>www.legalaid.vic.gov.au</w:t>
      </w:r>
      <w:r w:rsidR="00280F1C">
        <w:t>)</w:t>
      </w:r>
      <w:r>
        <w:rPr>
          <w:color w:val="0070C0"/>
        </w:rPr>
        <w:t xml:space="preserve"> </w:t>
      </w:r>
      <w:r w:rsidRPr="0039480D">
        <w:t xml:space="preserve">and search </w:t>
      </w:r>
      <w:r w:rsidRPr="00EE34EA">
        <w:rPr>
          <w:i/>
          <w:iCs/>
        </w:rPr>
        <w:t>How to respond to a family violence intervention order</w:t>
      </w:r>
      <w:r w:rsidRPr="0039480D">
        <w:t xml:space="preserve"> for an accessible version of this booklet. You can also ring</w:t>
      </w:r>
      <w:r>
        <w:t xml:space="preserve"> (03) 9269 0234 and ask for Publications. We can talk with you about what you need. </w:t>
      </w:r>
    </w:p>
    <w:p w14:paraId="76A952C5" w14:textId="77777777" w:rsidR="00C929A6" w:rsidRPr="001F5623" w:rsidRDefault="00C929A6" w:rsidP="00C929A6">
      <w:pPr>
        <w:pStyle w:val="VLAheading3"/>
      </w:pPr>
      <w:r w:rsidRPr="001F5623">
        <w:t>Produced by Victoria Legal Aid</w:t>
      </w:r>
    </w:p>
    <w:p w14:paraId="58D94C05" w14:textId="77777777" w:rsidR="00C929A6" w:rsidRPr="001F5623" w:rsidRDefault="00C929A6" w:rsidP="00C929A6">
      <w:pPr>
        <w:pStyle w:val="BodyText"/>
      </w:pPr>
      <w:r w:rsidRPr="001F5623">
        <w:t>Victoria Legal Aid</w:t>
      </w:r>
    </w:p>
    <w:p w14:paraId="234650C8" w14:textId="77777777" w:rsidR="00C929A6" w:rsidRPr="001F5623" w:rsidRDefault="00C929A6" w:rsidP="00C929A6">
      <w:pPr>
        <w:pStyle w:val="BodyText"/>
      </w:pPr>
      <w:r>
        <w:t>570 Bourke</w:t>
      </w:r>
      <w:r w:rsidRPr="001F5623">
        <w:t xml:space="preserve"> Street</w:t>
      </w:r>
    </w:p>
    <w:p w14:paraId="5B95D0E3" w14:textId="77777777" w:rsidR="00C929A6" w:rsidRDefault="00C929A6" w:rsidP="00C929A6">
      <w:pPr>
        <w:pStyle w:val="BodyText"/>
      </w:pPr>
      <w:r w:rsidRPr="001F5623">
        <w:t xml:space="preserve">Melbourne </w:t>
      </w:r>
      <w:r>
        <w:t xml:space="preserve">VIC </w:t>
      </w:r>
      <w:r w:rsidRPr="001F5623">
        <w:t>3000</w:t>
      </w:r>
    </w:p>
    <w:p w14:paraId="1D7B7234" w14:textId="77777777" w:rsidR="00C929A6" w:rsidRDefault="00C929A6" w:rsidP="00C929A6">
      <w:pPr>
        <w:pStyle w:val="BodyText"/>
        <w:spacing w:before="240"/>
      </w:pPr>
      <w:bookmarkStart w:id="5" w:name="_Hlk536014939"/>
      <w:r>
        <w:t>For free information about the law and how we can help you:</w:t>
      </w:r>
    </w:p>
    <w:p w14:paraId="23D8F149" w14:textId="05DE7B6B" w:rsidR="00C929A6" w:rsidRDefault="00C929A6" w:rsidP="00C929A6">
      <w:pPr>
        <w:pStyle w:val="BodyText"/>
        <w:numPr>
          <w:ilvl w:val="0"/>
          <w:numId w:val="36"/>
        </w:numPr>
      </w:pPr>
      <w:r>
        <w:t xml:space="preserve">visit </w:t>
      </w:r>
      <w:hyperlink r:id="rId8" w:history="1">
        <w:r w:rsidRPr="008424DD">
          <w:rPr>
            <w:rStyle w:val="Hyperlink"/>
          </w:rPr>
          <w:t>our website</w:t>
        </w:r>
      </w:hyperlink>
      <w:r>
        <w:t xml:space="preserve"> </w:t>
      </w:r>
      <w:r w:rsidR="008424DD">
        <w:t>(</w:t>
      </w:r>
      <w:r>
        <w:t>www.legalaid.vic.gov.au</w:t>
      </w:r>
      <w:r w:rsidR="008424DD">
        <w:t>)</w:t>
      </w:r>
      <w:r>
        <w:t xml:space="preserve"> </w:t>
      </w:r>
    </w:p>
    <w:p w14:paraId="54AD406E" w14:textId="77777777" w:rsidR="00C929A6" w:rsidRDefault="00C929A6" w:rsidP="00C929A6">
      <w:pPr>
        <w:pStyle w:val="BodyText"/>
        <w:numPr>
          <w:ilvl w:val="0"/>
          <w:numId w:val="36"/>
        </w:numPr>
        <w:spacing w:after="120"/>
        <w:ind w:left="714" w:hanging="357"/>
      </w:pPr>
      <w:r>
        <w:t xml:space="preserve">call Legal Help on 1300 792 387, </w:t>
      </w:r>
      <w:r w:rsidRPr="0012623A">
        <w:t>Monday to Friday</w:t>
      </w:r>
      <w:r>
        <w:t>,</w:t>
      </w:r>
      <w:r w:rsidRPr="0012623A">
        <w:t xml:space="preserve"> </w:t>
      </w:r>
      <w:r>
        <w:t>8 am to 6 pm</w:t>
      </w:r>
      <w:r w:rsidRPr="0012623A">
        <w:t>,</w:t>
      </w:r>
      <w:r>
        <w:t xml:space="preserve"> </w:t>
      </w:r>
      <w:r w:rsidRPr="0012623A">
        <w:t>excluding public holidays</w:t>
      </w:r>
      <w:r>
        <w:t>.</w:t>
      </w:r>
    </w:p>
    <w:p w14:paraId="158D9DAC" w14:textId="77777777" w:rsidR="00C929A6" w:rsidRDefault="00C929A6" w:rsidP="00C929A6">
      <w:pPr>
        <w:pStyle w:val="BodyText"/>
        <w:spacing w:after="240"/>
      </w:pPr>
      <w:r>
        <w:t>For business queries, call (03) 9269 0234</w:t>
      </w:r>
      <w:bookmarkEnd w:id="5"/>
    </w:p>
    <w:p w14:paraId="74E67D90" w14:textId="77777777" w:rsidR="00C929A6" w:rsidRPr="001F5623" w:rsidRDefault="00C929A6" w:rsidP="00C929A6">
      <w:pPr>
        <w:pStyle w:val="BodyText"/>
      </w:pPr>
      <w:r w:rsidRPr="001F5623">
        <w:t xml:space="preserve">First edition </w:t>
      </w:r>
      <w:r>
        <w:t>2012</w:t>
      </w:r>
    </w:p>
    <w:p w14:paraId="496BF25A" w14:textId="77777777" w:rsidR="00C929A6" w:rsidRDefault="00C929A6" w:rsidP="00C929A6">
      <w:pPr>
        <w:pStyle w:val="BodyText"/>
      </w:pPr>
      <w:r>
        <w:t>Sixth edition 2019</w:t>
      </w:r>
    </w:p>
    <w:p w14:paraId="4D3D360B" w14:textId="77777777" w:rsidR="00C929A6" w:rsidRPr="00641653" w:rsidRDefault="00C929A6" w:rsidP="00C929A6">
      <w:pPr>
        <w:pStyle w:val="BodyText"/>
        <w:spacing w:before="240"/>
        <w:rPr>
          <w:b/>
        </w:rPr>
      </w:pPr>
      <w:r w:rsidRPr="00641653">
        <w:rPr>
          <w:rStyle w:val="VLAheading3Char"/>
          <w:rFonts w:eastAsia="Times"/>
        </w:rPr>
        <w:t>Acknowledg</w:t>
      </w:r>
      <w:r>
        <w:rPr>
          <w:rStyle w:val="VLAheading3Char"/>
          <w:rFonts w:eastAsia="Times"/>
        </w:rPr>
        <w:t>e</w:t>
      </w:r>
      <w:r w:rsidRPr="00641653">
        <w:rPr>
          <w:rStyle w:val="VLAheading3Char"/>
          <w:rFonts w:eastAsia="Times"/>
        </w:rPr>
        <w:t>ments</w:t>
      </w:r>
      <w:r w:rsidRPr="00641653">
        <w:rPr>
          <w:b/>
        </w:rPr>
        <w:t xml:space="preserve">: </w:t>
      </w:r>
    </w:p>
    <w:p w14:paraId="404F2B8C" w14:textId="77777777" w:rsidR="00C929A6" w:rsidRPr="00F822FA" w:rsidRDefault="00C929A6" w:rsidP="00C929A6">
      <w:pPr>
        <w:pStyle w:val="BodyText"/>
        <w:spacing w:after="240"/>
      </w:pPr>
      <w:r>
        <w:t xml:space="preserve">Based on the publication </w:t>
      </w:r>
      <w:r>
        <w:rPr>
          <w:i/>
          <w:iCs/>
        </w:rPr>
        <w:t>Responding to an intervention order</w:t>
      </w:r>
      <w:r>
        <w:t>, original text written by Lynn Buchanan and Jennifer Lord and updated by Victoria Legal Aid. Victoria Legal Aid gratefully acknowledges the organisations that contributed to the development of this publication.</w:t>
      </w:r>
    </w:p>
    <w:p w14:paraId="384674C0" w14:textId="77777777" w:rsidR="00C929A6" w:rsidRDefault="00C929A6" w:rsidP="00C929A6">
      <w:pPr>
        <w:pStyle w:val="BodyText"/>
      </w:pPr>
      <w:r w:rsidRPr="001F5623">
        <w:rPr>
          <w:rStyle w:val="VLAheading3Char"/>
          <w:rFonts w:eastAsia="Times"/>
        </w:rPr>
        <w:t xml:space="preserve">© </w:t>
      </w:r>
      <w:r>
        <w:rPr>
          <w:rStyle w:val="VLAheading3Char"/>
          <w:rFonts w:eastAsia="Times"/>
        </w:rPr>
        <w:t xml:space="preserve">2020 </w:t>
      </w:r>
      <w:r w:rsidRPr="001F5623">
        <w:rPr>
          <w:rStyle w:val="VLAheading3Char"/>
          <w:rFonts w:eastAsia="Times"/>
        </w:rPr>
        <w:t>Victoria Legal Ai</w:t>
      </w:r>
      <w:r>
        <w:rPr>
          <w:rStyle w:val="VLAheading3Char"/>
          <w:rFonts w:eastAsia="Times"/>
        </w:rPr>
        <w:t>d</w:t>
      </w:r>
      <w:r w:rsidRPr="00D47D63">
        <w:rPr>
          <w:b/>
        </w:rPr>
        <w:t>.</w:t>
      </w:r>
    </w:p>
    <w:p w14:paraId="01F9A9E5" w14:textId="77777777" w:rsidR="00C929A6" w:rsidRPr="002C2E17" w:rsidRDefault="00C929A6" w:rsidP="00C929A6">
      <w:pPr>
        <w:pStyle w:val="BodyText"/>
        <w:spacing w:before="120"/>
      </w:pPr>
      <w:r w:rsidRPr="002C2E17">
        <w:t>This work is licensed under a Creative Commons Attribution 4.0 licence</w:t>
      </w:r>
      <w:r>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61F755E2" w14:textId="77777777" w:rsidR="00C929A6" w:rsidRDefault="00C929A6" w:rsidP="00C929A6">
      <w:pPr>
        <w:pStyle w:val="BodyText"/>
        <w:spacing w:before="240"/>
        <w:rPr>
          <w:b/>
        </w:rPr>
      </w:pPr>
      <w:r w:rsidRPr="0011727B">
        <w:rPr>
          <w:b/>
        </w:rPr>
        <w:t>Changes to the law</w:t>
      </w:r>
    </w:p>
    <w:p w14:paraId="68A6B8EF" w14:textId="77777777" w:rsidR="00C929A6" w:rsidRPr="00F822FA" w:rsidRDefault="00C929A6" w:rsidP="00C929A6">
      <w:pPr>
        <w:pStyle w:val="BodyText"/>
      </w:pPr>
      <w:r w:rsidRPr="00F822FA">
        <w:t>The law changes all the time. To check for changes, you can</w:t>
      </w:r>
      <w:r>
        <w:t xml:space="preserve"> visit our website or call us.</w:t>
      </w:r>
    </w:p>
    <w:p w14:paraId="5F11A700" w14:textId="77777777" w:rsidR="00C929A6" w:rsidRDefault="00C929A6" w:rsidP="00C929A6">
      <w:pPr>
        <w:pStyle w:val="BodyText"/>
        <w:spacing w:before="240"/>
      </w:pPr>
      <w:r>
        <w:t>Disclaimer: The material in this publication is a general guide only. It is not legal advice. If you need to, please get legal advice about your situation.</w:t>
      </w:r>
    </w:p>
    <w:p w14:paraId="4340A6B5" w14:textId="77777777" w:rsidR="00C929A6" w:rsidRPr="00C31021" w:rsidRDefault="00C929A6" w:rsidP="00C929A6">
      <w:pPr>
        <w:spacing w:before="240"/>
        <w:rPr>
          <w:szCs w:val="22"/>
        </w:rPr>
      </w:pPr>
      <w:r w:rsidRPr="00C929A6">
        <w:rPr>
          <w:rFonts w:eastAsia="MS ??"/>
          <w:b/>
          <w:bCs/>
        </w:rPr>
        <w:t>ISBN</w:t>
      </w:r>
      <w:r w:rsidRPr="006508C2">
        <w:rPr>
          <w:szCs w:val="22"/>
        </w:rPr>
        <w:t xml:space="preserve">: 978 1 921949 01 2 </w:t>
      </w:r>
    </w:p>
    <w:p w14:paraId="22484353" w14:textId="77777777" w:rsidR="00C929A6" w:rsidRDefault="00C929A6" w:rsidP="00C929A6">
      <w:pPr>
        <w:spacing w:after="0" w:line="240" w:lineRule="auto"/>
        <w:rPr>
          <w:rFonts w:cs="Arial"/>
          <w:b/>
          <w:bCs/>
          <w:color w:val="971A4B"/>
          <w:kern w:val="32"/>
          <w:sz w:val="32"/>
          <w:szCs w:val="32"/>
          <w:lang w:eastAsia="en-AU"/>
        </w:rPr>
      </w:pPr>
      <w:r>
        <w:br w:type="page"/>
      </w:r>
    </w:p>
    <w:p w14:paraId="494B8B43" w14:textId="77777777" w:rsidR="00C929A6" w:rsidRDefault="00C929A6" w:rsidP="00C929A6">
      <w:pPr>
        <w:pStyle w:val="Heading2"/>
      </w:pPr>
      <w:r>
        <w:lastRenderedPageBreak/>
        <w:t>Contents</w:t>
      </w:r>
    </w:p>
    <w:p w14:paraId="722A6772" w14:textId="77777777" w:rsidR="00C929A6" w:rsidRDefault="00C929A6" w:rsidP="00C929A6">
      <w:pPr>
        <w:spacing w:after="0" w:line="240" w:lineRule="auto"/>
        <w:rPr>
          <w:b/>
          <w:sz w:val="20"/>
        </w:rPr>
      </w:pPr>
    </w:p>
    <w:bookmarkStart w:id="6" w:name="_Toc348428614"/>
    <w:bookmarkStart w:id="7" w:name="_Toc348429601"/>
    <w:bookmarkEnd w:id="3"/>
    <w:bookmarkEnd w:id="4"/>
    <w:p w14:paraId="5FCF8602" w14:textId="77777777" w:rsidR="00C929A6" w:rsidRDefault="00C929A6" w:rsidP="00C929A6">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2,1" </w:instrText>
      </w:r>
      <w:r>
        <w:fldChar w:fldCharType="separate"/>
      </w:r>
      <w:hyperlink w:anchor="_Toc22650134" w:history="1">
        <w:r w:rsidRPr="00AF0210">
          <w:rPr>
            <w:rStyle w:val="Hyperlink"/>
            <w:noProof/>
          </w:rPr>
          <w:t>About this booklet</w:t>
        </w:r>
        <w:r>
          <w:rPr>
            <w:noProof/>
            <w:webHidden/>
          </w:rPr>
          <w:tab/>
        </w:r>
        <w:r>
          <w:rPr>
            <w:noProof/>
            <w:webHidden/>
          </w:rPr>
          <w:fldChar w:fldCharType="begin"/>
        </w:r>
        <w:r>
          <w:rPr>
            <w:noProof/>
            <w:webHidden/>
          </w:rPr>
          <w:instrText xml:space="preserve"> PAGEREF _Toc22650134 \h </w:instrText>
        </w:r>
        <w:r>
          <w:rPr>
            <w:noProof/>
            <w:webHidden/>
          </w:rPr>
        </w:r>
        <w:r>
          <w:rPr>
            <w:noProof/>
            <w:webHidden/>
          </w:rPr>
          <w:fldChar w:fldCharType="separate"/>
        </w:r>
        <w:r>
          <w:rPr>
            <w:noProof/>
            <w:webHidden/>
          </w:rPr>
          <w:t>4</w:t>
        </w:r>
        <w:r>
          <w:rPr>
            <w:noProof/>
            <w:webHidden/>
          </w:rPr>
          <w:fldChar w:fldCharType="end"/>
        </w:r>
      </w:hyperlink>
    </w:p>
    <w:p w14:paraId="3754F5D6"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35" w:history="1">
        <w:r w:rsidR="00C929A6" w:rsidRPr="00AF0210">
          <w:rPr>
            <w:rStyle w:val="Hyperlink"/>
            <w:noProof/>
          </w:rPr>
          <w:t>What do these words mean?</w:t>
        </w:r>
        <w:r w:rsidR="00C929A6">
          <w:rPr>
            <w:noProof/>
            <w:webHidden/>
          </w:rPr>
          <w:tab/>
        </w:r>
        <w:r w:rsidR="00C929A6">
          <w:rPr>
            <w:noProof/>
            <w:webHidden/>
          </w:rPr>
          <w:fldChar w:fldCharType="begin"/>
        </w:r>
        <w:r w:rsidR="00C929A6">
          <w:rPr>
            <w:noProof/>
            <w:webHidden/>
          </w:rPr>
          <w:instrText xml:space="preserve"> PAGEREF _Toc22650135 \h </w:instrText>
        </w:r>
        <w:r w:rsidR="00C929A6">
          <w:rPr>
            <w:noProof/>
            <w:webHidden/>
          </w:rPr>
        </w:r>
        <w:r w:rsidR="00C929A6">
          <w:rPr>
            <w:noProof/>
            <w:webHidden/>
          </w:rPr>
          <w:fldChar w:fldCharType="separate"/>
        </w:r>
        <w:r w:rsidR="00C929A6">
          <w:rPr>
            <w:noProof/>
            <w:webHidden/>
          </w:rPr>
          <w:t>5</w:t>
        </w:r>
        <w:r w:rsidR="00C929A6">
          <w:rPr>
            <w:noProof/>
            <w:webHidden/>
          </w:rPr>
          <w:fldChar w:fldCharType="end"/>
        </w:r>
      </w:hyperlink>
    </w:p>
    <w:p w14:paraId="5167D6ED"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36" w:history="1">
        <w:r w:rsidR="00C929A6" w:rsidRPr="00AF0210">
          <w:rPr>
            <w:rStyle w:val="Hyperlink"/>
            <w:noProof/>
          </w:rPr>
          <w:t>Family violence</w:t>
        </w:r>
        <w:r w:rsidR="00C929A6">
          <w:rPr>
            <w:noProof/>
            <w:webHidden/>
          </w:rPr>
          <w:tab/>
        </w:r>
        <w:r w:rsidR="00C929A6">
          <w:rPr>
            <w:noProof/>
            <w:webHidden/>
          </w:rPr>
          <w:fldChar w:fldCharType="begin"/>
        </w:r>
        <w:r w:rsidR="00C929A6">
          <w:rPr>
            <w:noProof/>
            <w:webHidden/>
          </w:rPr>
          <w:instrText xml:space="preserve"> PAGEREF _Toc22650136 \h </w:instrText>
        </w:r>
        <w:r w:rsidR="00C929A6">
          <w:rPr>
            <w:noProof/>
            <w:webHidden/>
          </w:rPr>
        </w:r>
        <w:r w:rsidR="00C929A6">
          <w:rPr>
            <w:noProof/>
            <w:webHidden/>
          </w:rPr>
          <w:fldChar w:fldCharType="separate"/>
        </w:r>
        <w:r w:rsidR="00C929A6">
          <w:rPr>
            <w:noProof/>
            <w:webHidden/>
          </w:rPr>
          <w:t>6</w:t>
        </w:r>
        <w:r w:rsidR="00C929A6">
          <w:rPr>
            <w:noProof/>
            <w:webHidden/>
          </w:rPr>
          <w:fldChar w:fldCharType="end"/>
        </w:r>
      </w:hyperlink>
    </w:p>
    <w:p w14:paraId="17AD272E"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37" w:history="1">
        <w:r w:rsidR="00C929A6" w:rsidRPr="00AF0210">
          <w:rPr>
            <w:rStyle w:val="Hyperlink"/>
            <w:noProof/>
          </w:rPr>
          <w:t>Family violence intervention orders</w:t>
        </w:r>
        <w:r w:rsidR="00C929A6">
          <w:rPr>
            <w:noProof/>
            <w:webHidden/>
          </w:rPr>
          <w:tab/>
        </w:r>
        <w:r w:rsidR="00C929A6">
          <w:rPr>
            <w:noProof/>
            <w:webHidden/>
          </w:rPr>
          <w:fldChar w:fldCharType="begin"/>
        </w:r>
        <w:r w:rsidR="00C929A6">
          <w:rPr>
            <w:noProof/>
            <w:webHidden/>
          </w:rPr>
          <w:instrText xml:space="preserve"> PAGEREF _Toc22650137 \h </w:instrText>
        </w:r>
        <w:r w:rsidR="00C929A6">
          <w:rPr>
            <w:noProof/>
            <w:webHidden/>
          </w:rPr>
        </w:r>
        <w:r w:rsidR="00C929A6">
          <w:rPr>
            <w:noProof/>
            <w:webHidden/>
          </w:rPr>
          <w:fldChar w:fldCharType="separate"/>
        </w:r>
        <w:r w:rsidR="00C929A6">
          <w:rPr>
            <w:noProof/>
            <w:webHidden/>
          </w:rPr>
          <w:t>7</w:t>
        </w:r>
        <w:r w:rsidR="00C929A6">
          <w:rPr>
            <w:noProof/>
            <w:webHidden/>
          </w:rPr>
          <w:fldChar w:fldCharType="end"/>
        </w:r>
      </w:hyperlink>
    </w:p>
    <w:p w14:paraId="68C4C475"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38" w:history="1">
        <w:r w:rsidR="00C929A6" w:rsidRPr="00AF0210">
          <w:rPr>
            <w:rStyle w:val="Hyperlink"/>
            <w:noProof/>
          </w:rPr>
          <w:t>How does an intervention order affect me?</w:t>
        </w:r>
        <w:r w:rsidR="00C929A6">
          <w:rPr>
            <w:noProof/>
            <w:webHidden/>
          </w:rPr>
          <w:tab/>
        </w:r>
        <w:r w:rsidR="00C929A6">
          <w:rPr>
            <w:noProof/>
            <w:webHidden/>
          </w:rPr>
          <w:fldChar w:fldCharType="begin"/>
        </w:r>
        <w:r w:rsidR="00C929A6">
          <w:rPr>
            <w:noProof/>
            <w:webHidden/>
          </w:rPr>
          <w:instrText xml:space="preserve"> PAGEREF _Toc22650138 \h </w:instrText>
        </w:r>
        <w:r w:rsidR="00C929A6">
          <w:rPr>
            <w:noProof/>
            <w:webHidden/>
          </w:rPr>
        </w:r>
        <w:r w:rsidR="00C929A6">
          <w:rPr>
            <w:noProof/>
            <w:webHidden/>
          </w:rPr>
          <w:fldChar w:fldCharType="separate"/>
        </w:r>
        <w:r w:rsidR="00C929A6">
          <w:rPr>
            <w:noProof/>
            <w:webHidden/>
          </w:rPr>
          <w:t>8</w:t>
        </w:r>
        <w:r w:rsidR="00C929A6">
          <w:rPr>
            <w:noProof/>
            <w:webHidden/>
          </w:rPr>
          <w:fldChar w:fldCharType="end"/>
        </w:r>
      </w:hyperlink>
    </w:p>
    <w:p w14:paraId="5FB1B7E9"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39" w:history="1">
        <w:r w:rsidR="00C929A6" w:rsidRPr="00AF0210">
          <w:rPr>
            <w:rStyle w:val="Hyperlink"/>
            <w:noProof/>
          </w:rPr>
          <w:t>Role of the police</w:t>
        </w:r>
        <w:r w:rsidR="00C929A6">
          <w:rPr>
            <w:noProof/>
            <w:webHidden/>
          </w:rPr>
          <w:tab/>
        </w:r>
        <w:r w:rsidR="00C929A6">
          <w:rPr>
            <w:noProof/>
            <w:webHidden/>
          </w:rPr>
          <w:fldChar w:fldCharType="begin"/>
        </w:r>
        <w:r w:rsidR="00C929A6">
          <w:rPr>
            <w:noProof/>
            <w:webHidden/>
          </w:rPr>
          <w:instrText xml:space="preserve"> PAGEREF _Toc22650139 \h </w:instrText>
        </w:r>
        <w:r w:rsidR="00C929A6">
          <w:rPr>
            <w:noProof/>
            <w:webHidden/>
          </w:rPr>
        </w:r>
        <w:r w:rsidR="00C929A6">
          <w:rPr>
            <w:noProof/>
            <w:webHidden/>
          </w:rPr>
          <w:fldChar w:fldCharType="separate"/>
        </w:r>
        <w:r w:rsidR="00C929A6">
          <w:rPr>
            <w:noProof/>
            <w:webHidden/>
          </w:rPr>
          <w:t>11</w:t>
        </w:r>
        <w:r w:rsidR="00C929A6">
          <w:rPr>
            <w:noProof/>
            <w:webHidden/>
          </w:rPr>
          <w:fldChar w:fldCharType="end"/>
        </w:r>
      </w:hyperlink>
    </w:p>
    <w:p w14:paraId="3FE945B4"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0" w:history="1">
        <w:r w:rsidR="00C929A6" w:rsidRPr="00AF0210">
          <w:rPr>
            <w:rStyle w:val="Hyperlink"/>
            <w:noProof/>
          </w:rPr>
          <w:t>The family violence intervention order process</w:t>
        </w:r>
        <w:r w:rsidR="00C929A6">
          <w:rPr>
            <w:noProof/>
            <w:webHidden/>
          </w:rPr>
          <w:tab/>
        </w:r>
        <w:r w:rsidR="00C929A6">
          <w:rPr>
            <w:noProof/>
            <w:webHidden/>
          </w:rPr>
          <w:fldChar w:fldCharType="begin"/>
        </w:r>
        <w:r w:rsidR="00C929A6">
          <w:rPr>
            <w:noProof/>
            <w:webHidden/>
          </w:rPr>
          <w:instrText xml:space="preserve"> PAGEREF _Toc22650140 \h </w:instrText>
        </w:r>
        <w:r w:rsidR="00C929A6">
          <w:rPr>
            <w:noProof/>
            <w:webHidden/>
          </w:rPr>
        </w:r>
        <w:r w:rsidR="00C929A6">
          <w:rPr>
            <w:noProof/>
            <w:webHidden/>
          </w:rPr>
          <w:fldChar w:fldCharType="separate"/>
        </w:r>
        <w:r w:rsidR="00C929A6">
          <w:rPr>
            <w:noProof/>
            <w:webHidden/>
          </w:rPr>
          <w:t>12</w:t>
        </w:r>
        <w:r w:rsidR="00C929A6">
          <w:rPr>
            <w:noProof/>
            <w:webHidden/>
          </w:rPr>
          <w:fldChar w:fldCharType="end"/>
        </w:r>
      </w:hyperlink>
    </w:p>
    <w:p w14:paraId="7323DEFB"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2" w:history="1">
        <w:r w:rsidR="00C929A6" w:rsidRPr="00AF0210">
          <w:rPr>
            <w:rStyle w:val="Hyperlink"/>
            <w:noProof/>
          </w:rPr>
          <w:t>Before going to court</w:t>
        </w:r>
        <w:r w:rsidR="00C929A6">
          <w:rPr>
            <w:noProof/>
            <w:webHidden/>
          </w:rPr>
          <w:tab/>
        </w:r>
        <w:r w:rsidR="00C929A6">
          <w:rPr>
            <w:noProof/>
            <w:webHidden/>
          </w:rPr>
          <w:fldChar w:fldCharType="begin"/>
        </w:r>
        <w:r w:rsidR="00C929A6">
          <w:rPr>
            <w:noProof/>
            <w:webHidden/>
          </w:rPr>
          <w:instrText xml:space="preserve"> PAGEREF _Toc22650142 \h </w:instrText>
        </w:r>
        <w:r w:rsidR="00C929A6">
          <w:rPr>
            <w:noProof/>
            <w:webHidden/>
          </w:rPr>
        </w:r>
        <w:r w:rsidR="00C929A6">
          <w:rPr>
            <w:noProof/>
            <w:webHidden/>
          </w:rPr>
          <w:fldChar w:fldCharType="separate"/>
        </w:r>
        <w:r w:rsidR="00C929A6">
          <w:rPr>
            <w:noProof/>
            <w:webHidden/>
          </w:rPr>
          <w:t>13</w:t>
        </w:r>
        <w:r w:rsidR="00C929A6">
          <w:rPr>
            <w:noProof/>
            <w:webHidden/>
          </w:rPr>
          <w:fldChar w:fldCharType="end"/>
        </w:r>
      </w:hyperlink>
    </w:p>
    <w:p w14:paraId="422E4629"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3" w:history="1">
        <w:r w:rsidR="00C929A6" w:rsidRPr="00AF0210">
          <w:rPr>
            <w:rStyle w:val="Hyperlink"/>
            <w:noProof/>
          </w:rPr>
          <w:t>Going to court</w:t>
        </w:r>
        <w:r w:rsidR="00C929A6">
          <w:rPr>
            <w:noProof/>
            <w:webHidden/>
          </w:rPr>
          <w:tab/>
        </w:r>
        <w:r w:rsidR="00C929A6">
          <w:rPr>
            <w:noProof/>
            <w:webHidden/>
          </w:rPr>
          <w:fldChar w:fldCharType="begin"/>
        </w:r>
        <w:r w:rsidR="00C929A6">
          <w:rPr>
            <w:noProof/>
            <w:webHidden/>
          </w:rPr>
          <w:instrText xml:space="preserve"> PAGEREF _Toc22650143 \h </w:instrText>
        </w:r>
        <w:r w:rsidR="00C929A6">
          <w:rPr>
            <w:noProof/>
            <w:webHidden/>
          </w:rPr>
        </w:r>
        <w:r w:rsidR="00C929A6">
          <w:rPr>
            <w:noProof/>
            <w:webHidden/>
          </w:rPr>
          <w:fldChar w:fldCharType="separate"/>
        </w:r>
        <w:r w:rsidR="00C929A6">
          <w:rPr>
            <w:noProof/>
            <w:webHidden/>
          </w:rPr>
          <w:t>15</w:t>
        </w:r>
        <w:r w:rsidR="00C929A6">
          <w:rPr>
            <w:noProof/>
            <w:webHidden/>
          </w:rPr>
          <w:fldChar w:fldCharType="end"/>
        </w:r>
      </w:hyperlink>
    </w:p>
    <w:p w14:paraId="044659DB"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4" w:history="1">
        <w:r w:rsidR="00C929A6" w:rsidRPr="00AF0210">
          <w:rPr>
            <w:rStyle w:val="Hyperlink"/>
            <w:noProof/>
          </w:rPr>
          <w:t>The first hearing</w:t>
        </w:r>
        <w:r w:rsidR="00C929A6">
          <w:rPr>
            <w:noProof/>
            <w:webHidden/>
          </w:rPr>
          <w:tab/>
        </w:r>
        <w:r w:rsidR="00C929A6">
          <w:rPr>
            <w:noProof/>
            <w:webHidden/>
          </w:rPr>
          <w:fldChar w:fldCharType="begin"/>
        </w:r>
        <w:r w:rsidR="00C929A6">
          <w:rPr>
            <w:noProof/>
            <w:webHidden/>
          </w:rPr>
          <w:instrText xml:space="preserve"> PAGEREF _Toc22650144 \h </w:instrText>
        </w:r>
        <w:r w:rsidR="00C929A6">
          <w:rPr>
            <w:noProof/>
            <w:webHidden/>
          </w:rPr>
        </w:r>
        <w:r w:rsidR="00C929A6">
          <w:rPr>
            <w:noProof/>
            <w:webHidden/>
          </w:rPr>
          <w:fldChar w:fldCharType="separate"/>
        </w:r>
        <w:r w:rsidR="00C929A6">
          <w:rPr>
            <w:noProof/>
            <w:webHidden/>
          </w:rPr>
          <w:t>16</w:t>
        </w:r>
        <w:r w:rsidR="00C929A6">
          <w:rPr>
            <w:noProof/>
            <w:webHidden/>
          </w:rPr>
          <w:fldChar w:fldCharType="end"/>
        </w:r>
      </w:hyperlink>
    </w:p>
    <w:p w14:paraId="19F1DA90"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5" w:history="1">
        <w:r w:rsidR="00C929A6" w:rsidRPr="00AF0210">
          <w:rPr>
            <w:rStyle w:val="Hyperlink"/>
            <w:noProof/>
          </w:rPr>
          <w:t>Contested hearing</w:t>
        </w:r>
        <w:r w:rsidR="00C929A6">
          <w:rPr>
            <w:noProof/>
            <w:webHidden/>
          </w:rPr>
          <w:tab/>
        </w:r>
        <w:r w:rsidR="00C929A6">
          <w:rPr>
            <w:noProof/>
            <w:webHidden/>
          </w:rPr>
          <w:fldChar w:fldCharType="begin"/>
        </w:r>
        <w:r w:rsidR="00C929A6">
          <w:rPr>
            <w:noProof/>
            <w:webHidden/>
          </w:rPr>
          <w:instrText xml:space="preserve"> PAGEREF _Toc22650145 \h </w:instrText>
        </w:r>
        <w:r w:rsidR="00C929A6">
          <w:rPr>
            <w:noProof/>
            <w:webHidden/>
          </w:rPr>
        </w:r>
        <w:r w:rsidR="00C929A6">
          <w:rPr>
            <w:noProof/>
            <w:webHidden/>
          </w:rPr>
          <w:fldChar w:fldCharType="separate"/>
        </w:r>
        <w:r w:rsidR="00C929A6">
          <w:rPr>
            <w:noProof/>
            <w:webHidden/>
          </w:rPr>
          <w:t>18</w:t>
        </w:r>
        <w:r w:rsidR="00C929A6">
          <w:rPr>
            <w:noProof/>
            <w:webHidden/>
          </w:rPr>
          <w:fldChar w:fldCharType="end"/>
        </w:r>
      </w:hyperlink>
    </w:p>
    <w:p w14:paraId="6E5A7C09"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6" w:history="1">
        <w:r w:rsidR="00C929A6" w:rsidRPr="00AF0210">
          <w:rPr>
            <w:rStyle w:val="Hyperlink"/>
            <w:noProof/>
          </w:rPr>
          <w:t>Final intervention order</w:t>
        </w:r>
        <w:r w:rsidR="00C929A6">
          <w:rPr>
            <w:noProof/>
            <w:webHidden/>
          </w:rPr>
          <w:tab/>
        </w:r>
        <w:r w:rsidR="00C929A6">
          <w:rPr>
            <w:noProof/>
            <w:webHidden/>
          </w:rPr>
          <w:fldChar w:fldCharType="begin"/>
        </w:r>
        <w:r w:rsidR="00C929A6">
          <w:rPr>
            <w:noProof/>
            <w:webHidden/>
          </w:rPr>
          <w:instrText xml:space="preserve"> PAGEREF _Toc22650146 \h </w:instrText>
        </w:r>
        <w:r w:rsidR="00C929A6">
          <w:rPr>
            <w:noProof/>
            <w:webHidden/>
          </w:rPr>
        </w:r>
        <w:r w:rsidR="00C929A6">
          <w:rPr>
            <w:noProof/>
            <w:webHidden/>
          </w:rPr>
          <w:fldChar w:fldCharType="separate"/>
        </w:r>
        <w:r w:rsidR="00C929A6">
          <w:rPr>
            <w:noProof/>
            <w:webHidden/>
          </w:rPr>
          <w:t>19</w:t>
        </w:r>
        <w:r w:rsidR="00C929A6">
          <w:rPr>
            <w:noProof/>
            <w:webHidden/>
          </w:rPr>
          <w:fldChar w:fldCharType="end"/>
        </w:r>
      </w:hyperlink>
    </w:p>
    <w:p w14:paraId="2055482D"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7" w:history="1">
        <w:r w:rsidR="00C929A6" w:rsidRPr="00AF0210">
          <w:rPr>
            <w:rStyle w:val="Hyperlink"/>
            <w:noProof/>
          </w:rPr>
          <w:t>Disagreeing with the magistrate’s decision</w:t>
        </w:r>
        <w:r w:rsidR="00C929A6">
          <w:rPr>
            <w:noProof/>
            <w:webHidden/>
          </w:rPr>
          <w:tab/>
        </w:r>
        <w:r w:rsidR="00C929A6">
          <w:rPr>
            <w:noProof/>
            <w:webHidden/>
          </w:rPr>
          <w:fldChar w:fldCharType="begin"/>
        </w:r>
        <w:r w:rsidR="00C929A6">
          <w:rPr>
            <w:noProof/>
            <w:webHidden/>
          </w:rPr>
          <w:instrText xml:space="preserve"> PAGEREF _Toc22650147 \h </w:instrText>
        </w:r>
        <w:r w:rsidR="00C929A6">
          <w:rPr>
            <w:noProof/>
            <w:webHidden/>
          </w:rPr>
        </w:r>
        <w:r w:rsidR="00C929A6">
          <w:rPr>
            <w:noProof/>
            <w:webHidden/>
          </w:rPr>
          <w:fldChar w:fldCharType="separate"/>
        </w:r>
        <w:r w:rsidR="00C929A6">
          <w:rPr>
            <w:noProof/>
            <w:webHidden/>
          </w:rPr>
          <w:t>20</w:t>
        </w:r>
        <w:r w:rsidR="00C929A6">
          <w:rPr>
            <w:noProof/>
            <w:webHidden/>
          </w:rPr>
          <w:fldChar w:fldCharType="end"/>
        </w:r>
      </w:hyperlink>
    </w:p>
    <w:p w14:paraId="02BEB733"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8" w:history="1">
        <w:r w:rsidR="00C929A6" w:rsidRPr="00AF0210">
          <w:rPr>
            <w:rStyle w:val="Hyperlink"/>
            <w:noProof/>
          </w:rPr>
          <w:t>Breaking an intervention order</w:t>
        </w:r>
        <w:r w:rsidR="00C929A6">
          <w:rPr>
            <w:noProof/>
            <w:webHidden/>
          </w:rPr>
          <w:tab/>
        </w:r>
        <w:r w:rsidR="00C929A6">
          <w:rPr>
            <w:noProof/>
            <w:webHidden/>
          </w:rPr>
          <w:fldChar w:fldCharType="begin"/>
        </w:r>
        <w:r w:rsidR="00C929A6">
          <w:rPr>
            <w:noProof/>
            <w:webHidden/>
          </w:rPr>
          <w:instrText xml:space="preserve"> PAGEREF _Toc22650148 \h </w:instrText>
        </w:r>
        <w:r w:rsidR="00C929A6">
          <w:rPr>
            <w:noProof/>
            <w:webHidden/>
          </w:rPr>
        </w:r>
        <w:r w:rsidR="00C929A6">
          <w:rPr>
            <w:noProof/>
            <w:webHidden/>
          </w:rPr>
          <w:fldChar w:fldCharType="separate"/>
        </w:r>
        <w:r w:rsidR="00C929A6">
          <w:rPr>
            <w:noProof/>
            <w:webHidden/>
          </w:rPr>
          <w:t>21</w:t>
        </w:r>
        <w:r w:rsidR="00C929A6">
          <w:rPr>
            <w:noProof/>
            <w:webHidden/>
          </w:rPr>
          <w:fldChar w:fldCharType="end"/>
        </w:r>
      </w:hyperlink>
    </w:p>
    <w:p w14:paraId="6986D2A0"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49" w:history="1">
        <w:r w:rsidR="00C929A6" w:rsidRPr="00AF0210">
          <w:rPr>
            <w:rStyle w:val="Hyperlink"/>
            <w:noProof/>
          </w:rPr>
          <w:t>Ending or changing an intervention order</w:t>
        </w:r>
        <w:r w:rsidR="00C929A6">
          <w:rPr>
            <w:noProof/>
            <w:webHidden/>
          </w:rPr>
          <w:tab/>
        </w:r>
        <w:r w:rsidR="00C929A6">
          <w:rPr>
            <w:noProof/>
            <w:webHidden/>
          </w:rPr>
          <w:fldChar w:fldCharType="begin"/>
        </w:r>
        <w:r w:rsidR="00C929A6">
          <w:rPr>
            <w:noProof/>
            <w:webHidden/>
          </w:rPr>
          <w:instrText xml:space="preserve"> PAGEREF _Toc22650149 \h </w:instrText>
        </w:r>
        <w:r w:rsidR="00C929A6">
          <w:rPr>
            <w:noProof/>
            <w:webHidden/>
          </w:rPr>
        </w:r>
        <w:r w:rsidR="00C929A6">
          <w:rPr>
            <w:noProof/>
            <w:webHidden/>
          </w:rPr>
          <w:fldChar w:fldCharType="separate"/>
        </w:r>
        <w:r w:rsidR="00C929A6">
          <w:rPr>
            <w:noProof/>
            <w:webHidden/>
          </w:rPr>
          <w:t>22</w:t>
        </w:r>
        <w:r w:rsidR="00C929A6">
          <w:rPr>
            <w:noProof/>
            <w:webHidden/>
          </w:rPr>
          <w:fldChar w:fldCharType="end"/>
        </w:r>
      </w:hyperlink>
    </w:p>
    <w:p w14:paraId="744B3FAE" w14:textId="77777777" w:rsidR="00C929A6" w:rsidRDefault="00E06D3C" w:rsidP="00C929A6">
      <w:pPr>
        <w:pStyle w:val="TOC1"/>
        <w:rPr>
          <w:rFonts w:asciiTheme="minorHAnsi" w:eastAsiaTheme="minorEastAsia" w:hAnsiTheme="minorHAnsi" w:cstheme="minorBidi"/>
          <w:b w:val="0"/>
          <w:noProof/>
          <w:sz w:val="22"/>
          <w:szCs w:val="22"/>
          <w:lang w:eastAsia="en-AU"/>
        </w:rPr>
      </w:pPr>
      <w:hyperlink w:anchor="_Toc22650150" w:history="1">
        <w:r w:rsidR="00C929A6" w:rsidRPr="00AF0210">
          <w:rPr>
            <w:rStyle w:val="Hyperlink"/>
            <w:noProof/>
          </w:rPr>
          <w:t>Where to get help</w:t>
        </w:r>
        <w:r w:rsidR="00C929A6">
          <w:rPr>
            <w:noProof/>
            <w:webHidden/>
          </w:rPr>
          <w:tab/>
        </w:r>
        <w:r w:rsidR="00C929A6">
          <w:rPr>
            <w:noProof/>
            <w:webHidden/>
          </w:rPr>
          <w:fldChar w:fldCharType="begin"/>
        </w:r>
        <w:r w:rsidR="00C929A6">
          <w:rPr>
            <w:noProof/>
            <w:webHidden/>
          </w:rPr>
          <w:instrText xml:space="preserve"> PAGEREF _Toc22650150 \h </w:instrText>
        </w:r>
        <w:r w:rsidR="00C929A6">
          <w:rPr>
            <w:noProof/>
            <w:webHidden/>
          </w:rPr>
        </w:r>
        <w:r w:rsidR="00C929A6">
          <w:rPr>
            <w:noProof/>
            <w:webHidden/>
          </w:rPr>
          <w:fldChar w:fldCharType="separate"/>
        </w:r>
        <w:r w:rsidR="00C929A6">
          <w:rPr>
            <w:noProof/>
            <w:webHidden/>
          </w:rPr>
          <w:t>23</w:t>
        </w:r>
        <w:r w:rsidR="00C929A6">
          <w:rPr>
            <w:noProof/>
            <w:webHidden/>
          </w:rPr>
          <w:fldChar w:fldCharType="end"/>
        </w:r>
      </w:hyperlink>
    </w:p>
    <w:p w14:paraId="05D6FB36" w14:textId="77777777" w:rsidR="00C929A6" w:rsidRDefault="00C929A6" w:rsidP="00C929A6">
      <w:pPr>
        <w:pStyle w:val="TOC1"/>
        <w:spacing w:before="480"/>
      </w:pPr>
      <w:r>
        <w:fldChar w:fldCharType="end"/>
      </w:r>
    </w:p>
    <w:p w14:paraId="237009FB" w14:textId="77777777" w:rsidR="00C929A6" w:rsidRPr="00F16769" w:rsidRDefault="00C929A6" w:rsidP="00C929A6">
      <w:pPr>
        <w:rPr>
          <w:b/>
          <w:bCs/>
        </w:rPr>
      </w:pPr>
      <w:r w:rsidRPr="00F16769">
        <w:rPr>
          <w:b/>
          <w:bCs/>
        </w:rPr>
        <w:t>Victoria Legal Aid</w:t>
      </w:r>
    </w:p>
    <w:p w14:paraId="1C3BA0FA" w14:textId="77777777" w:rsidR="00C929A6" w:rsidRDefault="00C929A6" w:rsidP="00C929A6">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Victoria,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369B528A" w14:textId="77777777" w:rsidR="00C929A6" w:rsidRPr="00F250A3" w:rsidRDefault="00C929A6" w:rsidP="00C929A6">
      <w:pPr>
        <w:pStyle w:val="Heading2"/>
      </w:pPr>
      <w:bookmarkStart w:id="8" w:name="_Toc348428615"/>
      <w:bookmarkEnd w:id="6"/>
      <w:bookmarkEnd w:id="7"/>
      <w:r>
        <w:br w:type="page"/>
      </w:r>
      <w:bookmarkEnd w:id="8"/>
    </w:p>
    <w:p w14:paraId="7FBA490D" w14:textId="77777777" w:rsidR="00C929A6" w:rsidRPr="006A310F" w:rsidRDefault="00C929A6" w:rsidP="00C929A6">
      <w:pPr>
        <w:pStyle w:val="Heading2"/>
      </w:pPr>
      <w:bookmarkStart w:id="9" w:name="_Toc22650134"/>
      <w:bookmarkStart w:id="10" w:name="_Toc348428620"/>
      <w:r>
        <w:lastRenderedPageBreak/>
        <w:t>About this booklet</w:t>
      </w:r>
      <w:bookmarkEnd w:id="9"/>
    </w:p>
    <w:p w14:paraId="28917E85" w14:textId="77777777" w:rsidR="00C929A6" w:rsidRDefault="00C929A6" w:rsidP="00C929A6">
      <w:r>
        <w:t>This booklet explains:</w:t>
      </w:r>
    </w:p>
    <w:p w14:paraId="70AF8576" w14:textId="77777777" w:rsidR="00C929A6" w:rsidRPr="007012A0" w:rsidRDefault="00C929A6" w:rsidP="00C929A6">
      <w:pPr>
        <w:pStyle w:val="ListBullet"/>
        <w:numPr>
          <w:ilvl w:val="0"/>
          <w:numId w:val="2"/>
        </w:numPr>
        <w:tabs>
          <w:tab w:val="clear" w:pos="360"/>
          <w:tab w:val="num" w:pos="510"/>
        </w:tabs>
        <w:spacing w:before="0" w:after="120" w:line="300" w:lineRule="exact"/>
        <w:ind w:left="510" w:hanging="170"/>
        <w:contextualSpacing/>
      </w:pPr>
      <w:r w:rsidRPr="00577561">
        <w:rPr>
          <w:b/>
          <w:bCs/>
        </w:rPr>
        <w:t>family violence intervention orders</w:t>
      </w:r>
      <w:r>
        <w:t xml:space="preserve"> and how they work</w:t>
      </w:r>
    </w:p>
    <w:p w14:paraId="189FF535"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how to respond to an intervention order </w:t>
      </w:r>
      <w:r w:rsidRPr="00577561">
        <w:rPr>
          <w:b/>
          <w:bCs/>
        </w:rPr>
        <w:t>application</w:t>
      </w:r>
    </w:p>
    <w:p w14:paraId="4B8EB71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how to get ready for a court hearing</w:t>
      </w:r>
    </w:p>
    <w:p w14:paraId="3D13AA9A"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what happens at court </w:t>
      </w:r>
    </w:p>
    <w:p w14:paraId="3684B255"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where you can go for help.</w:t>
      </w:r>
    </w:p>
    <w:p w14:paraId="1BBA3F4C" w14:textId="5F90BB53" w:rsidR="00C929A6" w:rsidRDefault="00C929A6" w:rsidP="00C929A6">
      <w:r>
        <w:t>This booklet does not have information about personal safety intervention orders (orders involving non-</w:t>
      </w:r>
      <w:r w:rsidRPr="00577561">
        <w:rPr>
          <w:b/>
          <w:bCs/>
        </w:rPr>
        <w:t>family members</w:t>
      </w:r>
      <w:r>
        <w:t xml:space="preserve">). Please visit the Victoria Legal Aid website for more information on personal safety intervention orders. </w:t>
      </w:r>
      <w:r w:rsidRPr="0083242C">
        <w:rPr>
          <w:b/>
          <w:bCs/>
        </w:rPr>
        <w:t>See</w:t>
      </w:r>
      <w:r>
        <w:t xml:space="preserve"> ‘</w:t>
      </w:r>
      <w:hyperlink w:anchor="_Where_to_get" w:history="1">
        <w:r w:rsidRPr="00280F1C">
          <w:rPr>
            <w:rStyle w:val="Hyperlink"/>
          </w:rPr>
          <w:t>Where to get help</w:t>
        </w:r>
      </w:hyperlink>
      <w:r>
        <w:t>’</w:t>
      </w:r>
      <w:r w:rsidR="00280F1C">
        <w:t>.</w:t>
      </w:r>
    </w:p>
    <w:p w14:paraId="531B06F9" w14:textId="77777777" w:rsidR="00C929A6" w:rsidRPr="006A310F" w:rsidRDefault="00C929A6" w:rsidP="00C929A6">
      <w:pPr>
        <w:spacing w:before="240"/>
        <w:rPr>
          <w:b/>
        </w:rPr>
      </w:pPr>
      <w:r w:rsidRPr="006A310F">
        <w:rPr>
          <w:b/>
        </w:rPr>
        <w:t>Legal words</w:t>
      </w:r>
    </w:p>
    <w:p w14:paraId="4EE7596B" w14:textId="77777777" w:rsidR="00C929A6" w:rsidRDefault="00C929A6" w:rsidP="00C929A6">
      <w:r>
        <w:t xml:space="preserve">To help you, we explain some words in </w:t>
      </w:r>
      <w:hyperlink w:anchor="_What_do_these" w:history="1">
        <w:r w:rsidRPr="00176168">
          <w:rPr>
            <w:rStyle w:val="Hyperlink"/>
          </w:rPr>
          <w:t>‘What do these words mean?’</w:t>
        </w:r>
      </w:hyperlink>
      <w:r>
        <w:t xml:space="preserve">. These words are highlighted in </w:t>
      </w:r>
      <w:r w:rsidRPr="00882890">
        <w:rPr>
          <w:b/>
          <w:bCs/>
        </w:rPr>
        <w:t>bold</w:t>
      </w:r>
      <w:r>
        <w:t xml:space="preserve"> the first time they appear in each section.</w:t>
      </w:r>
    </w:p>
    <w:p w14:paraId="1C5E4B58" w14:textId="77777777" w:rsidR="00C929A6" w:rsidRPr="006A310F" w:rsidRDefault="00C929A6" w:rsidP="00C929A6">
      <w:pPr>
        <w:pStyle w:val="Heading3"/>
      </w:pPr>
      <w:r w:rsidRPr="006A310F">
        <w:t xml:space="preserve">Getting </w:t>
      </w:r>
      <w:r>
        <w:t>legal</w:t>
      </w:r>
      <w:r w:rsidRPr="006A310F">
        <w:t xml:space="preserve"> help</w:t>
      </w:r>
    </w:p>
    <w:p w14:paraId="687D30E7" w14:textId="77777777" w:rsidR="00C929A6" w:rsidRDefault="00C929A6" w:rsidP="00C929A6">
      <w:r>
        <w:t>This booklet has general information, not legal advice. Family violence intervention orders are serious, and you should get legal advice.</w:t>
      </w:r>
    </w:p>
    <w:p w14:paraId="25CA0821" w14:textId="77777777" w:rsidR="00C929A6" w:rsidRDefault="00C929A6" w:rsidP="00C929A6">
      <w:r>
        <w:t>Legal advice will help you understand what your options are. It is best to call or see a lawyer before you go to court.</w:t>
      </w:r>
    </w:p>
    <w:p w14:paraId="52A69747" w14:textId="77777777" w:rsidR="00C929A6" w:rsidRDefault="00C929A6" w:rsidP="00C929A6">
      <w:r>
        <w:t>A lawyer can:</w:t>
      </w:r>
    </w:p>
    <w:p w14:paraId="5C066EF6"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help you understand what a family violence intervention order means</w:t>
      </w:r>
    </w:p>
    <w:p w14:paraId="7DDBA9FB"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give you advice about responding to an order</w:t>
      </w:r>
    </w:p>
    <w:p w14:paraId="6F15017C"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explain the law and your options</w:t>
      </w:r>
    </w:p>
    <w:p w14:paraId="13E6E344"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help you prepare for court</w:t>
      </w:r>
    </w:p>
    <w:p w14:paraId="1BA96CD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speak for you at court, including discussing </w:t>
      </w:r>
      <w:r w:rsidRPr="00984CDF">
        <w:rPr>
          <w:b/>
          <w:bCs/>
        </w:rPr>
        <w:t>conditions</w:t>
      </w:r>
    </w:p>
    <w:p w14:paraId="4DC226D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help sort out any other legal issues, like family law.</w:t>
      </w:r>
    </w:p>
    <w:p w14:paraId="2C59B830" w14:textId="77777777" w:rsidR="00C929A6" w:rsidRDefault="00C929A6" w:rsidP="00C929A6">
      <w:r w:rsidRPr="00882890">
        <w:rPr>
          <w:b/>
          <w:bCs/>
        </w:rPr>
        <w:t>See</w:t>
      </w:r>
      <w:r>
        <w:t xml:space="preserve"> ‘</w:t>
      </w:r>
      <w:hyperlink w:anchor="_Where_to_get" w:history="1">
        <w:r w:rsidRPr="00176168">
          <w:rPr>
            <w:rStyle w:val="Hyperlink"/>
          </w:rPr>
          <w:t>Where to get help’</w:t>
        </w:r>
      </w:hyperlink>
      <w:r>
        <w:t>.</w:t>
      </w:r>
    </w:p>
    <w:p w14:paraId="08FBE35B" w14:textId="77777777" w:rsidR="00C929A6" w:rsidRDefault="00C929A6" w:rsidP="00C929A6">
      <w:pPr>
        <w:pStyle w:val="Heading3"/>
      </w:pPr>
      <w:r>
        <w:t>Getting support</w:t>
      </w:r>
    </w:p>
    <w:p w14:paraId="424DCC56" w14:textId="77777777" w:rsidR="00C929A6" w:rsidRPr="00F250A3" w:rsidRDefault="00C929A6" w:rsidP="00C929A6">
      <w:r>
        <w:t>This</w:t>
      </w:r>
      <w:r w:rsidRPr="00F250A3">
        <w:t xml:space="preserve"> process can be stressful. Support services can give you practical, emotional, financial and other help. They can also help you if you decide you want </w:t>
      </w:r>
      <w:r>
        <w:t>to change</w:t>
      </w:r>
      <w:r w:rsidRPr="00F250A3">
        <w:t xml:space="preserve"> your behaviour. These services are confidential. </w:t>
      </w:r>
    </w:p>
    <w:p w14:paraId="3DA4D483" w14:textId="77777777" w:rsidR="00C929A6" w:rsidRDefault="00C929A6" w:rsidP="00C929A6">
      <w:r w:rsidRPr="000B66F9">
        <w:rPr>
          <w:b/>
          <w:bCs/>
        </w:rPr>
        <w:t>See</w:t>
      </w:r>
      <w:r w:rsidRPr="00F250A3">
        <w:t xml:space="preserve"> </w:t>
      </w:r>
      <w:hyperlink w:anchor="_Where_to_get" w:history="1">
        <w:r w:rsidRPr="00176168">
          <w:rPr>
            <w:rStyle w:val="Hyperlink"/>
          </w:rPr>
          <w:t>‘Where to get help’</w:t>
        </w:r>
      </w:hyperlink>
      <w:r w:rsidRPr="00F250A3">
        <w:t xml:space="preserve"> for service information</w:t>
      </w:r>
      <w:r>
        <w:t>.</w:t>
      </w:r>
    </w:p>
    <w:p w14:paraId="77797430" w14:textId="77777777" w:rsidR="00C929A6" w:rsidRDefault="00C929A6" w:rsidP="00C929A6">
      <w:pPr>
        <w:spacing w:after="0" w:line="240" w:lineRule="auto"/>
        <w:rPr>
          <w:rFonts w:cs="Arial"/>
          <w:b/>
          <w:bCs/>
          <w:iCs/>
          <w:color w:val="971A4B"/>
          <w:sz w:val="28"/>
          <w:szCs w:val="28"/>
          <w:lang w:eastAsia="en-AU"/>
        </w:rPr>
      </w:pPr>
      <w:r>
        <w:br w:type="page"/>
      </w:r>
    </w:p>
    <w:p w14:paraId="096B4409" w14:textId="77777777" w:rsidR="00C929A6" w:rsidRPr="00F250A3" w:rsidRDefault="00C929A6" w:rsidP="00C929A6">
      <w:pPr>
        <w:pStyle w:val="Heading2"/>
      </w:pPr>
      <w:bookmarkStart w:id="11" w:name="_What_do_these"/>
      <w:bookmarkStart w:id="12" w:name="_Toc348428619"/>
      <w:bookmarkStart w:id="13" w:name="_Toc22650135"/>
      <w:bookmarkEnd w:id="11"/>
      <w:r w:rsidRPr="00F250A3">
        <w:lastRenderedPageBreak/>
        <w:t>What do these words mean?</w:t>
      </w:r>
      <w:bookmarkEnd w:id="12"/>
      <w:bookmarkEnd w:id="13"/>
    </w:p>
    <w:p w14:paraId="731DC4A4" w14:textId="77777777" w:rsidR="00C929A6" w:rsidRPr="0037388C" w:rsidRDefault="00C929A6" w:rsidP="00C929A6">
      <w:pPr>
        <w:rPr>
          <w:szCs w:val="22"/>
        </w:rPr>
      </w:pPr>
      <w:r w:rsidRPr="00BC695E">
        <w:rPr>
          <w:b/>
          <w:szCs w:val="22"/>
        </w:rPr>
        <w:t>affected family member</w:t>
      </w:r>
      <w:r w:rsidRPr="00BC695E">
        <w:rPr>
          <w:szCs w:val="22"/>
        </w:rPr>
        <w:t xml:space="preserve"> – </w:t>
      </w:r>
      <w:r w:rsidRPr="00BC695E">
        <w:rPr>
          <w:rFonts w:cs="Arial"/>
          <w:szCs w:val="22"/>
          <w:lang w:val="en" w:eastAsia="en-AU"/>
        </w:rPr>
        <w:t>a person who is or has been affected by family violence</w:t>
      </w:r>
      <w:r w:rsidRPr="0037388C">
        <w:rPr>
          <w:rFonts w:cs="Arial"/>
          <w:szCs w:val="22"/>
          <w:lang w:eastAsia="en-AU"/>
        </w:rPr>
        <w:t xml:space="preserve">. </w:t>
      </w:r>
      <w:r w:rsidRPr="0037388C">
        <w:rPr>
          <w:szCs w:val="22"/>
        </w:rPr>
        <w:t>It can also include children</w:t>
      </w:r>
    </w:p>
    <w:p w14:paraId="580DAA55" w14:textId="77777777" w:rsidR="00C929A6" w:rsidRPr="0037388C" w:rsidRDefault="00C929A6" w:rsidP="00C929A6">
      <w:pPr>
        <w:rPr>
          <w:szCs w:val="22"/>
        </w:rPr>
      </w:pPr>
      <w:r w:rsidRPr="0037388C">
        <w:rPr>
          <w:b/>
          <w:szCs w:val="22"/>
        </w:rPr>
        <w:t>applicant</w:t>
      </w:r>
      <w:r w:rsidRPr="0037388C">
        <w:rPr>
          <w:szCs w:val="22"/>
        </w:rPr>
        <w:t xml:space="preserve"> – the person asking for the intervention order. It can be your family member or someone else, like a police officer</w:t>
      </w:r>
    </w:p>
    <w:p w14:paraId="1F4C684E" w14:textId="77777777" w:rsidR="00C929A6" w:rsidRPr="0037388C" w:rsidRDefault="00C929A6" w:rsidP="00C929A6">
      <w:pPr>
        <w:rPr>
          <w:szCs w:val="22"/>
        </w:rPr>
      </w:pPr>
      <w:r w:rsidRPr="0037388C">
        <w:rPr>
          <w:b/>
          <w:szCs w:val="22"/>
        </w:rPr>
        <w:t>application</w:t>
      </w:r>
      <w:r w:rsidRPr="0037388C">
        <w:rPr>
          <w:szCs w:val="22"/>
        </w:rPr>
        <w:t xml:space="preserve"> – </w:t>
      </w:r>
      <w:r w:rsidRPr="00BC695E">
        <w:rPr>
          <w:rFonts w:cs="Arial"/>
          <w:szCs w:val="22"/>
          <w:lang w:val="en" w:eastAsia="en-AU"/>
        </w:rPr>
        <w:t>the form used to apply for an intervention order</w:t>
      </w:r>
    </w:p>
    <w:p w14:paraId="514A419D" w14:textId="77777777" w:rsidR="00C929A6" w:rsidRPr="0037388C" w:rsidRDefault="00C929A6" w:rsidP="00C929A6">
      <w:pPr>
        <w:rPr>
          <w:szCs w:val="22"/>
        </w:rPr>
      </w:pPr>
      <w:r w:rsidRPr="0037388C">
        <w:rPr>
          <w:b/>
          <w:szCs w:val="22"/>
        </w:rPr>
        <w:t>conditions</w:t>
      </w:r>
      <w:r w:rsidRPr="0037388C">
        <w:rPr>
          <w:szCs w:val="22"/>
        </w:rPr>
        <w:t xml:space="preserve"> – the rules of the intervention order</w:t>
      </w:r>
    </w:p>
    <w:p w14:paraId="28C4169A" w14:textId="77777777" w:rsidR="00C929A6" w:rsidRPr="0037388C" w:rsidRDefault="00C929A6" w:rsidP="00C929A6">
      <w:pPr>
        <w:rPr>
          <w:szCs w:val="22"/>
        </w:rPr>
      </w:pPr>
      <w:r w:rsidRPr="0037388C">
        <w:rPr>
          <w:b/>
          <w:szCs w:val="22"/>
        </w:rPr>
        <w:t>contested hearing</w:t>
      </w:r>
      <w:r w:rsidRPr="0037388C">
        <w:rPr>
          <w:szCs w:val="22"/>
        </w:rPr>
        <w:t xml:space="preserve"> – a court hearing where the </w:t>
      </w:r>
      <w:r>
        <w:rPr>
          <w:szCs w:val="22"/>
        </w:rPr>
        <w:t>m</w:t>
      </w:r>
      <w:r w:rsidRPr="0037388C">
        <w:rPr>
          <w:szCs w:val="22"/>
        </w:rPr>
        <w:t>agistrate hears evidence and decides whether to make a final intervention order</w:t>
      </w:r>
    </w:p>
    <w:p w14:paraId="05A3E160" w14:textId="77777777" w:rsidR="00C929A6" w:rsidRPr="0037388C" w:rsidRDefault="00C929A6" w:rsidP="00C929A6">
      <w:pPr>
        <w:rPr>
          <w:szCs w:val="22"/>
        </w:rPr>
      </w:pPr>
      <w:r w:rsidRPr="0037388C">
        <w:rPr>
          <w:b/>
          <w:szCs w:val="22"/>
        </w:rPr>
        <w:t>contravention</w:t>
      </w:r>
      <w:r w:rsidRPr="0037388C">
        <w:rPr>
          <w:szCs w:val="22"/>
        </w:rPr>
        <w:t xml:space="preserve"> – when someone </w:t>
      </w:r>
      <w:r>
        <w:rPr>
          <w:szCs w:val="22"/>
        </w:rPr>
        <w:t>breaks an</w:t>
      </w:r>
      <w:r w:rsidRPr="0037388C">
        <w:rPr>
          <w:szCs w:val="22"/>
        </w:rPr>
        <w:t xml:space="preserve"> intervention order or safety notice. Also called a ‘breach’</w:t>
      </w:r>
    </w:p>
    <w:p w14:paraId="7B09C1AA" w14:textId="77777777" w:rsidR="00C929A6" w:rsidRPr="0037388C" w:rsidRDefault="00C929A6" w:rsidP="00C929A6">
      <w:pPr>
        <w:rPr>
          <w:szCs w:val="22"/>
        </w:rPr>
      </w:pPr>
      <w:r w:rsidRPr="0037388C">
        <w:rPr>
          <w:b/>
          <w:szCs w:val="22"/>
        </w:rPr>
        <w:t>criminal record</w:t>
      </w:r>
      <w:r w:rsidRPr="0037388C">
        <w:rPr>
          <w:szCs w:val="22"/>
        </w:rPr>
        <w:t xml:space="preserve"> – a record of any crimes that a person has been found guilty of and the punishment they got</w:t>
      </w:r>
    </w:p>
    <w:p w14:paraId="405793E3" w14:textId="77777777" w:rsidR="00C929A6" w:rsidRPr="0037388C" w:rsidRDefault="00C929A6" w:rsidP="00C929A6">
      <w:pPr>
        <w:rPr>
          <w:b/>
          <w:szCs w:val="22"/>
        </w:rPr>
      </w:pPr>
      <w:r w:rsidRPr="0037388C">
        <w:rPr>
          <w:b/>
          <w:szCs w:val="22"/>
        </w:rPr>
        <w:t>custody</w:t>
      </w:r>
      <w:r w:rsidRPr="0037388C">
        <w:rPr>
          <w:szCs w:val="22"/>
        </w:rPr>
        <w:t xml:space="preserve"> – under arrest. You are not free to leave</w:t>
      </w:r>
    </w:p>
    <w:p w14:paraId="7AD1527D" w14:textId="77777777" w:rsidR="00C929A6" w:rsidRPr="0037388C" w:rsidRDefault="00C929A6" w:rsidP="00C929A6">
      <w:pPr>
        <w:rPr>
          <w:szCs w:val="22"/>
        </w:rPr>
      </w:pPr>
      <w:r w:rsidRPr="0037388C">
        <w:rPr>
          <w:b/>
          <w:szCs w:val="22"/>
        </w:rPr>
        <w:t>duty lawyer</w:t>
      </w:r>
      <w:r w:rsidRPr="0037388C">
        <w:rPr>
          <w:szCs w:val="22"/>
        </w:rPr>
        <w:t xml:space="preserve"> – a lawyer from Victoria Legal Aid or a community legal centre who can give people free legal advice at court</w:t>
      </w:r>
    </w:p>
    <w:p w14:paraId="4B567C3F" w14:textId="77777777" w:rsidR="00C929A6" w:rsidRPr="0037388C" w:rsidRDefault="00C929A6" w:rsidP="00C929A6">
      <w:pPr>
        <w:rPr>
          <w:szCs w:val="22"/>
        </w:rPr>
      </w:pPr>
      <w:r w:rsidRPr="0037388C">
        <w:rPr>
          <w:b/>
          <w:szCs w:val="22"/>
        </w:rPr>
        <w:t>evidence</w:t>
      </w:r>
      <w:r w:rsidRPr="0037388C">
        <w:rPr>
          <w:szCs w:val="22"/>
        </w:rPr>
        <w:t xml:space="preserve"> – information used in court (documents or witnesses) to help the magistrate make a decision</w:t>
      </w:r>
    </w:p>
    <w:p w14:paraId="4FE95A06" w14:textId="77777777" w:rsidR="00C929A6" w:rsidRPr="0037388C" w:rsidRDefault="00C929A6" w:rsidP="00C929A6">
      <w:pPr>
        <w:rPr>
          <w:szCs w:val="22"/>
        </w:rPr>
      </w:pPr>
      <w:r w:rsidRPr="0037388C">
        <w:rPr>
          <w:b/>
          <w:szCs w:val="22"/>
        </w:rPr>
        <w:t>exclusion order</w:t>
      </w:r>
      <w:r w:rsidRPr="0037388C">
        <w:rPr>
          <w:szCs w:val="22"/>
        </w:rPr>
        <w:t xml:space="preserve"> – a condition of an intervention order that means you cannot go into your home</w:t>
      </w:r>
    </w:p>
    <w:p w14:paraId="462F698D" w14:textId="77777777" w:rsidR="00C929A6" w:rsidRPr="0037388C" w:rsidRDefault="00C929A6" w:rsidP="00C929A6">
      <w:pPr>
        <w:rPr>
          <w:szCs w:val="22"/>
        </w:rPr>
      </w:pPr>
      <w:r w:rsidRPr="0037388C">
        <w:rPr>
          <w:b/>
          <w:szCs w:val="22"/>
        </w:rPr>
        <w:t>family member</w:t>
      </w:r>
      <w:r w:rsidRPr="0037388C">
        <w:rPr>
          <w:szCs w:val="22"/>
        </w:rPr>
        <w:t xml:space="preserve"> – anyone you treat as family, including your partner, ex-partner, children, relatives, guardian or carer</w:t>
      </w:r>
    </w:p>
    <w:p w14:paraId="23F12A1B" w14:textId="77777777" w:rsidR="00C929A6" w:rsidRPr="0037388C" w:rsidRDefault="00C929A6" w:rsidP="00C929A6">
      <w:pPr>
        <w:rPr>
          <w:szCs w:val="22"/>
        </w:rPr>
      </w:pPr>
      <w:r w:rsidRPr="0037388C">
        <w:rPr>
          <w:b/>
          <w:szCs w:val="22"/>
        </w:rPr>
        <w:t>family violence</w:t>
      </w:r>
      <w:r w:rsidRPr="0037388C">
        <w:rPr>
          <w:szCs w:val="22"/>
        </w:rPr>
        <w:t xml:space="preserve"> – behaviour from one family member to another that includes being violent, abusive and causing fear. It includes physical, sexual, emotional, verbal, social and financial violence. It includes damage to property, and harassment. For children, it includes seeing, hearing and being exposed to this behaviour</w:t>
      </w:r>
    </w:p>
    <w:p w14:paraId="75E90627" w14:textId="77777777" w:rsidR="00C929A6" w:rsidRPr="00882890" w:rsidRDefault="00C929A6" w:rsidP="00C929A6">
      <w:pPr>
        <w:spacing w:line="360" w:lineRule="atLeast"/>
        <w:textAlignment w:val="baseline"/>
        <w:rPr>
          <w:rFonts w:cs="Arial"/>
          <w:szCs w:val="22"/>
          <w:lang w:val="en" w:eastAsia="en-AU"/>
        </w:rPr>
      </w:pPr>
      <w:r w:rsidRPr="008400ED">
        <w:rPr>
          <w:b/>
          <w:szCs w:val="22"/>
        </w:rPr>
        <w:t>family violence intervention order</w:t>
      </w:r>
      <w:r w:rsidRPr="008400ED">
        <w:rPr>
          <w:szCs w:val="22"/>
        </w:rPr>
        <w:t xml:space="preserve"> – </w:t>
      </w:r>
      <w:r w:rsidRPr="008400ED">
        <w:rPr>
          <w:rFonts w:cs="Arial"/>
          <w:szCs w:val="22"/>
          <w:lang w:val="en" w:eastAsia="en-AU"/>
        </w:rPr>
        <w:t>a court order that has conditions to protect family members, children and property. If the order is broken, police can charge the person</w:t>
      </w:r>
    </w:p>
    <w:p w14:paraId="079DF6CA" w14:textId="77777777" w:rsidR="00C929A6" w:rsidRPr="0037388C" w:rsidRDefault="00C929A6" w:rsidP="00C929A6">
      <w:pPr>
        <w:rPr>
          <w:szCs w:val="22"/>
        </w:rPr>
      </w:pPr>
      <w:r w:rsidRPr="0037388C">
        <w:rPr>
          <w:b/>
          <w:bCs/>
          <w:szCs w:val="22"/>
        </w:rPr>
        <w:t>family violence safety notice</w:t>
      </w:r>
      <w:r w:rsidRPr="0037388C">
        <w:rPr>
          <w:szCs w:val="22"/>
        </w:rPr>
        <w:t xml:space="preserve"> –</w:t>
      </w:r>
      <w:r w:rsidRPr="0037388C">
        <w:rPr>
          <w:b/>
          <w:bCs/>
          <w:szCs w:val="22"/>
        </w:rPr>
        <w:t xml:space="preserve"> </w:t>
      </w:r>
      <w:r w:rsidRPr="0037388C">
        <w:rPr>
          <w:rFonts w:cs="Arial"/>
          <w:color w:val="333333"/>
          <w:szCs w:val="22"/>
          <w:lang w:val="en"/>
        </w:rPr>
        <w:t>a document from the police to protect an adult from family violence</w:t>
      </w:r>
    </w:p>
    <w:p w14:paraId="52115728" w14:textId="77777777" w:rsidR="00C929A6" w:rsidRPr="0037388C" w:rsidRDefault="00C929A6" w:rsidP="00C929A6">
      <w:pPr>
        <w:rPr>
          <w:bCs/>
          <w:szCs w:val="22"/>
        </w:rPr>
      </w:pPr>
      <w:r w:rsidRPr="0037388C">
        <w:rPr>
          <w:b/>
          <w:szCs w:val="22"/>
        </w:rPr>
        <w:t xml:space="preserve">interim order </w:t>
      </w:r>
      <w:r w:rsidRPr="0037388C">
        <w:rPr>
          <w:bCs/>
          <w:szCs w:val="22"/>
        </w:rPr>
        <w:t>–</w:t>
      </w:r>
      <w:r w:rsidRPr="0037388C">
        <w:rPr>
          <w:b/>
          <w:szCs w:val="22"/>
        </w:rPr>
        <w:t xml:space="preserve"> </w:t>
      </w:r>
      <w:r w:rsidRPr="0037388C">
        <w:rPr>
          <w:bCs/>
          <w:szCs w:val="22"/>
        </w:rPr>
        <w:t>a temporary intervention order that lasts until a magistrate decides on a final order. Also called an interim intervention order</w:t>
      </w:r>
    </w:p>
    <w:p w14:paraId="7E498713" w14:textId="77777777" w:rsidR="00C929A6" w:rsidRPr="0037388C" w:rsidRDefault="00C929A6" w:rsidP="00C929A6">
      <w:pPr>
        <w:rPr>
          <w:szCs w:val="22"/>
        </w:rPr>
      </w:pPr>
      <w:r w:rsidRPr="0037388C">
        <w:rPr>
          <w:b/>
          <w:szCs w:val="22"/>
        </w:rPr>
        <w:t>magistrate</w:t>
      </w:r>
      <w:r w:rsidRPr="0037388C">
        <w:rPr>
          <w:szCs w:val="22"/>
        </w:rPr>
        <w:t xml:space="preserve"> – the judge in the Magistrates’ Court</w:t>
      </w:r>
    </w:p>
    <w:p w14:paraId="65CFD32B" w14:textId="77777777" w:rsidR="00C929A6" w:rsidRPr="0037388C" w:rsidRDefault="00C929A6" w:rsidP="00C929A6">
      <w:pPr>
        <w:rPr>
          <w:szCs w:val="22"/>
        </w:rPr>
      </w:pPr>
      <w:r w:rsidRPr="0037388C">
        <w:rPr>
          <w:b/>
          <w:szCs w:val="22"/>
        </w:rPr>
        <w:t>registrar</w:t>
      </w:r>
      <w:r w:rsidRPr="0037388C">
        <w:rPr>
          <w:szCs w:val="22"/>
        </w:rPr>
        <w:t xml:space="preserve"> – a person who works at the court</w:t>
      </w:r>
    </w:p>
    <w:p w14:paraId="70E50EC8" w14:textId="77777777" w:rsidR="00C929A6" w:rsidRPr="0037388C" w:rsidRDefault="00C929A6" w:rsidP="00C929A6">
      <w:pPr>
        <w:rPr>
          <w:szCs w:val="22"/>
        </w:rPr>
      </w:pPr>
      <w:r w:rsidRPr="0037388C">
        <w:rPr>
          <w:b/>
          <w:szCs w:val="22"/>
        </w:rPr>
        <w:t>respondent</w:t>
      </w:r>
      <w:r w:rsidRPr="0037388C">
        <w:rPr>
          <w:szCs w:val="22"/>
        </w:rPr>
        <w:t xml:space="preserve"> – this is you</w:t>
      </w:r>
    </w:p>
    <w:p w14:paraId="1E74F9A8" w14:textId="77777777" w:rsidR="00C929A6" w:rsidRPr="0037388C" w:rsidRDefault="00C929A6" w:rsidP="00C929A6">
      <w:pPr>
        <w:rPr>
          <w:szCs w:val="22"/>
        </w:rPr>
      </w:pPr>
      <w:r w:rsidRPr="0037388C">
        <w:rPr>
          <w:b/>
          <w:szCs w:val="22"/>
        </w:rPr>
        <w:t>summons</w:t>
      </w:r>
      <w:r w:rsidRPr="0037388C">
        <w:rPr>
          <w:szCs w:val="22"/>
        </w:rPr>
        <w:t xml:space="preserve"> – a form that tells a person when and where they must go to court</w:t>
      </w:r>
    </w:p>
    <w:p w14:paraId="089A6432" w14:textId="77777777" w:rsidR="00C929A6" w:rsidRPr="0037388C" w:rsidRDefault="00C929A6" w:rsidP="00C929A6">
      <w:pPr>
        <w:rPr>
          <w:szCs w:val="22"/>
        </w:rPr>
      </w:pPr>
      <w:r w:rsidRPr="0037388C">
        <w:rPr>
          <w:b/>
          <w:szCs w:val="22"/>
        </w:rPr>
        <w:t>undertaking</w:t>
      </w:r>
      <w:r w:rsidRPr="0037388C">
        <w:rPr>
          <w:szCs w:val="22"/>
        </w:rPr>
        <w:t xml:space="preserve"> – a formal promise to the court</w:t>
      </w:r>
    </w:p>
    <w:p w14:paraId="2602948D" w14:textId="77777777" w:rsidR="00C929A6" w:rsidRDefault="00C929A6" w:rsidP="00C929A6">
      <w:pPr>
        <w:spacing w:after="0" w:line="240" w:lineRule="auto"/>
        <w:rPr>
          <w:rFonts w:cs="Arial"/>
          <w:b/>
          <w:bCs/>
          <w:iCs/>
          <w:color w:val="971A4B"/>
          <w:sz w:val="28"/>
          <w:szCs w:val="28"/>
          <w:lang w:eastAsia="en-AU"/>
        </w:rPr>
      </w:pPr>
      <w:r>
        <w:br w:type="page"/>
      </w:r>
    </w:p>
    <w:p w14:paraId="4C09BC84" w14:textId="77777777" w:rsidR="00C929A6" w:rsidRDefault="00C929A6" w:rsidP="00C929A6">
      <w:pPr>
        <w:pStyle w:val="Heading2"/>
      </w:pPr>
      <w:bookmarkStart w:id="14" w:name="_Toc22650136"/>
      <w:r>
        <w:lastRenderedPageBreak/>
        <w:t>Family violence</w:t>
      </w:r>
      <w:bookmarkEnd w:id="10"/>
      <w:bookmarkEnd w:id="14"/>
    </w:p>
    <w:p w14:paraId="2C91DEE2" w14:textId="77777777" w:rsidR="00C929A6" w:rsidRDefault="00C929A6" w:rsidP="00C929A6">
      <w:pPr>
        <w:pStyle w:val="Heading3"/>
      </w:pPr>
      <w:bookmarkStart w:id="15" w:name="_Toc348428621"/>
      <w:r>
        <w:t>What is family violence?</w:t>
      </w:r>
      <w:bookmarkEnd w:id="15"/>
    </w:p>
    <w:p w14:paraId="73205027" w14:textId="77777777" w:rsidR="00C929A6" w:rsidRDefault="00C929A6" w:rsidP="00C929A6">
      <w:r w:rsidRPr="004B1BD6">
        <w:rPr>
          <w:b/>
        </w:rPr>
        <w:t>Family violence</w:t>
      </w:r>
      <w:r>
        <w:t xml:space="preserve"> is when a person makes their </w:t>
      </w:r>
      <w:r w:rsidRPr="00F250A3">
        <w:rPr>
          <w:b/>
        </w:rPr>
        <w:t>family member</w:t>
      </w:r>
      <w:r>
        <w:t xml:space="preserve"> feel unsafe and afraid. It is when they are controlling or threatening. It can start with small things and get worse over time.</w:t>
      </w:r>
    </w:p>
    <w:p w14:paraId="39AFD005" w14:textId="77777777" w:rsidR="00C929A6" w:rsidRDefault="00C929A6" w:rsidP="00C929A6">
      <w:r>
        <w:t>Family violence includes:</w:t>
      </w:r>
    </w:p>
    <w:p w14:paraId="28CC205E"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hitting or pushing a family member, and other violent behaviour (physical abuse)</w:t>
      </w:r>
    </w:p>
    <w:p w14:paraId="3A0273B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threatening to hurt a family member, their pet, or to damage their property</w:t>
      </w:r>
    </w:p>
    <w:p w14:paraId="0B1EFF57"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forcing a family member to have sex (sexual abuse)</w:t>
      </w:r>
    </w:p>
    <w:p w14:paraId="3F3672B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calling a family member names, putting them down, or stopping them from seeing their family or friends (emotional or psychological abuse)</w:t>
      </w:r>
    </w:p>
    <w:p w14:paraId="26DC971A"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controlling a family member’s money (financial abuse)</w:t>
      </w:r>
    </w:p>
    <w:p w14:paraId="779D7D22"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forcing a family member to get married or pay money to their partner’s family.</w:t>
      </w:r>
    </w:p>
    <w:p w14:paraId="6FD6867F" w14:textId="77777777" w:rsidR="00C929A6" w:rsidRDefault="00C929A6" w:rsidP="00C929A6">
      <w:r>
        <w:t>Children are badly affected by family violence. The law says that a child experiences family violence if they:</w:t>
      </w:r>
    </w:p>
    <w:p w14:paraId="13F2ADC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hear or see family violence </w:t>
      </w:r>
    </w:p>
    <w:p w14:paraId="60024818"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help a family member who has been hurt</w:t>
      </w:r>
    </w:p>
    <w:p w14:paraId="5294AA84"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see damaged property in the family home</w:t>
      </w:r>
    </w:p>
    <w:p w14:paraId="2C5E7614"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are at a family violence incident when the police arrive.</w:t>
      </w:r>
    </w:p>
    <w:p w14:paraId="3EE494DD" w14:textId="77777777" w:rsidR="00C929A6" w:rsidRDefault="00C929A6" w:rsidP="00C929A6">
      <w:r>
        <w:t>The law says family violence is wrong and must stop.</w:t>
      </w:r>
    </w:p>
    <w:p w14:paraId="622FB395" w14:textId="77777777" w:rsidR="00C929A6" w:rsidRPr="00F250A3" w:rsidRDefault="00C929A6" w:rsidP="00C929A6">
      <w:pPr>
        <w:pStyle w:val="Heading3"/>
      </w:pPr>
      <w:bookmarkStart w:id="16" w:name="_Toc348428622"/>
      <w:r>
        <w:t>Who</w:t>
      </w:r>
      <w:r w:rsidRPr="00F250A3">
        <w:t xml:space="preserve"> is a family member?</w:t>
      </w:r>
      <w:bookmarkEnd w:id="16"/>
    </w:p>
    <w:p w14:paraId="5B09380A" w14:textId="77777777" w:rsidR="00C929A6" w:rsidRPr="00F250A3" w:rsidRDefault="00C929A6" w:rsidP="00C929A6">
      <w:r w:rsidRPr="00F250A3">
        <w:t>A family member can be:</w:t>
      </w:r>
    </w:p>
    <w:p w14:paraId="0BB7BA77"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rsidRPr="00F250A3">
        <w:t>someone you have an intimate personal relationship with</w:t>
      </w:r>
      <w:r>
        <w:t>. F</w:t>
      </w:r>
      <w:r w:rsidRPr="00F250A3">
        <w:t>or example</w:t>
      </w:r>
      <w:r w:rsidRPr="009856B5">
        <w:t xml:space="preserve">, </w:t>
      </w:r>
      <w:r w:rsidRPr="002E7963">
        <w:t>your husband, wife, boyfriend, girlfriend</w:t>
      </w:r>
      <w:r>
        <w:t>,</w:t>
      </w:r>
      <w:r w:rsidRPr="002E7963">
        <w:t xml:space="preserve"> partner or the parent of your child</w:t>
      </w:r>
      <w:r w:rsidRPr="00F250A3">
        <w:t xml:space="preserve">. Intimate means </w:t>
      </w:r>
      <w:r>
        <w:t xml:space="preserve">a </w:t>
      </w:r>
      <w:r w:rsidRPr="00F250A3">
        <w:t>close</w:t>
      </w:r>
      <w:r>
        <w:t xml:space="preserve"> relationship</w:t>
      </w:r>
      <w:r w:rsidRPr="00F250A3">
        <w:t>, not whether you have sex</w:t>
      </w:r>
    </w:p>
    <w:p w14:paraId="2279311D" w14:textId="77777777" w:rsidR="00C929A6" w:rsidRPr="00F250A3" w:rsidRDefault="00C929A6" w:rsidP="00C929A6">
      <w:pPr>
        <w:pStyle w:val="ListBullet"/>
        <w:numPr>
          <w:ilvl w:val="0"/>
          <w:numId w:val="2"/>
        </w:numPr>
        <w:tabs>
          <w:tab w:val="clear" w:pos="360"/>
          <w:tab w:val="num" w:pos="510"/>
        </w:tabs>
        <w:spacing w:before="0" w:after="120" w:line="300" w:lineRule="exact"/>
        <w:ind w:left="510" w:hanging="170"/>
        <w:contextualSpacing/>
      </w:pPr>
      <w:r>
        <w:t>someone you used to have an intimate personal relationship with. For example, your ex-husband, ex-wife or ex-partner</w:t>
      </w:r>
    </w:p>
    <w:p w14:paraId="1E5DDCC2" w14:textId="77777777" w:rsidR="00C929A6" w:rsidRPr="00F250A3" w:rsidRDefault="00C929A6" w:rsidP="00C929A6">
      <w:pPr>
        <w:pStyle w:val="ListBullet"/>
        <w:numPr>
          <w:ilvl w:val="0"/>
          <w:numId w:val="2"/>
        </w:numPr>
        <w:tabs>
          <w:tab w:val="clear" w:pos="360"/>
          <w:tab w:val="num" w:pos="510"/>
        </w:tabs>
        <w:spacing w:before="0" w:after="120" w:line="300" w:lineRule="exact"/>
        <w:ind w:left="510" w:hanging="170"/>
        <w:contextualSpacing/>
      </w:pPr>
      <w:r w:rsidRPr="00F250A3">
        <w:t xml:space="preserve">your child or </w:t>
      </w:r>
      <w:r>
        <w:t>stepchild</w:t>
      </w:r>
    </w:p>
    <w:p w14:paraId="11EAD34C" w14:textId="77777777" w:rsidR="00C929A6" w:rsidRPr="00F250A3" w:rsidRDefault="00C929A6" w:rsidP="00C929A6">
      <w:pPr>
        <w:pStyle w:val="ListBullet"/>
        <w:numPr>
          <w:ilvl w:val="0"/>
          <w:numId w:val="2"/>
        </w:numPr>
        <w:tabs>
          <w:tab w:val="clear" w:pos="360"/>
          <w:tab w:val="num" w:pos="510"/>
        </w:tabs>
        <w:spacing w:before="0" w:after="120" w:line="300" w:lineRule="exact"/>
        <w:ind w:left="510" w:hanging="170"/>
        <w:contextualSpacing/>
      </w:pPr>
      <w:r w:rsidRPr="00F250A3">
        <w:t>a relative by birth, marriage or adoption</w:t>
      </w:r>
      <w:r>
        <w:t>.</w:t>
      </w:r>
      <w:r w:rsidRPr="00F250A3">
        <w:t xml:space="preserve"> </w:t>
      </w:r>
      <w:r>
        <w:t>F</w:t>
      </w:r>
      <w:r w:rsidRPr="00F250A3">
        <w:t>or example, your brother-in-law</w:t>
      </w:r>
    </w:p>
    <w:p w14:paraId="78B8D5C2"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rsidRPr="00F250A3">
        <w:t>someone you treat like a family member</w:t>
      </w:r>
      <w:r>
        <w:t>.</w:t>
      </w:r>
      <w:r w:rsidRPr="00F250A3">
        <w:t xml:space="preserve"> </w:t>
      </w:r>
      <w:r>
        <w:t>F</w:t>
      </w:r>
      <w:r w:rsidRPr="00F250A3">
        <w:t>or example, a carer, guardian or someone</w:t>
      </w:r>
      <w:r>
        <w:t xml:space="preserve"> </w:t>
      </w:r>
      <w:r w:rsidRPr="00F250A3">
        <w:t>related to you in your culture.</w:t>
      </w:r>
    </w:p>
    <w:p w14:paraId="65ED7ACC" w14:textId="77777777" w:rsidR="00C929A6" w:rsidRDefault="00C929A6" w:rsidP="00C929A6">
      <w:pPr>
        <w:pStyle w:val="ListBullet"/>
        <w:numPr>
          <w:ilvl w:val="0"/>
          <w:numId w:val="0"/>
        </w:numPr>
        <w:spacing w:line="300" w:lineRule="exact"/>
        <w:contextualSpacing/>
      </w:pPr>
      <w:r>
        <w:t>Family violence can happen in all families, including</w:t>
      </w:r>
      <w:r w:rsidRPr="00C56822">
        <w:rPr>
          <w:bCs/>
          <w:strike/>
          <w:szCs w:val="22"/>
        </w:rPr>
        <w:t xml:space="preserve"> </w:t>
      </w:r>
      <w:r>
        <w:t xml:space="preserve">lesbian, gay, bi-sexual, trans and gender diverse, intersex, queer and questioning (LGBTIQ) families. </w:t>
      </w:r>
    </w:p>
    <w:p w14:paraId="628CBFBF" w14:textId="77777777" w:rsidR="00C929A6" w:rsidRDefault="00C929A6" w:rsidP="00C929A6">
      <w:pPr>
        <w:spacing w:after="0" w:line="240" w:lineRule="auto"/>
        <w:rPr>
          <w:rFonts w:cs="Arial"/>
          <w:b/>
          <w:bCs/>
          <w:iCs/>
          <w:color w:val="971A4B"/>
          <w:sz w:val="28"/>
          <w:szCs w:val="28"/>
          <w:lang w:eastAsia="en-AU"/>
        </w:rPr>
      </w:pPr>
      <w:bookmarkStart w:id="17" w:name="_Toc348428623"/>
      <w:r>
        <w:br w:type="page"/>
      </w:r>
    </w:p>
    <w:p w14:paraId="4CA4E1D8" w14:textId="77777777" w:rsidR="00C929A6" w:rsidRPr="00F250A3" w:rsidRDefault="00C929A6" w:rsidP="00C929A6">
      <w:pPr>
        <w:pStyle w:val="Heading2"/>
      </w:pPr>
      <w:bookmarkStart w:id="18" w:name="_Family_violence_intervention"/>
      <w:bookmarkStart w:id="19" w:name="_Toc22650137"/>
      <w:bookmarkEnd w:id="18"/>
      <w:r>
        <w:lastRenderedPageBreak/>
        <w:t>F</w:t>
      </w:r>
      <w:r w:rsidRPr="00F250A3">
        <w:t>amily violence intervention orders</w:t>
      </w:r>
      <w:bookmarkEnd w:id="17"/>
      <w:bookmarkEnd w:id="19"/>
    </w:p>
    <w:p w14:paraId="6C79050A" w14:textId="77777777" w:rsidR="00C929A6" w:rsidRPr="00F250A3" w:rsidRDefault="00C929A6" w:rsidP="00C929A6">
      <w:pPr>
        <w:pStyle w:val="Heading3"/>
      </w:pPr>
      <w:bookmarkStart w:id="20" w:name="_Toc348428624"/>
      <w:r w:rsidRPr="00F250A3">
        <w:t>What is a family violence intervention order?</w:t>
      </w:r>
      <w:bookmarkEnd w:id="20"/>
    </w:p>
    <w:p w14:paraId="79C34E36" w14:textId="77777777" w:rsidR="00C929A6" w:rsidRDefault="00C929A6" w:rsidP="00C929A6">
      <w:r w:rsidRPr="00F250A3">
        <w:t xml:space="preserve">A </w:t>
      </w:r>
      <w:r w:rsidRPr="00F250A3">
        <w:rPr>
          <w:b/>
        </w:rPr>
        <w:t>family violence intervention order</w:t>
      </w:r>
      <w:r w:rsidRPr="00F250A3">
        <w:t xml:space="preserve"> </w:t>
      </w:r>
      <w:r>
        <w:t>protects</w:t>
      </w:r>
      <w:r w:rsidRPr="00F250A3">
        <w:t xml:space="preserve"> a </w:t>
      </w:r>
      <w:r w:rsidRPr="00577561">
        <w:rPr>
          <w:b/>
          <w:bCs/>
        </w:rPr>
        <w:t>family member</w:t>
      </w:r>
      <w:r w:rsidRPr="00F250A3">
        <w:t xml:space="preserve"> </w:t>
      </w:r>
      <w:r>
        <w:t>from any kind of violent behaviour</w:t>
      </w:r>
      <w:r w:rsidRPr="00F250A3">
        <w:t xml:space="preserve">. </w:t>
      </w:r>
    </w:p>
    <w:p w14:paraId="549C57F1" w14:textId="77777777" w:rsidR="00C929A6" w:rsidRPr="00F250A3" w:rsidRDefault="00C929A6" w:rsidP="00C929A6">
      <w:r w:rsidRPr="00F250A3">
        <w:t>The</w:t>
      </w:r>
      <w:r>
        <w:t>re are</w:t>
      </w:r>
      <w:r w:rsidRPr="00F250A3">
        <w:t xml:space="preserve"> </w:t>
      </w:r>
      <w:r>
        <w:t xml:space="preserve">different </w:t>
      </w:r>
      <w:r w:rsidRPr="00F250A3">
        <w:t>types of family violence intervention orders</w:t>
      </w:r>
      <w:r>
        <w:t>.</w:t>
      </w:r>
    </w:p>
    <w:p w14:paraId="0CE688CD" w14:textId="77777777" w:rsidR="00C929A6" w:rsidRPr="001B1B91" w:rsidRDefault="00C929A6" w:rsidP="00C929A6">
      <w:pPr>
        <w:pStyle w:val="ListBullet"/>
        <w:spacing w:before="0" w:after="120"/>
      </w:pPr>
      <w:r>
        <w:t>A</w:t>
      </w:r>
      <w:r w:rsidRPr="00F0290A">
        <w:t xml:space="preserve"> </w:t>
      </w:r>
      <w:r w:rsidRPr="00805AAF">
        <w:rPr>
          <w:b/>
          <w:bCs/>
        </w:rPr>
        <w:t>family violence safety notice</w:t>
      </w:r>
      <w:r w:rsidRPr="00F250A3">
        <w:t xml:space="preserve"> –</w:t>
      </w:r>
      <w:r>
        <w:t xml:space="preserve"> police can give this to you when they respond to a report of </w:t>
      </w:r>
      <w:r w:rsidRPr="007A6EEB">
        <w:rPr>
          <w:b/>
          <w:bCs/>
        </w:rPr>
        <w:t>family violence</w:t>
      </w:r>
      <w:r>
        <w:t xml:space="preserve">. They must give a copy to you and to your family member. </w:t>
      </w:r>
      <w:r w:rsidRPr="002E7963">
        <w:t>You will need go to court</w:t>
      </w:r>
      <w:r w:rsidRPr="00A7776B">
        <w:t>.</w:t>
      </w:r>
      <w:r>
        <w:t xml:space="preserve"> This notice will last until you go to court, which will be in 14 days. At court, police will apply for a longer order.</w:t>
      </w:r>
    </w:p>
    <w:p w14:paraId="031AE88F"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A</w:t>
      </w:r>
      <w:r w:rsidRPr="00F250A3">
        <w:t xml:space="preserve">n </w:t>
      </w:r>
      <w:r w:rsidRPr="00F250A3">
        <w:rPr>
          <w:b/>
        </w:rPr>
        <w:t>interim order</w:t>
      </w:r>
      <w:r w:rsidRPr="00F250A3">
        <w:t xml:space="preserve"> – </w:t>
      </w:r>
      <w:r>
        <w:t xml:space="preserve">this is </w:t>
      </w:r>
      <w:r w:rsidRPr="00F250A3">
        <w:t>a short-term order</w:t>
      </w:r>
      <w:r>
        <w:t>.</w:t>
      </w:r>
      <w:r w:rsidRPr="009A1494">
        <w:t xml:space="preserve"> </w:t>
      </w:r>
      <w:r w:rsidRPr="000A52BF">
        <w:t xml:space="preserve">A </w:t>
      </w:r>
      <w:r w:rsidRPr="00805AAF">
        <w:rPr>
          <w:b/>
          <w:bCs/>
        </w:rPr>
        <w:t>magistrate</w:t>
      </w:r>
      <w:r w:rsidRPr="000A52BF">
        <w:t xml:space="preserve"> can make an interim order if they believe </w:t>
      </w:r>
      <w:r>
        <w:t>a</w:t>
      </w:r>
      <w:r w:rsidRPr="000A52BF">
        <w:t xml:space="preserve"> family member needs protection straight away.</w:t>
      </w:r>
    </w:p>
    <w:p w14:paraId="3A585F63" w14:textId="77777777" w:rsidR="00C929A6" w:rsidRPr="00F250A3" w:rsidRDefault="00C929A6" w:rsidP="00C929A6">
      <w:pPr>
        <w:pStyle w:val="ListBullet"/>
        <w:numPr>
          <w:ilvl w:val="0"/>
          <w:numId w:val="2"/>
        </w:numPr>
        <w:tabs>
          <w:tab w:val="clear" w:pos="360"/>
          <w:tab w:val="num" w:pos="510"/>
        </w:tabs>
        <w:spacing w:before="0" w:after="120" w:line="300" w:lineRule="exact"/>
        <w:ind w:left="510" w:hanging="170"/>
        <w:contextualSpacing/>
      </w:pPr>
      <w:r>
        <w:t>A</w:t>
      </w:r>
      <w:r w:rsidRPr="00F250A3">
        <w:t xml:space="preserve"> </w:t>
      </w:r>
      <w:r w:rsidRPr="0037388C">
        <w:rPr>
          <w:b/>
        </w:rPr>
        <w:t>final order</w:t>
      </w:r>
      <w:r w:rsidRPr="00F250A3">
        <w:t xml:space="preserve"> – </w:t>
      </w:r>
      <w:r>
        <w:t xml:space="preserve">this is </w:t>
      </w:r>
      <w:r w:rsidRPr="00F250A3">
        <w:t>a longer-term order</w:t>
      </w:r>
      <w:r>
        <w:t xml:space="preserve">. A </w:t>
      </w:r>
      <w:r w:rsidRPr="00F250A3">
        <w:t>magistrate</w:t>
      </w:r>
      <w:r>
        <w:t xml:space="preserve"> will make this order if they </w:t>
      </w:r>
      <w:r w:rsidRPr="00F250A3">
        <w:t xml:space="preserve">believe a family member used </w:t>
      </w:r>
      <w:r w:rsidRPr="007A6EEB">
        <w:t>family violence</w:t>
      </w:r>
      <w:r w:rsidRPr="00F250A3">
        <w:t xml:space="preserve"> and is likely to </w:t>
      </w:r>
      <w:r>
        <w:t>use it</w:t>
      </w:r>
      <w:r w:rsidRPr="00F250A3">
        <w:t xml:space="preserve"> again</w:t>
      </w:r>
      <w:r>
        <w:t>. A magistrate can also make</w:t>
      </w:r>
      <w:r w:rsidRPr="00F250A3">
        <w:t xml:space="preserve"> the order i</w:t>
      </w:r>
      <w:r>
        <w:t>f you</w:t>
      </w:r>
      <w:r w:rsidRPr="00F250A3">
        <w:t xml:space="preserve"> </w:t>
      </w:r>
      <w:r>
        <w:t>agree (</w:t>
      </w:r>
      <w:r w:rsidRPr="00F250A3">
        <w:t>consent</w:t>
      </w:r>
      <w:r>
        <w:t>)</w:t>
      </w:r>
      <w:r w:rsidRPr="00F250A3">
        <w:t xml:space="preserve"> to</w:t>
      </w:r>
      <w:r>
        <w:t xml:space="preserve"> it</w:t>
      </w:r>
      <w:r w:rsidRPr="00F250A3">
        <w:t>.</w:t>
      </w:r>
    </w:p>
    <w:p w14:paraId="6B501D99" w14:textId="77777777" w:rsidR="00C929A6" w:rsidRDefault="00C929A6" w:rsidP="00C929A6">
      <w:r>
        <w:t xml:space="preserve">Even though these orders have different names, they all have </w:t>
      </w:r>
      <w:r w:rsidRPr="00F250A3">
        <w:rPr>
          <w:b/>
        </w:rPr>
        <w:t>conditions</w:t>
      </w:r>
      <w:r w:rsidRPr="00F250A3">
        <w:t xml:space="preserve"> </w:t>
      </w:r>
      <w:r>
        <w:t xml:space="preserve">(rules) </w:t>
      </w:r>
      <w:r w:rsidRPr="00F250A3">
        <w:t xml:space="preserve">to stop behaviour that makes a family member feel unsafe. </w:t>
      </w:r>
      <w:r>
        <w:t xml:space="preserve">For example, an order might say you cannot go near your family member or threaten them. </w:t>
      </w:r>
      <w:r w:rsidRPr="00F250A3">
        <w:t>An order can also protect children, property or other people supporting your family member</w:t>
      </w:r>
      <w:r>
        <w:t>. If you do not follow these rules, police can arrest you.</w:t>
      </w:r>
    </w:p>
    <w:p w14:paraId="7B8C761B" w14:textId="77777777" w:rsidR="00C929A6" w:rsidRDefault="00C929A6" w:rsidP="00C929A6">
      <w:r>
        <w:t xml:space="preserve">For more information on conditions </w:t>
      </w:r>
      <w:r>
        <w:rPr>
          <w:b/>
          <w:bCs/>
        </w:rPr>
        <w:t xml:space="preserve">see </w:t>
      </w:r>
      <w:r>
        <w:t>‘</w:t>
      </w:r>
      <w:hyperlink w:anchor="_How_does_an" w:history="1">
        <w:r w:rsidRPr="00176168">
          <w:rPr>
            <w:rStyle w:val="Hyperlink"/>
          </w:rPr>
          <w:t>How does an intervention order affect me?</w:t>
        </w:r>
      </w:hyperlink>
      <w:r>
        <w:t xml:space="preserve">’. For more information on what happens if you break an order </w:t>
      </w:r>
      <w:r w:rsidRPr="002E7963">
        <w:rPr>
          <w:b/>
          <w:bCs/>
        </w:rPr>
        <w:t>see</w:t>
      </w:r>
      <w:r>
        <w:t xml:space="preserve"> </w:t>
      </w:r>
      <w:hyperlink w:anchor="_Breaking_an_intervention" w:history="1">
        <w:r w:rsidRPr="00176168">
          <w:rPr>
            <w:rStyle w:val="Hyperlink"/>
          </w:rPr>
          <w:t>‘Breaking an intervention order’</w:t>
        </w:r>
      </w:hyperlink>
      <w:r>
        <w:t>.</w:t>
      </w:r>
    </w:p>
    <w:p w14:paraId="569BF001" w14:textId="77777777" w:rsidR="00C929A6" w:rsidRPr="00323FB8" w:rsidDel="00732C18" w:rsidRDefault="00C929A6" w:rsidP="00C929A6">
      <w:r w:rsidRPr="00323FB8" w:rsidDel="00732C18">
        <w:t>Intervention orders are about changing behaviour. Ask yourself if your family member has a reason for saying that they are afraid of you.</w:t>
      </w:r>
      <w:r w:rsidRPr="00323FB8">
        <w:t xml:space="preserve"> T</w:t>
      </w:r>
      <w:r w:rsidRPr="00323FB8" w:rsidDel="00732C18">
        <w:t>here are confidential services that can help you with this</w:t>
      </w:r>
      <w:r w:rsidRPr="00323FB8">
        <w:t xml:space="preserve">. </w:t>
      </w:r>
      <w:r w:rsidRPr="00323FB8" w:rsidDel="00732C18">
        <w:rPr>
          <w:b/>
          <w:bCs/>
        </w:rPr>
        <w:t>See</w:t>
      </w:r>
      <w:r w:rsidRPr="00323FB8" w:rsidDel="00732C18">
        <w:t xml:space="preserve"> </w:t>
      </w:r>
      <w:hyperlink w:anchor="_Where_to_get" w:history="1">
        <w:r w:rsidRPr="00176168" w:rsidDel="00732C18">
          <w:rPr>
            <w:rStyle w:val="Hyperlink"/>
          </w:rPr>
          <w:t>‘Where to get help’</w:t>
        </w:r>
      </w:hyperlink>
      <w:r w:rsidRPr="00323FB8" w:rsidDel="00732C18">
        <w:t xml:space="preserve"> for </w:t>
      </w:r>
      <w:r w:rsidRPr="00323FB8">
        <w:t>support services</w:t>
      </w:r>
      <w:r>
        <w:t>.</w:t>
      </w:r>
    </w:p>
    <w:p w14:paraId="37533C7E" w14:textId="77777777" w:rsidR="00C929A6" w:rsidRPr="00F250A3" w:rsidRDefault="00C929A6" w:rsidP="00C929A6">
      <w:pPr>
        <w:pStyle w:val="Heading3"/>
      </w:pPr>
      <w:bookmarkStart w:id="21" w:name="_Toc348428626"/>
      <w:r w:rsidRPr="00F250A3">
        <w:t>What if my family member does not want an order?</w:t>
      </w:r>
      <w:bookmarkEnd w:id="21"/>
    </w:p>
    <w:p w14:paraId="0F44775B" w14:textId="77777777" w:rsidR="00C929A6" w:rsidRPr="00F250A3" w:rsidRDefault="00C929A6" w:rsidP="00C929A6">
      <w:r>
        <w:t>The</w:t>
      </w:r>
      <w:r w:rsidRPr="00F250A3">
        <w:t xml:space="preserve"> police can apply for an intervention order for</w:t>
      </w:r>
      <w:r>
        <w:t xml:space="preserve"> your family member even if they do not want one</w:t>
      </w:r>
      <w:r w:rsidRPr="00F250A3">
        <w:t>. This is a police decision.</w:t>
      </w:r>
      <w:r>
        <w:t xml:space="preserve"> </w:t>
      </w:r>
      <w:r w:rsidRPr="00F250A3">
        <w:t xml:space="preserve">The police must put your family member’s safety and the safety of </w:t>
      </w:r>
      <w:r>
        <w:t>any</w:t>
      </w:r>
      <w:r w:rsidRPr="00F250A3">
        <w:t xml:space="preserve"> children</w:t>
      </w:r>
      <w:r>
        <w:t xml:space="preserve"> </w:t>
      </w:r>
      <w:r w:rsidRPr="00F250A3">
        <w:t xml:space="preserve">first. </w:t>
      </w:r>
    </w:p>
    <w:p w14:paraId="50A39FC5" w14:textId="77777777" w:rsidR="00C929A6" w:rsidRDefault="00C929A6" w:rsidP="00C929A6">
      <w:r>
        <w:t xml:space="preserve">If your family member does not want an order, a magistrate can still make one. </w:t>
      </w:r>
    </w:p>
    <w:p w14:paraId="30352DDF" w14:textId="77777777" w:rsidR="00C929A6" w:rsidRDefault="00C929A6" w:rsidP="00C929A6">
      <w:r w:rsidRPr="00F250A3">
        <w:t xml:space="preserve">Even if your family member </w:t>
      </w:r>
      <w:r>
        <w:t>asks you to do something</w:t>
      </w:r>
      <w:r w:rsidRPr="00F250A3">
        <w:t xml:space="preserve"> that breaks the order, </w:t>
      </w:r>
      <w:r>
        <w:t xml:space="preserve">you must not do it. You </w:t>
      </w:r>
      <w:r w:rsidRPr="00F250A3">
        <w:t xml:space="preserve">are responsible for </w:t>
      </w:r>
      <w:r>
        <w:t>following the conditions on the order. You could get a large fine or go to jail if you break the rules of the order.</w:t>
      </w:r>
    </w:p>
    <w:p w14:paraId="032D8DAC" w14:textId="77777777" w:rsidR="00C929A6" w:rsidRDefault="00C929A6" w:rsidP="00C929A6">
      <w:pPr>
        <w:spacing w:after="0" w:line="240" w:lineRule="auto"/>
        <w:rPr>
          <w:rFonts w:cs="Arial"/>
          <w:b/>
          <w:bCs/>
          <w:iCs/>
          <w:color w:val="971A4B"/>
          <w:sz w:val="28"/>
          <w:szCs w:val="28"/>
          <w:lang w:eastAsia="en-AU"/>
        </w:rPr>
      </w:pPr>
      <w:bookmarkStart w:id="22" w:name="_Toc348428628"/>
      <w:r>
        <w:br w:type="page"/>
      </w:r>
    </w:p>
    <w:p w14:paraId="05A0A1CE" w14:textId="77777777" w:rsidR="00C929A6" w:rsidRDefault="00C929A6" w:rsidP="00C929A6">
      <w:pPr>
        <w:pStyle w:val="Heading2"/>
      </w:pPr>
      <w:bookmarkStart w:id="23" w:name="_How_does_an"/>
      <w:bookmarkStart w:id="24" w:name="_Toc22650138"/>
      <w:bookmarkEnd w:id="23"/>
      <w:r>
        <w:lastRenderedPageBreak/>
        <w:t xml:space="preserve">How </w:t>
      </w:r>
      <w:bookmarkEnd w:id="22"/>
      <w:r>
        <w:t>does an intervention order affect me?</w:t>
      </w:r>
      <w:bookmarkEnd w:id="24"/>
    </w:p>
    <w:p w14:paraId="7E6C16A7" w14:textId="77777777" w:rsidR="00C929A6" w:rsidRDefault="00C929A6" w:rsidP="00C929A6">
      <w:pPr>
        <w:pStyle w:val="Heading3"/>
      </w:pPr>
      <w:bookmarkStart w:id="25" w:name="_Toc348428629"/>
      <w:r>
        <w:t>What can an intervention order stop me doing?</w:t>
      </w:r>
      <w:bookmarkEnd w:id="25"/>
    </w:p>
    <w:p w14:paraId="13AE0C0F" w14:textId="77777777" w:rsidR="00C929A6" w:rsidRDefault="00C929A6" w:rsidP="00C929A6">
      <w:r>
        <w:t xml:space="preserve">An intervention order has rules called </w:t>
      </w:r>
      <w:r>
        <w:rPr>
          <w:b/>
          <w:bCs/>
        </w:rPr>
        <w:t xml:space="preserve">conditions </w:t>
      </w:r>
      <w:r>
        <w:t>in it.</w:t>
      </w:r>
    </w:p>
    <w:p w14:paraId="17114856" w14:textId="77777777" w:rsidR="00C929A6" w:rsidRDefault="00C929A6" w:rsidP="00C929A6">
      <w:r>
        <w:t xml:space="preserve">You must follow these conditions. If you do not understand them, speak to a lawyer. </w:t>
      </w:r>
      <w:r w:rsidRPr="00630D1E">
        <w:rPr>
          <w:b/>
          <w:bCs/>
        </w:rPr>
        <w:t>See</w:t>
      </w:r>
      <w:r>
        <w:t xml:space="preserve"> ‘</w:t>
      </w:r>
      <w:hyperlink w:anchor="_Where_to_get" w:history="1">
        <w:r w:rsidRPr="00176168">
          <w:rPr>
            <w:rStyle w:val="Hyperlink"/>
          </w:rPr>
          <w:t>Where to get help’</w:t>
        </w:r>
      </w:hyperlink>
      <w:r>
        <w:t>.</w:t>
      </w:r>
    </w:p>
    <w:p w14:paraId="0D10B727" w14:textId="77777777" w:rsidR="00C929A6" w:rsidRDefault="00C929A6" w:rsidP="00C929A6">
      <w:r>
        <w:t xml:space="preserve">The </w:t>
      </w:r>
      <w:r w:rsidRPr="00577561">
        <w:rPr>
          <w:b/>
          <w:bCs/>
        </w:rPr>
        <w:t>magistrate</w:t>
      </w:r>
      <w:r>
        <w:t xml:space="preserve"> can include any conditions they believe will protect your </w:t>
      </w:r>
      <w:r w:rsidRPr="00577561">
        <w:rPr>
          <w:b/>
          <w:bCs/>
        </w:rPr>
        <w:t>family member</w:t>
      </w:r>
      <w:r>
        <w:t>. They might stop you from:</w:t>
      </w:r>
    </w:p>
    <w:p w14:paraId="554F1794"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hurting, harassing or threatening your family member</w:t>
      </w:r>
    </w:p>
    <w:p w14:paraId="56485C62"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monitoring, stalking or keeping your family member under surveillance</w:t>
      </w:r>
    </w:p>
    <w:p w14:paraId="310D10B7"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going near them, their home, school or where they work</w:t>
      </w:r>
    </w:p>
    <w:p w14:paraId="5D4712A6"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telephoning, messaging or contacting them including through social media</w:t>
      </w:r>
    </w:p>
    <w:p w14:paraId="0AA33FC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damaging or threatening to damage their property</w:t>
      </w:r>
    </w:p>
    <w:p w14:paraId="33D3589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getting someone else to do any of the things you cannot do </w:t>
      </w:r>
    </w:p>
    <w:p w14:paraId="4DFB6144"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having a gun or other weapon.</w:t>
      </w:r>
    </w:p>
    <w:p w14:paraId="3FCF4C90" w14:textId="77777777" w:rsidR="00C929A6" w:rsidRDefault="00C929A6" w:rsidP="00C929A6">
      <w:r>
        <w:t>Orders can also protect children.</w:t>
      </w:r>
    </w:p>
    <w:p w14:paraId="0EB90882" w14:textId="77777777" w:rsidR="00C929A6" w:rsidRDefault="00C929A6" w:rsidP="00C929A6">
      <w:r>
        <w:t xml:space="preserve">You have the right to argue against the conditions or ask the magistrate to change the conditions. It is up to the magistrate to decide. This may not be decided on the first day at court. </w:t>
      </w:r>
      <w:r w:rsidRPr="00630D1E">
        <w:rPr>
          <w:b/>
          <w:bCs/>
        </w:rPr>
        <w:t>See</w:t>
      </w:r>
      <w:r>
        <w:t xml:space="preserve"> </w:t>
      </w:r>
      <w:hyperlink w:anchor="_The_first_hearing" w:history="1">
        <w:r w:rsidRPr="00176168">
          <w:rPr>
            <w:rStyle w:val="Hyperlink"/>
          </w:rPr>
          <w:t>‘The first hearing’</w:t>
        </w:r>
      </w:hyperlink>
      <w:r>
        <w:t>.</w:t>
      </w:r>
    </w:p>
    <w:p w14:paraId="6B880EAF" w14:textId="77777777" w:rsidR="00C929A6" w:rsidRPr="00413764" w:rsidRDefault="00C929A6" w:rsidP="00C929A6">
      <w:pPr>
        <w:pStyle w:val="Heading3"/>
      </w:pPr>
      <w:bookmarkStart w:id="26" w:name="_Toc348428630"/>
      <w:r w:rsidRPr="00413764">
        <w:t>Do I have to leave home?</w:t>
      </w:r>
    </w:p>
    <w:p w14:paraId="5DA836E6" w14:textId="77777777" w:rsidR="00C929A6" w:rsidRPr="00413764" w:rsidRDefault="00C929A6" w:rsidP="00C929A6">
      <w:r>
        <w:t xml:space="preserve">If one of your conditions is an </w:t>
      </w:r>
      <w:r>
        <w:rPr>
          <w:b/>
        </w:rPr>
        <w:t xml:space="preserve">exclusion order, </w:t>
      </w:r>
      <w:r>
        <w:t>you will need to leave the home.</w:t>
      </w:r>
    </w:p>
    <w:p w14:paraId="194F01FB" w14:textId="77777777" w:rsidR="00C929A6" w:rsidRDefault="00C929A6" w:rsidP="00C929A6">
      <w:r w:rsidRPr="00413764">
        <w:t>You do not lose your rights to the house or your things</w:t>
      </w:r>
      <w:r>
        <w:t xml:space="preserve"> if an exclusion order is made.</w:t>
      </w:r>
    </w:p>
    <w:p w14:paraId="070BA74B" w14:textId="77777777" w:rsidR="00C929A6" w:rsidRDefault="00C929A6" w:rsidP="00C929A6">
      <w:r>
        <w:t>If you want to get your things, you should talk to the police or your lawyer so you can do this safely without breaking the order.</w:t>
      </w:r>
    </w:p>
    <w:p w14:paraId="651DA90F" w14:textId="77777777" w:rsidR="00C929A6" w:rsidRPr="00413764" w:rsidRDefault="00C929A6" w:rsidP="00C929A6">
      <w:r w:rsidRPr="00413764">
        <w:t xml:space="preserve">You can </w:t>
      </w:r>
      <w:r>
        <w:t xml:space="preserve">also </w:t>
      </w:r>
      <w:r w:rsidRPr="00413764">
        <w:t xml:space="preserve">ask </w:t>
      </w:r>
      <w:r>
        <w:t xml:space="preserve">the magistrate not to make an </w:t>
      </w:r>
      <w:r w:rsidRPr="00413764">
        <w:t>exclusion order</w:t>
      </w:r>
      <w:r>
        <w:t>. The</w:t>
      </w:r>
      <w:r w:rsidRPr="00413764">
        <w:t xml:space="preserve"> magistrate</w:t>
      </w:r>
      <w:r>
        <w:t xml:space="preserve"> will decide</w:t>
      </w:r>
      <w:r w:rsidRPr="00413764">
        <w:t>. You may have to wait until the</w:t>
      </w:r>
      <w:r>
        <w:t xml:space="preserve"> </w:t>
      </w:r>
      <w:r w:rsidRPr="00DB40D9">
        <w:rPr>
          <w:b/>
          <w:bCs/>
        </w:rPr>
        <w:t>contested hearing</w:t>
      </w:r>
      <w:r w:rsidRPr="00413764">
        <w:t xml:space="preserve"> </w:t>
      </w:r>
      <w:r>
        <w:t>to ask</w:t>
      </w:r>
      <w:r w:rsidRPr="00413764">
        <w:t xml:space="preserve"> </w:t>
      </w:r>
      <w:r>
        <w:t>for this</w:t>
      </w:r>
      <w:r w:rsidRPr="00413764">
        <w:t>.</w:t>
      </w:r>
    </w:p>
    <w:p w14:paraId="3DEB82DC" w14:textId="77777777" w:rsidR="00C929A6" w:rsidRDefault="00C929A6" w:rsidP="00C929A6">
      <w:r w:rsidRPr="00413764">
        <w:t>Before a magistrate makes an exclusion order they will look at the situation, including whether there are children.</w:t>
      </w:r>
    </w:p>
    <w:p w14:paraId="0F0806AB" w14:textId="77777777" w:rsidR="00C929A6" w:rsidRPr="00323FB8" w:rsidRDefault="00C929A6" w:rsidP="00C929A6">
      <w:pPr>
        <w:rPr>
          <w:iCs/>
        </w:rPr>
      </w:pPr>
      <w:r w:rsidRPr="00323FB8">
        <w:rPr>
          <w:iCs/>
        </w:rPr>
        <w:t xml:space="preserve">Get legal help if there is a condition that you must leave your home. You can also get other help, such as help to find a place to live. </w:t>
      </w:r>
      <w:r w:rsidRPr="00323FB8">
        <w:rPr>
          <w:b/>
          <w:bCs/>
          <w:iCs/>
        </w:rPr>
        <w:t>See</w:t>
      </w:r>
      <w:r w:rsidRPr="00323FB8">
        <w:rPr>
          <w:iCs/>
        </w:rPr>
        <w:t xml:space="preserve"> </w:t>
      </w:r>
      <w:hyperlink w:anchor="_Where_to_get" w:history="1">
        <w:r w:rsidRPr="00176168">
          <w:rPr>
            <w:rStyle w:val="Hyperlink"/>
            <w:iCs/>
          </w:rPr>
          <w:t>‘Where to get help’</w:t>
        </w:r>
      </w:hyperlink>
      <w:r w:rsidRPr="00323FB8">
        <w:rPr>
          <w:iCs/>
          <w:color w:val="00B050"/>
        </w:rPr>
        <w:t>.</w:t>
      </w:r>
    </w:p>
    <w:p w14:paraId="41F4924E" w14:textId="77777777" w:rsidR="00C929A6" w:rsidRPr="00413764" w:rsidRDefault="00C929A6" w:rsidP="00C929A6">
      <w:pPr>
        <w:pStyle w:val="Heading3"/>
      </w:pPr>
      <w:r w:rsidRPr="00413764">
        <w:t>Will I still be able to see my children?</w:t>
      </w:r>
    </w:p>
    <w:p w14:paraId="5E9D9F6A" w14:textId="77777777" w:rsidR="00C929A6" w:rsidRDefault="00C929A6" w:rsidP="00C929A6">
      <w:r w:rsidRPr="00413764">
        <w:t xml:space="preserve">Intervention orders can protect children. The magistrate will always ask if your children have heard, seen or been exposed to any </w:t>
      </w:r>
      <w:r w:rsidRPr="00577561">
        <w:rPr>
          <w:b/>
          <w:bCs/>
        </w:rPr>
        <w:t>family violence</w:t>
      </w:r>
      <w:r w:rsidRPr="00413764">
        <w:t>.</w:t>
      </w:r>
      <w:r>
        <w:t xml:space="preserve"> This can include seeing someone crying after family violence.</w:t>
      </w:r>
    </w:p>
    <w:p w14:paraId="5FF9809E" w14:textId="77777777" w:rsidR="00C929A6" w:rsidRPr="00413764" w:rsidRDefault="00C929A6" w:rsidP="00C929A6">
      <w:r w:rsidRPr="00413764">
        <w:t xml:space="preserve">If </w:t>
      </w:r>
      <w:r>
        <w:t>your children have seen, heard or been exposed to family violence</w:t>
      </w:r>
      <w:r w:rsidRPr="00413764">
        <w:t xml:space="preserve"> the </w:t>
      </w:r>
      <w:r w:rsidRPr="0037388C">
        <w:t xml:space="preserve">magistrate </w:t>
      </w:r>
      <w:r>
        <w:t>will</w:t>
      </w:r>
      <w:r w:rsidRPr="00413764">
        <w:t xml:space="preserve"> include them on your family member’s order</w:t>
      </w:r>
      <w:r>
        <w:t>.</w:t>
      </w:r>
      <w:r w:rsidRPr="00413764">
        <w:t xml:space="preserve"> </w:t>
      </w:r>
      <w:r>
        <w:t xml:space="preserve">The magistrate may also </w:t>
      </w:r>
      <w:r w:rsidRPr="00413764">
        <w:t>make separate order</w:t>
      </w:r>
      <w:r>
        <w:t>s for the children. The magistrate can do this</w:t>
      </w:r>
      <w:r w:rsidRPr="00413764">
        <w:t xml:space="preserve"> even if</w:t>
      </w:r>
      <w:r>
        <w:t xml:space="preserve"> </w:t>
      </w:r>
      <w:r w:rsidRPr="00413764">
        <w:t>your family member does not agree.</w:t>
      </w:r>
      <w:r>
        <w:t xml:space="preserve"> It is the magistrate’s job to make sure children are safe.</w:t>
      </w:r>
    </w:p>
    <w:p w14:paraId="01C828CF" w14:textId="77777777" w:rsidR="00C929A6" w:rsidRPr="00413764" w:rsidRDefault="00C929A6" w:rsidP="00C929A6">
      <w:r w:rsidRPr="00413764">
        <w:t xml:space="preserve">Even if </w:t>
      </w:r>
      <w:r>
        <w:t xml:space="preserve">you have </w:t>
      </w:r>
      <w:r w:rsidRPr="00413764">
        <w:t xml:space="preserve">family law orders about </w:t>
      </w:r>
      <w:r>
        <w:t xml:space="preserve">your </w:t>
      </w:r>
      <w:r w:rsidRPr="00413764">
        <w:t>children, the magistrate can make an intervention order that stops you seeing the children. It depends on what that order says and what your family member asks for.</w:t>
      </w:r>
    </w:p>
    <w:p w14:paraId="76D246E4" w14:textId="77777777" w:rsidR="00C929A6" w:rsidRDefault="00C929A6" w:rsidP="00C929A6">
      <w:r w:rsidRPr="00413764">
        <w:lastRenderedPageBreak/>
        <w:t>This is why legal advice is important</w:t>
      </w:r>
      <w:r>
        <w:t>.</w:t>
      </w:r>
      <w:r w:rsidRPr="00413764">
        <w:t xml:space="preserve"> </w:t>
      </w:r>
      <w:r>
        <w:t>A lawyer</w:t>
      </w:r>
      <w:r w:rsidRPr="00413764">
        <w:t xml:space="preserve"> can help you decide what to do.</w:t>
      </w:r>
    </w:p>
    <w:p w14:paraId="7BF693C9" w14:textId="77777777" w:rsidR="00C929A6" w:rsidRPr="00323FB8" w:rsidRDefault="00C929A6" w:rsidP="00C929A6">
      <w:pPr>
        <w:rPr>
          <w:iCs/>
        </w:rPr>
      </w:pPr>
      <w:r w:rsidRPr="00323FB8">
        <w:rPr>
          <w:iCs/>
        </w:rPr>
        <w:t xml:space="preserve">If the order affects you seeing your children, get legal help as soon as possible. You have options. </w:t>
      </w:r>
      <w:r w:rsidRPr="00323FB8">
        <w:rPr>
          <w:b/>
          <w:bCs/>
          <w:iCs/>
        </w:rPr>
        <w:t>See</w:t>
      </w:r>
      <w:r w:rsidRPr="00323FB8">
        <w:rPr>
          <w:iCs/>
        </w:rPr>
        <w:t xml:space="preserve"> </w:t>
      </w:r>
      <w:hyperlink w:anchor="_Where_to_get" w:history="1">
        <w:r w:rsidRPr="00176168">
          <w:rPr>
            <w:rStyle w:val="Hyperlink"/>
            <w:iCs/>
          </w:rPr>
          <w:t>‘Where to get help’</w:t>
        </w:r>
      </w:hyperlink>
      <w:r w:rsidRPr="00323FB8">
        <w:rPr>
          <w:iCs/>
        </w:rPr>
        <w:t>.</w:t>
      </w:r>
    </w:p>
    <w:p w14:paraId="3D9079A2" w14:textId="77777777" w:rsidR="00C929A6" w:rsidRDefault="00C929A6" w:rsidP="00C929A6">
      <w:pPr>
        <w:pStyle w:val="Heading3"/>
      </w:pPr>
      <w:r>
        <w:t>Will I get a criminal record?</w:t>
      </w:r>
      <w:bookmarkEnd w:id="26"/>
    </w:p>
    <w:p w14:paraId="6A97202E" w14:textId="77777777" w:rsidR="00C929A6" w:rsidRDefault="00C929A6" w:rsidP="00C929A6">
      <w:r>
        <w:t>It is not a crime if you have an intervention order made against you.</w:t>
      </w:r>
    </w:p>
    <w:p w14:paraId="42BA66DE" w14:textId="77777777" w:rsidR="00C929A6" w:rsidRDefault="00C929A6" w:rsidP="00C929A6">
      <w:r>
        <w:t>But you could be charged with a crime if you:</w:t>
      </w:r>
    </w:p>
    <w:p w14:paraId="04092A8B" w14:textId="77777777" w:rsidR="00C929A6" w:rsidRDefault="00C929A6" w:rsidP="00C929A6">
      <w:pPr>
        <w:pStyle w:val="ListBullet"/>
        <w:spacing w:before="0" w:after="120"/>
      </w:pPr>
      <w:r>
        <w:t>do not follow the conditions on the order</w:t>
      </w:r>
    </w:p>
    <w:p w14:paraId="6EB1CC71" w14:textId="77777777" w:rsidR="00C929A6" w:rsidRPr="00AB2F4B" w:rsidRDefault="00C929A6" w:rsidP="00C929A6">
      <w:pPr>
        <w:pStyle w:val="ListBullet"/>
        <w:spacing w:before="0" w:after="120"/>
      </w:pPr>
      <w:r w:rsidRPr="00AB2F4B">
        <w:t>act violently towards your family member in any way</w:t>
      </w:r>
      <w:r>
        <w:t xml:space="preserve"> or</w:t>
      </w:r>
      <w:r w:rsidRPr="00AB2F4B">
        <w:t xml:space="preserve"> damage their property.</w:t>
      </w:r>
    </w:p>
    <w:p w14:paraId="35FD02DD" w14:textId="77777777" w:rsidR="00C929A6" w:rsidRPr="00577561" w:rsidRDefault="00C929A6" w:rsidP="00C929A6">
      <w:pPr>
        <w:rPr>
          <w:b/>
          <w:bCs/>
        </w:rPr>
      </w:pPr>
      <w:r>
        <w:t xml:space="preserve">If you are charged and found guilty, it may be included on a </w:t>
      </w:r>
      <w:r w:rsidRPr="00577561">
        <w:rPr>
          <w:b/>
          <w:bCs/>
        </w:rPr>
        <w:t>criminal record</w:t>
      </w:r>
      <w:r w:rsidRPr="006D616F">
        <w:t>.</w:t>
      </w:r>
      <w:r w:rsidRPr="00577561">
        <w:rPr>
          <w:b/>
          <w:bCs/>
        </w:rPr>
        <w:t xml:space="preserve"> </w:t>
      </w:r>
    </w:p>
    <w:p w14:paraId="46639CD8" w14:textId="77777777" w:rsidR="00C929A6" w:rsidRPr="00413764" w:rsidRDefault="00C929A6" w:rsidP="00C929A6">
      <w:pPr>
        <w:pStyle w:val="Heading3"/>
      </w:pPr>
      <w:bookmarkStart w:id="27" w:name="_Toc348428632"/>
      <w:r w:rsidRPr="00413764">
        <w:t>Will the order affect my job?</w:t>
      </w:r>
      <w:bookmarkEnd w:id="27"/>
    </w:p>
    <w:p w14:paraId="7684EC06" w14:textId="77777777" w:rsidR="00C929A6" w:rsidRPr="00B56482" w:rsidRDefault="00C929A6" w:rsidP="00C929A6">
      <w:pPr>
        <w:pStyle w:val="NormalWeb"/>
        <w:rPr>
          <w:rFonts w:ascii="Arial" w:hAnsi="Arial" w:cs="Arial"/>
          <w:color w:val="333333"/>
          <w:sz w:val="22"/>
          <w:szCs w:val="22"/>
          <w:lang w:val="en"/>
        </w:rPr>
      </w:pPr>
      <w:r>
        <w:rPr>
          <w:rFonts w:ascii="Arial" w:hAnsi="Arial" w:cs="Arial"/>
          <w:color w:val="333333"/>
          <w:sz w:val="22"/>
          <w:szCs w:val="22"/>
          <w:lang w:val="en"/>
        </w:rPr>
        <w:t xml:space="preserve">Maybe. </w:t>
      </w:r>
      <w:r w:rsidRPr="00577561">
        <w:rPr>
          <w:rFonts w:ascii="Arial" w:hAnsi="Arial" w:cs="Arial"/>
          <w:color w:val="333333"/>
          <w:sz w:val="22"/>
          <w:szCs w:val="22"/>
          <w:lang w:val="en"/>
        </w:rPr>
        <w:t>An order may affect your job if it stops you going to work</w:t>
      </w:r>
      <w:r>
        <w:rPr>
          <w:rFonts w:ascii="Arial" w:hAnsi="Arial" w:cs="Arial"/>
          <w:color w:val="333333"/>
          <w:sz w:val="22"/>
          <w:szCs w:val="22"/>
          <w:lang w:val="en"/>
        </w:rPr>
        <w:t xml:space="preserve">. An order may affect your job </w:t>
      </w:r>
      <w:r w:rsidRPr="00577561">
        <w:rPr>
          <w:rFonts w:ascii="Arial" w:hAnsi="Arial" w:cs="Arial"/>
          <w:color w:val="333333"/>
          <w:sz w:val="22"/>
          <w:szCs w:val="22"/>
          <w:lang w:val="en"/>
        </w:rPr>
        <w:t>if you work with or near your family member. There are options</w:t>
      </w:r>
      <w:r>
        <w:rPr>
          <w:rFonts w:ascii="Arial" w:hAnsi="Arial" w:cs="Arial"/>
          <w:color w:val="333333"/>
          <w:sz w:val="22"/>
          <w:szCs w:val="22"/>
          <w:lang w:val="en"/>
        </w:rPr>
        <w:t>,</w:t>
      </w:r>
      <w:r w:rsidRPr="00577561">
        <w:rPr>
          <w:rFonts w:ascii="Arial" w:hAnsi="Arial" w:cs="Arial"/>
          <w:color w:val="333333"/>
          <w:sz w:val="22"/>
          <w:szCs w:val="22"/>
          <w:lang w:val="en"/>
        </w:rPr>
        <w:t xml:space="preserve"> so talk to a lawyer if you</w:t>
      </w:r>
      <w:r>
        <w:rPr>
          <w:rFonts w:ascii="Arial" w:hAnsi="Arial" w:cs="Arial"/>
          <w:color w:val="333333"/>
          <w:sz w:val="22"/>
          <w:szCs w:val="22"/>
          <w:lang w:val="en"/>
        </w:rPr>
        <w:t xml:space="preserve"> are in this situation</w:t>
      </w:r>
      <w:r w:rsidRPr="00577561">
        <w:rPr>
          <w:rFonts w:ascii="Arial" w:hAnsi="Arial" w:cs="Arial"/>
          <w:color w:val="333333"/>
          <w:sz w:val="22"/>
          <w:szCs w:val="22"/>
          <w:lang w:val="en"/>
        </w:rPr>
        <w:t>.</w:t>
      </w:r>
      <w:r>
        <w:rPr>
          <w:rFonts w:ascii="Arial" w:hAnsi="Arial" w:cs="Arial"/>
          <w:color w:val="333333"/>
          <w:sz w:val="22"/>
          <w:szCs w:val="22"/>
          <w:lang w:val="en"/>
        </w:rPr>
        <w:t xml:space="preserve"> </w:t>
      </w:r>
      <w:r>
        <w:rPr>
          <w:rFonts w:ascii="Arial" w:hAnsi="Arial" w:cs="Arial"/>
          <w:b/>
          <w:bCs/>
          <w:color w:val="333333"/>
          <w:sz w:val="22"/>
          <w:szCs w:val="22"/>
          <w:lang w:val="en"/>
        </w:rPr>
        <w:t xml:space="preserve">See </w:t>
      </w:r>
      <w:hyperlink w:anchor="_Where_to_get" w:history="1">
        <w:r w:rsidRPr="00176168">
          <w:rPr>
            <w:rStyle w:val="Hyperlink"/>
            <w:rFonts w:cs="Arial"/>
            <w:sz w:val="22"/>
            <w:szCs w:val="22"/>
            <w:lang w:val="en"/>
          </w:rPr>
          <w:t>‘Where to get help’</w:t>
        </w:r>
      </w:hyperlink>
      <w:r>
        <w:rPr>
          <w:rFonts w:ascii="Arial" w:hAnsi="Arial" w:cs="Arial"/>
          <w:color w:val="333333"/>
          <w:sz w:val="22"/>
          <w:szCs w:val="22"/>
          <w:lang w:val="en"/>
        </w:rPr>
        <w:t>.</w:t>
      </w:r>
    </w:p>
    <w:p w14:paraId="645F8F0C" w14:textId="77777777" w:rsidR="00C929A6" w:rsidRPr="00577561" w:rsidRDefault="00C929A6" w:rsidP="00C929A6">
      <w:pPr>
        <w:pStyle w:val="NormalWeb"/>
        <w:rPr>
          <w:rFonts w:ascii="Arial" w:hAnsi="Arial" w:cs="Arial"/>
          <w:color w:val="333333"/>
          <w:sz w:val="22"/>
          <w:szCs w:val="22"/>
          <w:lang w:val="en"/>
        </w:rPr>
      </w:pPr>
      <w:bookmarkStart w:id="28" w:name="_Hlk19110416"/>
      <w:r w:rsidRPr="009856B5">
        <w:rPr>
          <w:rFonts w:ascii="Arial" w:hAnsi="Arial" w:cs="Arial"/>
          <w:color w:val="333333"/>
          <w:sz w:val="22"/>
          <w:szCs w:val="22"/>
          <w:lang w:val="en"/>
        </w:rPr>
        <w:t>You may not be able to get a</w:t>
      </w:r>
      <w:r w:rsidRPr="003B5FB7">
        <w:rPr>
          <w:rFonts w:ascii="Arial" w:hAnsi="Arial" w:cs="Arial"/>
          <w:color w:val="333333"/>
          <w:sz w:val="22"/>
          <w:szCs w:val="22"/>
          <w:lang w:val="en"/>
        </w:rPr>
        <w:t xml:space="preserve"> licence to work as a security officer or get a security clearance. If you need security clearance for your job, check with your employer</w:t>
      </w:r>
      <w:bookmarkEnd w:id="28"/>
      <w:r w:rsidRPr="003B5FB7">
        <w:rPr>
          <w:rFonts w:ascii="Arial" w:hAnsi="Arial" w:cs="Arial"/>
          <w:color w:val="333333"/>
          <w:sz w:val="22"/>
          <w:szCs w:val="22"/>
          <w:lang w:val="en"/>
        </w:rPr>
        <w:t>.</w:t>
      </w:r>
    </w:p>
    <w:p w14:paraId="40FFBCB7" w14:textId="77777777" w:rsidR="00C929A6" w:rsidRPr="00577561" w:rsidRDefault="00C929A6" w:rsidP="00C929A6">
      <w:pPr>
        <w:pStyle w:val="NormalWeb"/>
        <w:spacing w:after="0"/>
        <w:rPr>
          <w:rFonts w:ascii="Arial" w:hAnsi="Arial" w:cs="Arial"/>
          <w:color w:val="333333"/>
          <w:sz w:val="22"/>
          <w:szCs w:val="22"/>
          <w:lang w:val="en"/>
        </w:rPr>
      </w:pPr>
      <w:r w:rsidRPr="00630D1E">
        <w:rPr>
          <w:rFonts w:ascii="Arial" w:hAnsi="Arial" w:cs="Arial"/>
          <w:color w:val="333333"/>
          <w:sz w:val="22"/>
          <w:szCs w:val="22"/>
          <w:lang w:val="en"/>
        </w:rPr>
        <w:t xml:space="preserve">If you are found guilty of </w:t>
      </w:r>
      <w:hyperlink r:id="rId9" w:history="1">
        <w:r w:rsidRPr="00630D1E">
          <w:rPr>
            <w:rFonts w:ascii="Arial" w:hAnsi="Arial" w:cs="Arial"/>
            <w:color w:val="333333"/>
            <w:sz w:val="22"/>
            <w:szCs w:val="22"/>
            <w:lang w:val="en"/>
          </w:rPr>
          <w:t>breaking an intervention order</w:t>
        </w:r>
      </w:hyperlink>
      <w:r w:rsidRPr="00630D1E">
        <w:rPr>
          <w:rFonts w:ascii="Arial" w:hAnsi="Arial" w:cs="Arial"/>
          <w:color w:val="333333"/>
          <w:sz w:val="22"/>
          <w:szCs w:val="22"/>
          <w:lang w:val="en"/>
        </w:rPr>
        <w:t xml:space="preserve"> you could get a criminal record. This may make it more difficult to get certain kinds of jobs or travel in the future.</w:t>
      </w:r>
    </w:p>
    <w:p w14:paraId="2DF78DE6" w14:textId="77777777" w:rsidR="00C929A6" w:rsidRPr="00413764" w:rsidRDefault="00C929A6" w:rsidP="00C929A6">
      <w:pPr>
        <w:pStyle w:val="Heading3"/>
      </w:pPr>
      <w:bookmarkStart w:id="29" w:name="_Toc348428633"/>
      <w:r w:rsidRPr="00413764">
        <w:t>What about my gun licence?</w:t>
      </w:r>
      <w:bookmarkEnd w:id="29"/>
    </w:p>
    <w:p w14:paraId="0D0B8D18" w14:textId="77777777" w:rsidR="00C929A6" w:rsidRPr="00413764" w:rsidRDefault="00C929A6" w:rsidP="00C929A6">
      <w:r w:rsidRPr="00413764">
        <w:t xml:space="preserve">An </w:t>
      </w:r>
      <w:r>
        <w:t xml:space="preserve">intervention </w:t>
      </w:r>
      <w:r w:rsidRPr="00413764">
        <w:t>order can ban you from having a gun for five years or more</w:t>
      </w:r>
      <w:r>
        <w:t>. An order can also</w:t>
      </w:r>
      <w:r w:rsidRPr="00413764">
        <w:t xml:space="preserve"> cancel any permits you have. The police can search for guns and other weapons and </w:t>
      </w:r>
      <w:r>
        <w:t>take them from you</w:t>
      </w:r>
      <w:r w:rsidRPr="00413764">
        <w:t>.</w:t>
      </w:r>
    </w:p>
    <w:p w14:paraId="0F3091B6" w14:textId="77777777" w:rsidR="00C929A6" w:rsidRDefault="00C929A6" w:rsidP="00C929A6">
      <w:r w:rsidRPr="00413764">
        <w:t>Get legal advice if you have a reason for having a gun</w:t>
      </w:r>
      <w:r>
        <w:t>. F</w:t>
      </w:r>
      <w:r w:rsidRPr="00413764">
        <w:t xml:space="preserve">or example, </w:t>
      </w:r>
      <w:r>
        <w:t xml:space="preserve">you need to carry one </w:t>
      </w:r>
      <w:r w:rsidRPr="00413764">
        <w:t>for work.</w:t>
      </w:r>
    </w:p>
    <w:p w14:paraId="5552AB3D" w14:textId="77777777" w:rsidR="00C929A6" w:rsidRPr="00B56482" w:rsidRDefault="00C929A6" w:rsidP="00C929A6">
      <w:pPr>
        <w:pStyle w:val="NormalWeb"/>
        <w:rPr>
          <w:rFonts w:ascii="Arial" w:hAnsi="Arial" w:cs="Arial"/>
          <w:color w:val="333333"/>
          <w:sz w:val="22"/>
          <w:szCs w:val="22"/>
          <w:lang w:val="en"/>
        </w:rPr>
      </w:pPr>
      <w:bookmarkStart w:id="30" w:name="_Hlk20919462"/>
      <w:r w:rsidRPr="00FB5DC6">
        <w:rPr>
          <w:rFonts w:ascii="Arial" w:hAnsi="Arial" w:cs="Arial"/>
          <w:b/>
          <w:bCs/>
          <w:color w:val="333333"/>
          <w:sz w:val="22"/>
          <w:szCs w:val="22"/>
          <w:lang w:val="en"/>
        </w:rPr>
        <w:t xml:space="preserve">See </w:t>
      </w:r>
      <w:hyperlink w:anchor="_Where_to_get" w:history="1">
        <w:r w:rsidRPr="00176168">
          <w:rPr>
            <w:rStyle w:val="Hyperlink"/>
            <w:rFonts w:cs="Arial"/>
            <w:sz w:val="22"/>
            <w:szCs w:val="22"/>
            <w:lang w:val="en"/>
          </w:rPr>
          <w:t>‘Where to get help’</w:t>
        </w:r>
      </w:hyperlink>
      <w:r>
        <w:rPr>
          <w:rFonts w:ascii="Arial" w:hAnsi="Arial" w:cs="Arial"/>
          <w:color w:val="333333"/>
          <w:sz w:val="22"/>
          <w:szCs w:val="22"/>
          <w:lang w:val="en"/>
        </w:rPr>
        <w:t>.</w:t>
      </w:r>
    </w:p>
    <w:bookmarkEnd w:id="30"/>
    <w:p w14:paraId="5F801EDF" w14:textId="77777777" w:rsidR="00C929A6" w:rsidRPr="003B5FB7" w:rsidRDefault="00C929A6" w:rsidP="00C929A6">
      <w:pPr>
        <w:pStyle w:val="Heading3"/>
      </w:pPr>
      <w:r w:rsidRPr="009856B5">
        <w:t>What if my intervention order is different from my community corrections order?</w:t>
      </w:r>
    </w:p>
    <w:p w14:paraId="512D3770" w14:textId="77777777" w:rsidR="00C929A6" w:rsidRPr="003B5FB7" w:rsidRDefault="00C929A6" w:rsidP="00C929A6">
      <w:pPr>
        <w:rPr>
          <w:lang w:eastAsia="en-AU"/>
        </w:rPr>
      </w:pPr>
      <w:r w:rsidRPr="003B5FB7">
        <w:rPr>
          <w:lang w:eastAsia="en-AU"/>
        </w:rPr>
        <w:t>You must follow your intervention order. If you do not you could be charged with a criminal offence.</w:t>
      </w:r>
    </w:p>
    <w:p w14:paraId="4EB4A924" w14:textId="77777777" w:rsidR="00C929A6" w:rsidRPr="00323FB8" w:rsidRDefault="00C929A6" w:rsidP="00C929A6">
      <w:pPr>
        <w:rPr>
          <w:lang w:val="en"/>
        </w:rPr>
      </w:pPr>
      <w:r w:rsidRPr="00323FB8">
        <w:rPr>
          <w:lang w:eastAsia="en-AU"/>
        </w:rPr>
        <w:t>Speak to a lawyer immediately if your intervention order is different from your community corrections order.</w:t>
      </w:r>
      <w:r w:rsidRPr="00323FB8">
        <w:rPr>
          <w:rFonts w:cs="Arial"/>
          <w:b/>
          <w:bCs/>
          <w:color w:val="333333"/>
          <w:szCs w:val="22"/>
          <w:lang w:val="en"/>
        </w:rPr>
        <w:t xml:space="preserve"> </w:t>
      </w:r>
      <w:r w:rsidRPr="00323FB8">
        <w:rPr>
          <w:b/>
          <w:bCs/>
          <w:lang w:val="en"/>
        </w:rPr>
        <w:t xml:space="preserve">See </w:t>
      </w:r>
      <w:hyperlink w:anchor="_Where_to_get" w:history="1">
        <w:r w:rsidRPr="00176168">
          <w:rPr>
            <w:rStyle w:val="Hyperlink"/>
            <w:lang w:val="en"/>
          </w:rPr>
          <w:t>‘Where to get help’</w:t>
        </w:r>
      </w:hyperlink>
      <w:r w:rsidRPr="00323FB8">
        <w:rPr>
          <w:lang w:val="en"/>
        </w:rPr>
        <w:t xml:space="preserve">. </w:t>
      </w:r>
    </w:p>
    <w:p w14:paraId="03C9A1AC" w14:textId="77777777" w:rsidR="00C929A6" w:rsidRDefault="00C929A6" w:rsidP="00C929A6">
      <w:pPr>
        <w:pStyle w:val="Heading3"/>
      </w:pPr>
      <w:r w:rsidRPr="004A3199">
        <w:t>What if I’m under 18?</w:t>
      </w:r>
    </w:p>
    <w:p w14:paraId="694C03EC" w14:textId="77777777" w:rsidR="00C929A6" w:rsidRDefault="00C929A6" w:rsidP="00C929A6">
      <w:r>
        <w:t>The police or a family member can apply for an intervention order against you in the Children’s Court. The magistrate can make an intervention order with conditions that are needed to keep your family member safe.</w:t>
      </w:r>
    </w:p>
    <w:p w14:paraId="243F56AB" w14:textId="77777777" w:rsidR="00C929A6" w:rsidRDefault="00C929A6" w:rsidP="00C929A6">
      <w:r>
        <w:t>A magistrate can make an order saying you must leave your home (an exclusion order) but they must think about a number of things first. This includes whether you have somewhere else to live and how you can keep going to school.</w:t>
      </w:r>
    </w:p>
    <w:p w14:paraId="2CECA11C" w14:textId="77777777" w:rsidR="00C929A6" w:rsidRDefault="00C929A6" w:rsidP="00C929A6">
      <w:r>
        <w:t xml:space="preserve">It is very important you get legal advice as soon as possible if someone applies for an intervention order against you. </w:t>
      </w:r>
      <w:r w:rsidRPr="00FB5DC6">
        <w:rPr>
          <w:b/>
          <w:bCs/>
        </w:rPr>
        <w:t>See</w:t>
      </w:r>
      <w:r w:rsidRPr="00FB5DC6">
        <w:t xml:space="preserve"> </w:t>
      </w:r>
      <w:hyperlink w:anchor="_Where_to_get" w:history="1">
        <w:r w:rsidRPr="00176168">
          <w:rPr>
            <w:rStyle w:val="Hyperlink"/>
          </w:rPr>
          <w:t>‘Where to get help’</w:t>
        </w:r>
      </w:hyperlink>
      <w:r>
        <w:t>. There are special services for people under 18 years old.</w:t>
      </w:r>
    </w:p>
    <w:p w14:paraId="0CED717D" w14:textId="77777777" w:rsidR="00C929A6" w:rsidRPr="00413764" w:rsidRDefault="00C929A6" w:rsidP="00C929A6">
      <w:pPr>
        <w:pStyle w:val="Heading2"/>
      </w:pPr>
      <w:bookmarkStart w:id="31" w:name="_Toc348428635"/>
      <w:bookmarkStart w:id="32" w:name="_Toc22650139"/>
      <w:r w:rsidRPr="00413764">
        <w:lastRenderedPageBreak/>
        <w:t xml:space="preserve">Role of </w:t>
      </w:r>
      <w:bookmarkEnd w:id="31"/>
      <w:r>
        <w:t>the police</w:t>
      </w:r>
      <w:bookmarkEnd w:id="32"/>
    </w:p>
    <w:p w14:paraId="0C277260" w14:textId="77777777" w:rsidR="00C929A6" w:rsidRPr="00413764" w:rsidRDefault="00C929A6" w:rsidP="00C929A6">
      <w:pPr>
        <w:pStyle w:val="Heading3"/>
      </w:pPr>
      <w:bookmarkStart w:id="33" w:name="_Toc348428636"/>
      <w:r w:rsidRPr="00413764">
        <w:t>Why are the police involved?</w:t>
      </w:r>
      <w:bookmarkEnd w:id="33"/>
    </w:p>
    <w:p w14:paraId="605B758F" w14:textId="77777777" w:rsidR="00C929A6" w:rsidRPr="00413764" w:rsidRDefault="00C929A6" w:rsidP="00C929A6">
      <w:r>
        <w:t xml:space="preserve">The police must investigate reports of </w:t>
      </w:r>
      <w:r w:rsidRPr="00577561">
        <w:rPr>
          <w:b/>
          <w:bCs/>
        </w:rPr>
        <w:t>family violence</w:t>
      </w:r>
      <w:r>
        <w:t>.</w:t>
      </w:r>
      <w:r w:rsidRPr="00413764">
        <w:t xml:space="preserve"> They will look at any risk to your </w:t>
      </w:r>
      <w:r w:rsidRPr="00577561">
        <w:rPr>
          <w:b/>
          <w:bCs/>
        </w:rPr>
        <w:t>family member</w:t>
      </w:r>
      <w:r w:rsidRPr="00076DB0">
        <w:rPr>
          <w:b/>
          <w:bCs/>
        </w:rPr>
        <w:t>’s</w:t>
      </w:r>
      <w:r w:rsidRPr="00413764">
        <w:t xml:space="preserve"> safety and act to protect them.</w:t>
      </w:r>
    </w:p>
    <w:p w14:paraId="2FB9E0FE" w14:textId="77777777" w:rsidR="00C929A6" w:rsidRPr="00413764" w:rsidRDefault="00C929A6" w:rsidP="00C929A6">
      <w:r w:rsidRPr="00413764">
        <w:t>They can do this even if your family member does not want them to.</w:t>
      </w:r>
    </w:p>
    <w:p w14:paraId="08F93549" w14:textId="77777777" w:rsidR="00C929A6" w:rsidRDefault="00C929A6" w:rsidP="00C929A6">
      <w:r w:rsidRPr="00413764">
        <w:t xml:space="preserve">The police </w:t>
      </w:r>
      <w:r>
        <w:t>must give</w:t>
      </w:r>
      <w:r w:rsidRPr="00413764">
        <w:t xml:space="preserve"> you </w:t>
      </w:r>
      <w:r>
        <w:t>any</w:t>
      </w:r>
      <w:r w:rsidRPr="00413764">
        <w:t xml:space="preserve"> court forms (such as the </w:t>
      </w:r>
      <w:r w:rsidRPr="00413764">
        <w:rPr>
          <w:b/>
        </w:rPr>
        <w:t>application</w:t>
      </w:r>
      <w:r>
        <w:t xml:space="preserve"> </w:t>
      </w:r>
      <w:r w:rsidRPr="00413764">
        <w:t xml:space="preserve">and any orders) and explain the </w:t>
      </w:r>
      <w:r w:rsidRPr="00577561">
        <w:rPr>
          <w:b/>
          <w:bCs/>
        </w:rPr>
        <w:t>conditions</w:t>
      </w:r>
      <w:r>
        <w:t xml:space="preserve"> to you. This is when they tell you what you cannot do.</w:t>
      </w:r>
    </w:p>
    <w:p w14:paraId="5B7DF029" w14:textId="77777777" w:rsidR="00C929A6" w:rsidRPr="00EA1DD0" w:rsidRDefault="00C929A6" w:rsidP="00C929A6">
      <w:r>
        <w:t xml:space="preserve">There will be a date on these forms telling you when you have to go to court. </w:t>
      </w:r>
      <w:r w:rsidRPr="00F74AA6">
        <w:rPr>
          <w:b/>
          <w:bCs/>
        </w:rPr>
        <w:t xml:space="preserve">See </w:t>
      </w:r>
      <w:r w:rsidRPr="00C36671">
        <w:t>‘</w:t>
      </w:r>
      <w:hyperlink w:anchor="_What_paperwork_should" w:history="1">
        <w:r w:rsidRPr="0053193E">
          <w:rPr>
            <w:rStyle w:val="Hyperlink"/>
          </w:rPr>
          <w:t>What paperwork should I have?’</w:t>
        </w:r>
      </w:hyperlink>
      <w:r>
        <w:t xml:space="preserve"> for more information about the court forms police can give you.</w:t>
      </w:r>
    </w:p>
    <w:p w14:paraId="0973290B" w14:textId="77777777" w:rsidR="00C929A6" w:rsidRPr="00413764" w:rsidRDefault="00C929A6" w:rsidP="00C929A6">
      <w:pPr>
        <w:pStyle w:val="Heading3"/>
      </w:pPr>
      <w:bookmarkStart w:id="34" w:name="_Toc348428637"/>
      <w:r w:rsidRPr="00413764">
        <w:t>What can the police do?</w:t>
      </w:r>
      <w:bookmarkEnd w:id="34"/>
    </w:p>
    <w:p w14:paraId="21FA3DCD" w14:textId="77777777" w:rsidR="00C929A6" w:rsidRPr="00413764" w:rsidRDefault="00C929A6" w:rsidP="00C929A6">
      <w:r w:rsidRPr="00413764">
        <w:t>The police can:</w:t>
      </w:r>
    </w:p>
    <w:p w14:paraId="18219ACC" w14:textId="77777777" w:rsidR="00C929A6" w:rsidRPr="00413764" w:rsidRDefault="00C929A6" w:rsidP="00C929A6">
      <w:pPr>
        <w:pStyle w:val="ListBullet"/>
        <w:numPr>
          <w:ilvl w:val="0"/>
          <w:numId w:val="2"/>
        </w:numPr>
        <w:tabs>
          <w:tab w:val="clear" w:pos="360"/>
          <w:tab w:val="num" w:pos="510"/>
        </w:tabs>
        <w:spacing w:before="0" w:after="120" w:line="300" w:lineRule="exact"/>
        <w:ind w:left="510" w:hanging="170"/>
        <w:contextualSpacing/>
      </w:pPr>
      <w:r w:rsidRPr="00413764">
        <w:t xml:space="preserve">arrest </w:t>
      </w:r>
      <w:r>
        <w:t xml:space="preserve">you </w:t>
      </w:r>
      <w:r w:rsidRPr="00413764">
        <w:t xml:space="preserve">or hold you in </w:t>
      </w:r>
      <w:r w:rsidRPr="00577561">
        <w:rPr>
          <w:b/>
          <w:bCs/>
        </w:rPr>
        <w:t>custody</w:t>
      </w:r>
    </w:p>
    <w:p w14:paraId="5C3C35DC"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make you leave</w:t>
      </w:r>
      <w:r w:rsidRPr="00413764">
        <w:t xml:space="preserve"> you</w:t>
      </w:r>
      <w:r>
        <w:t>r</w:t>
      </w:r>
      <w:r w:rsidRPr="00413764">
        <w:t xml:space="preserve"> home</w:t>
      </w:r>
    </w:p>
    <w:p w14:paraId="0CEB2A24" w14:textId="77777777" w:rsidR="00C929A6" w:rsidRPr="00577561" w:rsidRDefault="00C929A6" w:rsidP="00C929A6">
      <w:pPr>
        <w:pStyle w:val="ListBullet"/>
        <w:numPr>
          <w:ilvl w:val="0"/>
          <w:numId w:val="2"/>
        </w:numPr>
        <w:tabs>
          <w:tab w:val="clear" w:pos="360"/>
          <w:tab w:val="num" w:pos="510"/>
        </w:tabs>
        <w:spacing w:before="0" w:after="120" w:line="300" w:lineRule="exact"/>
        <w:ind w:left="510" w:hanging="170"/>
        <w:contextualSpacing/>
        <w:rPr>
          <w:b/>
          <w:bCs/>
        </w:rPr>
      </w:pPr>
      <w:r w:rsidRPr="00413764">
        <w:t xml:space="preserve">give you a </w:t>
      </w:r>
      <w:r w:rsidRPr="00577561">
        <w:rPr>
          <w:b/>
          <w:bCs/>
        </w:rPr>
        <w:t>family violence safety notice</w:t>
      </w:r>
    </w:p>
    <w:p w14:paraId="34BC6C2A" w14:textId="77777777" w:rsidR="00C929A6" w:rsidRPr="00413764"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apply for a </w:t>
      </w:r>
      <w:r w:rsidRPr="006D616F">
        <w:rPr>
          <w:b/>
          <w:bCs/>
        </w:rPr>
        <w:t>family violence intervention order</w:t>
      </w:r>
      <w:r>
        <w:t xml:space="preserve"> on behalf of your family member</w:t>
      </w:r>
    </w:p>
    <w:p w14:paraId="3B8E4CDE"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take away</w:t>
      </w:r>
      <w:r w:rsidRPr="00413764">
        <w:t xml:space="preserve"> guns and other weapons</w:t>
      </w:r>
    </w:p>
    <w:p w14:paraId="5D27B0AC" w14:textId="77777777" w:rsidR="00C929A6" w:rsidRPr="00413764"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give you an application and a </w:t>
      </w:r>
      <w:r w:rsidRPr="00725718">
        <w:rPr>
          <w:b/>
          <w:bCs/>
        </w:rPr>
        <w:t>summons</w:t>
      </w:r>
      <w:r>
        <w:t xml:space="preserve"> to go to court</w:t>
      </w:r>
      <w:r w:rsidRPr="00413764">
        <w:t>.</w:t>
      </w:r>
    </w:p>
    <w:p w14:paraId="56B19006" w14:textId="77777777" w:rsidR="00C929A6" w:rsidRPr="00413764" w:rsidRDefault="00C929A6" w:rsidP="00C929A6">
      <w:pPr>
        <w:pStyle w:val="Heading3"/>
      </w:pPr>
      <w:bookmarkStart w:id="35" w:name="_Toc348428638"/>
      <w:r w:rsidRPr="00413764">
        <w:t>What if I am not happy with what the police do?</w:t>
      </w:r>
      <w:bookmarkEnd w:id="35"/>
    </w:p>
    <w:p w14:paraId="74EF1257" w14:textId="77777777" w:rsidR="00C929A6" w:rsidRDefault="00C929A6" w:rsidP="00C929A6">
      <w:r w:rsidRPr="00413764">
        <w:t xml:space="preserve">If you do not understand what the police </w:t>
      </w:r>
      <w:r>
        <w:t xml:space="preserve">say, </w:t>
      </w:r>
      <w:r w:rsidRPr="00413764">
        <w:t>ask them for more information</w:t>
      </w:r>
      <w:r>
        <w:t>.</w:t>
      </w:r>
      <w:r w:rsidRPr="00413764">
        <w:t xml:space="preserve"> </w:t>
      </w:r>
      <w:r>
        <w:t>You can</w:t>
      </w:r>
      <w:r w:rsidRPr="00413764">
        <w:t xml:space="preserve"> </w:t>
      </w:r>
      <w:r>
        <w:t xml:space="preserve">also </w:t>
      </w:r>
      <w:r w:rsidRPr="00413764">
        <w:t>get legal</w:t>
      </w:r>
      <w:r>
        <w:t xml:space="preserve"> advice</w:t>
      </w:r>
      <w:r w:rsidRPr="00413764">
        <w:t xml:space="preserve"> and other help.</w:t>
      </w:r>
    </w:p>
    <w:p w14:paraId="129F7D7B" w14:textId="77777777" w:rsidR="00C929A6" w:rsidRPr="00413764" w:rsidRDefault="00C929A6" w:rsidP="00C929A6">
      <w:r>
        <w:t>If you</w:t>
      </w:r>
      <w:r w:rsidRPr="00413764">
        <w:t xml:space="preserve"> are angry about the intervention order, abusing the police will not help</w:t>
      </w:r>
      <w:r>
        <w:t>. This could also</w:t>
      </w:r>
      <w:r w:rsidRPr="00413764">
        <w:t xml:space="preserve"> lead to criminal charges.</w:t>
      </w:r>
    </w:p>
    <w:p w14:paraId="0B9DA47D" w14:textId="77777777" w:rsidR="00C929A6" w:rsidRPr="00413764" w:rsidRDefault="00C929A6" w:rsidP="00C929A6">
      <w:bookmarkStart w:id="36" w:name="_Hlk18661990"/>
      <w:r w:rsidRPr="00413764">
        <w:t xml:space="preserve">If you are unhappy with </w:t>
      </w:r>
      <w:r>
        <w:t>how the police acted,</w:t>
      </w:r>
      <w:r w:rsidRPr="00413764">
        <w:t xml:space="preserve"> you can get help from Victoria Legal Aid or a community legal centre. </w:t>
      </w:r>
      <w:r>
        <w:t>You should ask the police officer for their</w:t>
      </w:r>
      <w:r w:rsidRPr="00413764">
        <w:t xml:space="preserve"> name</w:t>
      </w:r>
      <w:r>
        <w:t>, rank and the station where they work.</w:t>
      </w:r>
      <w:r w:rsidRPr="00413764">
        <w:t xml:space="preserve"> You can complain to the </w:t>
      </w:r>
      <w:r>
        <w:t>senior sergeant of that station or use the ‘compliments and complaints’ section of the Victoria Police website.</w:t>
      </w:r>
      <w:bookmarkEnd w:id="36"/>
    </w:p>
    <w:p w14:paraId="39BC09DB" w14:textId="77777777" w:rsidR="00C929A6" w:rsidRDefault="00C929A6" w:rsidP="00C929A6">
      <w:r w:rsidRPr="006D616F">
        <w:rPr>
          <w:b/>
          <w:bCs/>
        </w:rPr>
        <w:t>See</w:t>
      </w:r>
      <w:r w:rsidRPr="00F74AA6">
        <w:t xml:space="preserve"> ‘</w:t>
      </w:r>
      <w:hyperlink w:anchor="_Where_to_get" w:history="1">
        <w:r w:rsidRPr="0053193E">
          <w:rPr>
            <w:rStyle w:val="Hyperlink"/>
          </w:rPr>
          <w:t>Where to get help’</w:t>
        </w:r>
      </w:hyperlink>
      <w:r w:rsidRPr="00413764">
        <w:t>.</w:t>
      </w:r>
    </w:p>
    <w:p w14:paraId="7DD2E41B" w14:textId="77777777" w:rsidR="00C929A6" w:rsidRDefault="00C929A6" w:rsidP="00C929A6">
      <w:pPr>
        <w:spacing w:after="0" w:line="240" w:lineRule="auto"/>
        <w:rPr>
          <w:rFonts w:cs="Arial"/>
          <w:color w:val="971A4B"/>
          <w:sz w:val="28"/>
          <w:szCs w:val="28"/>
          <w:lang w:eastAsia="en-AU"/>
        </w:rPr>
      </w:pPr>
      <w:bookmarkStart w:id="37" w:name="_Toc348428639"/>
      <w:r>
        <w:rPr>
          <w:b/>
          <w:bCs/>
          <w:iCs/>
        </w:rPr>
        <w:br w:type="page"/>
      </w:r>
    </w:p>
    <w:p w14:paraId="1E85DFF0" w14:textId="77777777" w:rsidR="00C929A6" w:rsidRDefault="00C929A6" w:rsidP="00C929A6">
      <w:pPr>
        <w:pStyle w:val="Heading2"/>
      </w:pPr>
      <w:bookmarkStart w:id="38" w:name="_Toc22650140"/>
      <w:bookmarkStart w:id="39" w:name="_Hlk21601339"/>
      <w:r>
        <w:lastRenderedPageBreak/>
        <w:t>The family violence intervention order process</w:t>
      </w:r>
      <w:bookmarkEnd w:id="38"/>
    </w:p>
    <w:p w14:paraId="10ECC50B" w14:textId="77777777" w:rsidR="00C929A6" w:rsidRPr="00577561" w:rsidRDefault="00C929A6" w:rsidP="00C929A6">
      <w:r w:rsidRPr="00984CDF">
        <w:rPr>
          <w:b/>
          <w:bCs/>
        </w:rPr>
        <w:t>Application</w:t>
      </w:r>
      <w:r w:rsidRPr="00577561">
        <w:t xml:space="preserve"> </w:t>
      </w:r>
      <w:r w:rsidRPr="00B73B02">
        <w:rPr>
          <w:b/>
          <w:bCs/>
        </w:rPr>
        <w:t>Note</w:t>
      </w:r>
      <w:r w:rsidRPr="00577561">
        <w:t>: This is a general summary. It might be slightly different for you, as each situation is different.</w:t>
      </w:r>
    </w:p>
    <w:p w14:paraId="664FFC14" w14:textId="77777777" w:rsidR="00C929A6" w:rsidRDefault="00C929A6" w:rsidP="00C929A6">
      <w:r w:rsidRPr="00577561">
        <w:rPr>
          <w:b/>
        </w:rPr>
        <w:t>Step 1:</w:t>
      </w:r>
      <w:r w:rsidRPr="00577561">
        <w:t xml:space="preserve"> </w:t>
      </w:r>
      <w:r>
        <w:t>t</w:t>
      </w:r>
      <w:r w:rsidRPr="00577561">
        <w:t xml:space="preserve">he person asking for the </w:t>
      </w:r>
      <w:r>
        <w:t xml:space="preserve">intervention </w:t>
      </w:r>
      <w:r w:rsidRPr="00577561">
        <w:t xml:space="preserve">order </w:t>
      </w:r>
      <w:r>
        <w:t>completes</w:t>
      </w:r>
      <w:r w:rsidRPr="00577561">
        <w:t xml:space="preserve"> an application form</w:t>
      </w:r>
      <w:r>
        <w:t xml:space="preserve"> at the Magistrates’ court</w:t>
      </w:r>
      <w:r w:rsidRPr="00577561">
        <w:t xml:space="preserve">. </w:t>
      </w:r>
    </w:p>
    <w:p w14:paraId="2586773D" w14:textId="77777777" w:rsidR="00C929A6" w:rsidRPr="00BB1A9A" w:rsidRDefault="00C929A6" w:rsidP="00C929A6">
      <w:r w:rsidRPr="00577561">
        <w:rPr>
          <w:b/>
        </w:rPr>
        <w:t>Step 2:</w:t>
      </w:r>
      <w:r w:rsidRPr="00577561">
        <w:t xml:space="preserve"> </w:t>
      </w:r>
      <w:r>
        <w:t xml:space="preserve">The court issues a </w:t>
      </w:r>
      <w:r w:rsidRPr="00725718">
        <w:rPr>
          <w:b/>
          <w:bCs/>
        </w:rPr>
        <w:t>summons</w:t>
      </w:r>
      <w:r>
        <w:rPr>
          <w:rStyle w:val="CommentReference"/>
        </w:rPr>
        <w:t xml:space="preserve">. </w:t>
      </w:r>
      <w:r w:rsidRPr="006D616F">
        <w:rPr>
          <w:rStyle w:val="CommentReference"/>
          <w:szCs w:val="22"/>
        </w:rPr>
        <w:t>They may also issue</w:t>
      </w:r>
      <w:r>
        <w:t xml:space="preserve"> an </w:t>
      </w:r>
      <w:r w:rsidRPr="0044615E">
        <w:rPr>
          <w:b/>
          <w:bCs/>
        </w:rPr>
        <w:t>interim order</w:t>
      </w:r>
      <w:r>
        <w:t>.</w:t>
      </w:r>
    </w:p>
    <w:p w14:paraId="32992F2F" w14:textId="77777777" w:rsidR="00C929A6" w:rsidRPr="00E715B0" w:rsidRDefault="00C929A6" w:rsidP="00C929A6">
      <w:r w:rsidRPr="00577561">
        <w:rPr>
          <w:b/>
        </w:rPr>
        <w:t>Step 3:</w:t>
      </w:r>
      <w:r w:rsidRPr="00577561">
        <w:t xml:space="preserve"> The police give (serve) you with the </w:t>
      </w:r>
      <w:r>
        <w:t>documents. If they have a warrant they will arrest you</w:t>
      </w:r>
      <w:r w:rsidRPr="00577561">
        <w:t>.</w:t>
      </w:r>
      <w:r>
        <w:t xml:space="preserve"> </w:t>
      </w:r>
      <w:r>
        <w:rPr>
          <w:b/>
          <w:bCs/>
        </w:rPr>
        <w:t xml:space="preserve">See </w:t>
      </w:r>
      <w:hyperlink w:anchor="_Before_going_to" w:history="1">
        <w:r w:rsidRPr="0053193E">
          <w:rPr>
            <w:rStyle w:val="Hyperlink"/>
            <w:b/>
            <w:bCs/>
          </w:rPr>
          <w:t>‘</w:t>
        </w:r>
        <w:r w:rsidRPr="0053193E">
          <w:rPr>
            <w:rStyle w:val="Hyperlink"/>
          </w:rPr>
          <w:t>Before going to court’</w:t>
        </w:r>
      </w:hyperlink>
      <w:r>
        <w:t>.</w:t>
      </w:r>
    </w:p>
    <w:p w14:paraId="39B3F79D" w14:textId="77777777" w:rsidR="00C929A6" w:rsidRPr="00E715B0" w:rsidRDefault="00C929A6" w:rsidP="00C929A6">
      <w:r w:rsidRPr="00577561">
        <w:rPr>
          <w:b/>
        </w:rPr>
        <w:t>Step 4:</w:t>
      </w:r>
      <w:r w:rsidRPr="00577561">
        <w:t xml:space="preserve"> </w:t>
      </w:r>
      <w:r>
        <w:t xml:space="preserve">First court </w:t>
      </w:r>
      <w:r w:rsidRPr="00577561">
        <w:t xml:space="preserve">hearing: </w:t>
      </w:r>
      <w:r>
        <w:t xml:space="preserve">the </w:t>
      </w:r>
      <w:r w:rsidRPr="00EE34EA">
        <w:t>summons</w:t>
      </w:r>
      <w:r>
        <w:t xml:space="preserve"> will tell you when to go to court. </w:t>
      </w:r>
      <w:r w:rsidRPr="00E715B0">
        <w:rPr>
          <w:b/>
          <w:bCs/>
        </w:rPr>
        <w:t xml:space="preserve">See </w:t>
      </w:r>
      <w:hyperlink w:anchor="_The_first_hearing" w:history="1">
        <w:r w:rsidRPr="0053193E">
          <w:rPr>
            <w:rStyle w:val="Hyperlink"/>
          </w:rPr>
          <w:t>‘The first hearing’</w:t>
        </w:r>
      </w:hyperlink>
      <w:r>
        <w:t>.</w:t>
      </w:r>
    </w:p>
    <w:p w14:paraId="482F1E32" w14:textId="77777777" w:rsidR="00C929A6" w:rsidRPr="00E715B0" w:rsidRDefault="00C929A6" w:rsidP="00C929A6">
      <w:r>
        <w:t>Option 1: Y</w:t>
      </w:r>
      <w:r w:rsidRPr="00577561">
        <w:t>ou agree to the order</w:t>
      </w:r>
      <w:r>
        <w:t xml:space="preserve"> </w:t>
      </w:r>
      <w:r w:rsidRPr="00577561">
        <w:t>(consent without admissions)</w:t>
      </w:r>
      <w:r w:rsidRPr="006D616F">
        <w:rPr>
          <w:bCs/>
        </w:rPr>
        <w:t>.</w:t>
      </w:r>
      <w:r>
        <w:t xml:space="preserve"> G</w:t>
      </w:r>
      <w:r w:rsidRPr="00577561">
        <w:t xml:space="preserve">o to </w:t>
      </w:r>
      <w:r w:rsidRPr="00EE1D48">
        <w:rPr>
          <w:b/>
        </w:rPr>
        <w:t>Step 6</w:t>
      </w:r>
      <w:r w:rsidRPr="006D616F">
        <w:rPr>
          <w:bCs/>
        </w:rPr>
        <w:t>.</w:t>
      </w:r>
    </w:p>
    <w:p w14:paraId="52A64E09" w14:textId="77777777" w:rsidR="00C929A6" w:rsidRPr="00577561" w:rsidRDefault="00C929A6" w:rsidP="00C929A6">
      <w:r>
        <w:t>Option 2: You</w:t>
      </w:r>
      <w:r w:rsidRPr="00577561">
        <w:t xml:space="preserve"> disagree with the order a</w:t>
      </w:r>
      <w:r>
        <w:t>nd come back for a</w:t>
      </w:r>
      <w:r w:rsidRPr="00577561">
        <w:t xml:space="preserve"> </w:t>
      </w:r>
      <w:r w:rsidRPr="00EE1D48">
        <w:rPr>
          <w:b/>
          <w:bCs/>
        </w:rPr>
        <w:t>contested hearing</w:t>
      </w:r>
      <w:r w:rsidRPr="006D616F">
        <w:t xml:space="preserve">. </w:t>
      </w:r>
      <w:r w:rsidRPr="00577561">
        <w:t xml:space="preserve">Go to </w:t>
      </w:r>
      <w:r w:rsidRPr="00EE1D48">
        <w:rPr>
          <w:b/>
        </w:rPr>
        <w:t>Step 5.</w:t>
      </w:r>
      <w:r>
        <w:rPr>
          <w:rStyle w:val="CommentReference"/>
        </w:rPr>
        <w:t xml:space="preserve"> </w:t>
      </w:r>
    </w:p>
    <w:p w14:paraId="510CA25C" w14:textId="77777777" w:rsidR="00C929A6" w:rsidRPr="00EE1D48" w:rsidRDefault="00C929A6" w:rsidP="00C929A6">
      <w:pPr>
        <w:rPr>
          <w:b/>
        </w:rPr>
      </w:pPr>
      <w:r>
        <w:t>Option 3: Y</w:t>
      </w:r>
      <w:r w:rsidRPr="00577561">
        <w:t xml:space="preserve">ou ask for an </w:t>
      </w:r>
      <w:r w:rsidRPr="00EE1D48">
        <w:rPr>
          <w:b/>
          <w:bCs/>
        </w:rPr>
        <w:t>undertaking</w:t>
      </w:r>
      <w:r w:rsidRPr="00577561">
        <w:t xml:space="preserve">, and the </w:t>
      </w:r>
      <w:r w:rsidRPr="00984CDF">
        <w:rPr>
          <w:b/>
          <w:bCs/>
        </w:rPr>
        <w:t>applicant</w:t>
      </w:r>
      <w:r w:rsidRPr="00577561">
        <w:t xml:space="preserve"> and court agree</w:t>
      </w:r>
      <w:r>
        <w:t>.</w:t>
      </w:r>
      <w:r w:rsidRPr="00577561">
        <w:t xml:space="preserve"> </w:t>
      </w:r>
      <w:r>
        <w:t>T</w:t>
      </w:r>
      <w:r w:rsidRPr="00577561">
        <w:t>he application is withdrawn.</w:t>
      </w:r>
    </w:p>
    <w:p w14:paraId="6CBD7D42" w14:textId="77777777" w:rsidR="00C929A6" w:rsidRPr="00577561" w:rsidRDefault="00C929A6" w:rsidP="00C929A6">
      <w:r w:rsidRPr="00577561">
        <w:rPr>
          <w:b/>
        </w:rPr>
        <w:t>Step 5:</w:t>
      </w:r>
      <w:r w:rsidRPr="00577561">
        <w:t xml:space="preserve"> The court hears </w:t>
      </w:r>
      <w:r>
        <w:t xml:space="preserve">the </w:t>
      </w:r>
      <w:r w:rsidRPr="007A6EEB">
        <w:rPr>
          <w:b/>
          <w:bCs/>
        </w:rPr>
        <w:t>evidence</w:t>
      </w:r>
      <w:r w:rsidRPr="00577561">
        <w:t xml:space="preserve"> and makes a decision. Go to </w:t>
      </w:r>
      <w:r w:rsidRPr="00577561">
        <w:rPr>
          <w:b/>
          <w:bCs/>
        </w:rPr>
        <w:t xml:space="preserve">Step 6 </w:t>
      </w:r>
      <w:r w:rsidRPr="00577561">
        <w:t xml:space="preserve">or </w:t>
      </w:r>
      <w:r w:rsidRPr="00577561">
        <w:rPr>
          <w:b/>
        </w:rPr>
        <w:t>Step 7</w:t>
      </w:r>
      <w:r>
        <w:t>.</w:t>
      </w:r>
    </w:p>
    <w:p w14:paraId="3C7B4503" w14:textId="77777777" w:rsidR="00C929A6" w:rsidRDefault="00C929A6" w:rsidP="00C929A6">
      <w:r w:rsidRPr="00577561">
        <w:rPr>
          <w:b/>
        </w:rPr>
        <w:t>Step 6:</w:t>
      </w:r>
      <w:r w:rsidRPr="00577561">
        <w:t xml:space="preserve"> An intervention order is made. You are given a copy</w:t>
      </w:r>
      <w:r>
        <w:t xml:space="preserve"> and must follow the </w:t>
      </w:r>
      <w:r w:rsidRPr="00984CDF">
        <w:rPr>
          <w:b/>
          <w:bCs/>
        </w:rPr>
        <w:t>conditions</w:t>
      </w:r>
      <w:r>
        <w:t>.</w:t>
      </w:r>
      <w:r w:rsidRPr="00577561">
        <w:t xml:space="preserve"> </w:t>
      </w:r>
      <w:r>
        <w:rPr>
          <w:b/>
          <w:bCs/>
        </w:rPr>
        <w:t xml:space="preserve">See </w:t>
      </w:r>
      <w:hyperlink w:anchor="_Final_intervention_order" w:history="1">
        <w:r w:rsidRPr="0053193E">
          <w:rPr>
            <w:rStyle w:val="Hyperlink"/>
          </w:rPr>
          <w:t>‘Final intervention order’</w:t>
        </w:r>
      </w:hyperlink>
      <w:r>
        <w:t xml:space="preserve">. </w:t>
      </w:r>
      <w:r w:rsidRPr="00577561">
        <w:t>Completion of process.</w:t>
      </w:r>
    </w:p>
    <w:p w14:paraId="60135DA1" w14:textId="77777777" w:rsidR="00C929A6" w:rsidRDefault="00C929A6" w:rsidP="00C929A6">
      <w:r w:rsidRPr="005B43DD">
        <w:rPr>
          <w:b/>
          <w:bCs/>
        </w:rPr>
        <w:t>Step 7</w:t>
      </w:r>
      <w:r w:rsidRPr="00577561">
        <w:t>: The court decides not to make an intervention order. Completion o</w:t>
      </w:r>
      <w:r>
        <w:t>f</w:t>
      </w:r>
      <w:r w:rsidRPr="00577561">
        <w:t xml:space="preserve"> process</w:t>
      </w:r>
      <w:r>
        <w:t>.</w:t>
      </w:r>
      <w:bookmarkEnd w:id="37"/>
    </w:p>
    <w:p w14:paraId="61FBC5A6" w14:textId="77777777" w:rsidR="00C929A6" w:rsidRDefault="00C929A6" w:rsidP="00C929A6">
      <w:pPr>
        <w:spacing w:after="0" w:line="240" w:lineRule="auto"/>
        <w:rPr>
          <w:rFonts w:cs="Arial"/>
          <w:b/>
          <w:bCs/>
          <w:iCs/>
          <w:color w:val="971A4B"/>
          <w:sz w:val="28"/>
          <w:szCs w:val="28"/>
          <w:lang w:eastAsia="en-AU"/>
        </w:rPr>
      </w:pPr>
      <w:bookmarkStart w:id="40" w:name="_Toc348428647"/>
      <w:bookmarkEnd w:id="39"/>
      <w:r>
        <w:br w:type="page"/>
      </w:r>
    </w:p>
    <w:p w14:paraId="12DA5B2E" w14:textId="77777777" w:rsidR="00C929A6" w:rsidRDefault="00C929A6" w:rsidP="00C929A6">
      <w:pPr>
        <w:pStyle w:val="Heading2"/>
      </w:pPr>
      <w:bookmarkStart w:id="41" w:name="_Before_going_to"/>
      <w:bookmarkStart w:id="42" w:name="_Toc22650142"/>
      <w:bookmarkStart w:id="43" w:name="_Toc348428651"/>
      <w:bookmarkEnd w:id="40"/>
      <w:bookmarkEnd w:id="41"/>
      <w:r>
        <w:lastRenderedPageBreak/>
        <w:t>Before going to court</w:t>
      </w:r>
      <w:bookmarkEnd w:id="42"/>
    </w:p>
    <w:p w14:paraId="5DE8C070" w14:textId="77777777" w:rsidR="00C929A6" w:rsidRPr="000A52BF" w:rsidRDefault="00C929A6" w:rsidP="00C929A6">
      <w:pPr>
        <w:pStyle w:val="Heading3"/>
      </w:pPr>
      <w:r w:rsidRPr="000A52BF">
        <w:t>Do I have to go to court?</w:t>
      </w:r>
      <w:bookmarkEnd w:id="43"/>
    </w:p>
    <w:p w14:paraId="452B6287" w14:textId="77777777" w:rsidR="00C929A6" w:rsidRPr="000A52BF" w:rsidRDefault="00C929A6" w:rsidP="00C929A6">
      <w:r w:rsidRPr="000A52BF">
        <w:t xml:space="preserve">If you </w:t>
      </w:r>
      <w:r>
        <w:t>are on bail, yes. Y</w:t>
      </w:r>
      <w:r w:rsidRPr="000A52BF">
        <w:t>ou may be arrested and charged</w:t>
      </w:r>
      <w:r>
        <w:t xml:space="preserve"> if you do not go</w:t>
      </w:r>
      <w:r w:rsidRPr="000A52BF">
        <w:t>.</w:t>
      </w:r>
    </w:p>
    <w:p w14:paraId="2C6FA6B7" w14:textId="77777777" w:rsidR="00C929A6" w:rsidRDefault="00C929A6" w:rsidP="00C929A6">
      <w:r w:rsidRPr="000A52BF">
        <w:t xml:space="preserve">If you get a </w:t>
      </w:r>
      <w:r w:rsidRPr="00577561">
        <w:rPr>
          <w:b/>
          <w:bCs/>
        </w:rPr>
        <w:t>summons</w:t>
      </w:r>
      <w:r>
        <w:t xml:space="preserve"> or a </w:t>
      </w:r>
      <w:r>
        <w:rPr>
          <w:b/>
          <w:bCs/>
        </w:rPr>
        <w:t>family violence safety notice</w:t>
      </w:r>
      <w:r w:rsidRPr="006D616F">
        <w:t>,</w:t>
      </w:r>
      <w:r>
        <w:t xml:space="preserve"> no. But it is a good idea to go. </w:t>
      </w:r>
      <w:r w:rsidRPr="006D616F">
        <w:rPr>
          <w:b/>
          <w:bCs/>
        </w:rPr>
        <w:t>Family violence intervention orders</w:t>
      </w:r>
      <w:r>
        <w:t xml:space="preserve"> can be made without you there. If you are not there, you will have no say about the </w:t>
      </w:r>
      <w:r w:rsidRPr="00577561">
        <w:rPr>
          <w:b/>
          <w:bCs/>
        </w:rPr>
        <w:t>conditions</w:t>
      </w:r>
      <w:r>
        <w:t xml:space="preserve"> in the order. </w:t>
      </w:r>
    </w:p>
    <w:p w14:paraId="525B93DE" w14:textId="77777777" w:rsidR="00C929A6" w:rsidRPr="000A52BF" w:rsidRDefault="00C929A6" w:rsidP="00C929A6">
      <w:r>
        <w:t xml:space="preserve">If you want to put off (adjourn) your case to another day you still have to go to court to ask for this. Tell the court as soon as you can if you have a good reason why you cannot go on your court day. For example, you will be in hospital. </w:t>
      </w:r>
    </w:p>
    <w:p w14:paraId="1E44A03D" w14:textId="77777777" w:rsidR="00C929A6" w:rsidRDefault="00C929A6" w:rsidP="00C929A6">
      <w:pPr>
        <w:rPr>
          <w:iCs/>
        </w:rPr>
      </w:pPr>
      <w:r w:rsidRPr="00323FB8">
        <w:rPr>
          <w:iCs/>
        </w:rPr>
        <w:t>If you want to have a say about the intervention order, you should go to court.</w:t>
      </w:r>
      <w:r>
        <w:rPr>
          <w:iCs/>
        </w:rPr>
        <w:t xml:space="preserve"> </w:t>
      </w:r>
      <w:bookmarkStart w:id="44" w:name="_Toc348428654"/>
    </w:p>
    <w:p w14:paraId="49C40FEA" w14:textId="77777777" w:rsidR="00C929A6" w:rsidRPr="00D17D22" w:rsidRDefault="00C929A6" w:rsidP="00C929A6">
      <w:pPr>
        <w:rPr>
          <w:iCs/>
        </w:rPr>
      </w:pPr>
      <w:r w:rsidRPr="00D17D22">
        <w:rPr>
          <w:rStyle w:val="Heading3Char"/>
          <w:rFonts w:eastAsia="MS ??"/>
        </w:rPr>
        <w:t>Do I need to see a lawyer</w:t>
      </w:r>
      <w:r w:rsidRPr="000A52BF">
        <w:t>?</w:t>
      </w:r>
      <w:bookmarkEnd w:id="44"/>
    </w:p>
    <w:p w14:paraId="01A34FFD" w14:textId="77777777" w:rsidR="00C929A6" w:rsidRPr="000A52BF" w:rsidRDefault="00C929A6" w:rsidP="00C929A6">
      <w:r w:rsidRPr="000A52BF">
        <w:t xml:space="preserve">If </w:t>
      </w:r>
      <w:r>
        <w:t xml:space="preserve">there is an </w:t>
      </w:r>
      <w:r w:rsidRPr="000A52BF">
        <w:t>order against you, get legal help. Talking to a lawyer can help you sort out what you want to do.</w:t>
      </w:r>
    </w:p>
    <w:p w14:paraId="7140576D" w14:textId="77777777" w:rsidR="00C929A6" w:rsidRPr="000A52BF" w:rsidRDefault="00C929A6" w:rsidP="00C929A6">
      <w:r>
        <w:t>You</w:t>
      </w:r>
      <w:r w:rsidRPr="000A52BF">
        <w:rPr>
          <w:b/>
        </w:rPr>
        <w:t xml:space="preserve"> </w:t>
      </w:r>
      <w:r w:rsidRPr="006D616F">
        <w:rPr>
          <w:bCs/>
        </w:rPr>
        <w:t>should speak to a lawyer before going to court</w:t>
      </w:r>
      <w:r w:rsidRPr="000A52BF">
        <w:t xml:space="preserve"> if:</w:t>
      </w:r>
    </w:p>
    <w:p w14:paraId="4C66EB7B" w14:textId="77777777" w:rsidR="00C929A6" w:rsidRPr="000A52BF" w:rsidRDefault="00C929A6" w:rsidP="00C929A6">
      <w:pPr>
        <w:pStyle w:val="ListBullet"/>
        <w:numPr>
          <w:ilvl w:val="0"/>
          <w:numId w:val="2"/>
        </w:numPr>
        <w:tabs>
          <w:tab w:val="clear" w:pos="360"/>
          <w:tab w:val="num" w:pos="510"/>
        </w:tabs>
        <w:spacing w:before="0" w:after="120" w:line="300" w:lineRule="exact"/>
        <w:ind w:left="510" w:hanging="170"/>
        <w:contextualSpacing/>
      </w:pPr>
      <w:r>
        <w:t>you have children.</w:t>
      </w:r>
      <w:r w:rsidRPr="000A52BF">
        <w:t xml:space="preserve"> </w:t>
      </w:r>
      <w:r>
        <w:t>T</w:t>
      </w:r>
      <w:r w:rsidRPr="000A52BF">
        <w:t xml:space="preserve">he order can have conditions about how </w:t>
      </w:r>
      <w:r>
        <w:t xml:space="preserve">and when </w:t>
      </w:r>
      <w:r w:rsidRPr="000A52BF">
        <w:t>you see</w:t>
      </w:r>
      <w:r>
        <w:t xml:space="preserve"> </w:t>
      </w:r>
      <w:r w:rsidRPr="000A52BF">
        <w:t>or care for them</w:t>
      </w:r>
    </w:p>
    <w:p w14:paraId="2364AEDE" w14:textId="77777777" w:rsidR="00C929A6" w:rsidRPr="000A52BF" w:rsidRDefault="00C929A6" w:rsidP="00C929A6">
      <w:pPr>
        <w:pStyle w:val="ListBullet"/>
        <w:numPr>
          <w:ilvl w:val="0"/>
          <w:numId w:val="2"/>
        </w:numPr>
        <w:tabs>
          <w:tab w:val="clear" w:pos="360"/>
          <w:tab w:val="num" w:pos="510"/>
        </w:tabs>
        <w:spacing w:before="0" w:after="120" w:line="300" w:lineRule="exact"/>
        <w:ind w:left="510" w:hanging="170"/>
        <w:contextualSpacing/>
      </w:pPr>
      <w:r w:rsidRPr="000A52BF">
        <w:t>you disagree with any of the conditions</w:t>
      </w:r>
      <w:r>
        <w:t>.</w:t>
      </w:r>
      <w:r w:rsidRPr="000A52BF">
        <w:t xml:space="preserve"> </w:t>
      </w:r>
      <w:r>
        <w:t>F</w:t>
      </w:r>
      <w:r w:rsidRPr="000A52BF">
        <w:t>or example, one that stops you from living</w:t>
      </w:r>
      <w:r>
        <w:t xml:space="preserve"> </w:t>
      </w:r>
      <w:r w:rsidRPr="000A52BF">
        <w:t>at your home</w:t>
      </w:r>
    </w:p>
    <w:p w14:paraId="689544AD" w14:textId="77777777" w:rsidR="00C929A6" w:rsidRPr="000A52BF" w:rsidRDefault="00C929A6" w:rsidP="00C929A6">
      <w:pPr>
        <w:pStyle w:val="ListBullet"/>
        <w:numPr>
          <w:ilvl w:val="0"/>
          <w:numId w:val="2"/>
        </w:numPr>
        <w:tabs>
          <w:tab w:val="clear" w:pos="360"/>
          <w:tab w:val="num" w:pos="510"/>
        </w:tabs>
        <w:spacing w:before="0" w:after="120" w:line="300" w:lineRule="exact"/>
        <w:ind w:left="510" w:hanging="170"/>
        <w:contextualSpacing/>
      </w:pPr>
      <w:r w:rsidRPr="000A52BF">
        <w:t>you want to contest the order</w:t>
      </w:r>
      <w:r>
        <w:t>. That is, you want to say the whole thing is untrue</w:t>
      </w:r>
    </w:p>
    <w:p w14:paraId="41788C5F" w14:textId="77777777" w:rsidR="00C929A6" w:rsidRPr="000A52BF" w:rsidRDefault="00C929A6" w:rsidP="00C929A6">
      <w:pPr>
        <w:pStyle w:val="ListBullet"/>
        <w:numPr>
          <w:ilvl w:val="0"/>
          <w:numId w:val="2"/>
        </w:numPr>
        <w:tabs>
          <w:tab w:val="clear" w:pos="360"/>
          <w:tab w:val="num" w:pos="510"/>
        </w:tabs>
        <w:spacing w:before="0" w:after="120" w:line="300" w:lineRule="exact"/>
        <w:ind w:left="510" w:hanging="170"/>
        <w:contextualSpacing/>
      </w:pPr>
      <w:r w:rsidRPr="000A52BF">
        <w:t>you think you might be charged with a crime</w:t>
      </w:r>
    </w:p>
    <w:p w14:paraId="48ADE517" w14:textId="77777777" w:rsidR="00C929A6" w:rsidRPr="000A52BF" w:rsidRDefault="00C929A6" w:rsidP="00C929A6">
      <w:pPr>
        <w:pStyle w:val="ListBullet"/>
        <w:numPr>
          <w:ilvl w:val="0"/>
          <w:numId w:val="2"/>
        </w:numPr>
        <w:tabs>
          <w:tab w:val="clear" w:pos="360"/>
          <w:tab w:val="num" w:pos="510"/>
        </w:tabs>
        <w:spacing w:before="0" w:after="120" w:line="300" w:lineRule="exact"/>
        <w:ind w:left="510" w:hanging="170"/>
        <w:contextualSpacing/>
      </w:pPr>
      <w:r w:rsidRPr="000A52BF">
        <w:t>you have a reason for having a gun or other weapon</w:t>
      </w:r>
      <w:r>
        <w:t>.</w:t>
      </w:r>
      <w:r w:rsidRPr="000A52BF">
        <w:t xml:space="preserve"> </w:t>
      </w:r>
      <w:r>
        <w:t>F</w:t>
      </w:r>
      <w:r w:rsidRPr="000A52BF">
        <w:t>or example</w:t>
      </w:r>
      <w:r>
        <w:t>, you need one for</w:t>
      </w:r>
      <w:r w:rsidRPr="000A52BF">
        <w:t xml:space="preserve"> work.</w:t>
      </w:r>
    </w:p>
    <w:p w14:paraId="523A6F42" w14:textId="77777777" w:rsidR="00C929A6" w:rsidRPr="000A52BF" w:rsidRDefault="00C929A6" w:rsidP="00C929A6">
      <w:r w:rsidRPr="000A52BF">
        <w:t>The court expects you to see a lawyer</w:t>
      </w:r>
      <w:r>
        <w:t xml:space="preserve">. The </w:t>
      </w:r>
      <w:r w:rsidRPr="00577561">
        <w:rPr>
          <w:b/>
          <w:bCs/>
        </w:rPr>
        <w:t>magistrate</w:t>
      </w:r>
      <w:r>
        <w:t xml:space="preserve"> </w:t>
      </w:r>
      <w:r w:rsidRPr="000A52BF">
        <w:t xml:space="preserve">will ask if you </w:t>
      </w:r>
      <w:r>
        <w:t xml:space="preserve">have spoken to a lawyer </w:t>
      </w:r>
      <w:r w:rsidRPr="000A52BF">
        <w:t xml:space="preserve">about the </w:t>
      </w:r>
      <w:r w:rsidRPr="006D616F">
        <w:rPr>
          <w:b/>
          <w:bCs/>
        </w:rPr>
        <w:t>application</w:t>
      </w:r>
      <w:r w:rsidRPr="000A52BF">
        <w:t xml:space="preserve">. The court </w:t>
      </w:r>
      <w:r w:rsidRPr="00E33979">
        <w:t xml:space="preserve">hearing </w:t>
      </w:r>
      <w:r w:rsidRPr="000A52BF">
        <w:t xml:space="preserve">may be </w:t>
      </w:r>
      <w:r>
        <w:t>adjourned</w:t>
      </w:r>
      <w:r w:rsidRPr="000A52BF">
        <w:t xml:space="preserve"> </w:t>
      </w:r>
      <w:r>
        <w:t xml:space="preserve">(put off) </w:t>
      </w:r>
      <w:r w:rsidRPr="000A52BF">
        <w:t xml:space="preserve">until both you and your </w:t>
      </w:r>
      <w:r w:rsidRPr="00577561">
        <w:rPr>
          <w:b/>
          <w:bCs/>
        </w:rPr>
        <w:t>family member</w:t>
      </w:r>
      <w:r w:rsidRPr="000A52BF">
        <w:t xml:space="preserve"> have </w:t>
      </w:r>
      <w:r>
        <w:t>spoken to a lawyer.</w:t>
      </w:r>
    </w:p>
    <w:p w14:paraId="26CB10E4" w14:textId="77777777" w:rsidR="00C929A6" w:rsidRDefault="00C929A6" w:rsidP="00C929A6">
      <w:r w:rsidRPr="006D616F">
        <w:rPr>
          <w:b/>
          <w:bCs/>
        </w:rPr>
        <w:t>See</w:t>
      </w:r>
      <w:r w:rsidRPr="00F74AA6">
        <w:t xml:space="preserve"> </w:t>
      </w:r>
      <w:hyperlink w:anchor="_Where_to_get" w:history="1">
        <w:r w:rsidRPr="00C2194F">
          <w:rPr>
            <w:rStyle w:val="Hyperlink"/>
          </w:rPr>
          <w:t>‘Where to get help’</w:t>
        </w:r>
      </w:hyperlink>
      <w:r w:rsidRPr="000A52BF">
        <w:t>.</w:t>
      </w:r>
    </w:p>
    <w:p w14:paraId="5753D378" w14:textId="77777777" w:rsidR="00C929A6" w:rsidRDefault="00C929A6" w:rsidP="00C929A6">
      <w:pPr>
        <w:pStyle w:val="Heading3"/>
      </w:pPr>
      <w:bookmarkStart w:id="45" w:name="_What_paperwork_should"/>
      <w:bookmarkEnd w:id="45"/>
      <w:r>
        <w:t>What paperwork should I have?</w:t>
      </w:r>
    </w:p>
    <w:p w14:paraId="45E477DD" w14:textId="77777777" w:rsidR="00C929A6" w:rsidRDefault="00C929A6" w:rsidP="00C929A6">
      <w:r>
        <w:t xml:space="preserve">Police will give you (serve) paperwork to tell you to go to court. What paperwork you have will depend who made the application and what the </w:t>
      </w:r>
      <w:r w:rsidRPr="00984CDF">
        <w:rPr>
          <w:b/>
          <w:bCs/>
        </w:rPr>
        <w:t>applicant</w:t>
      </w:r>
      <w:r>
        <w:t xml:space="preserve"> said you did. Police may give you a family violence safety notice, an application and a </w:t>
      </w:r>
      <w:r w:rsidRPr="00F74AA6">
        <w:t>summons</w:t>
      </w:r>
      <w:r>
        <w:t xml:space="preserve"> or an </w:t>
      </w:r>
      <w:r w:rsidRPr="006D616F">
        <w:rPr>
          <w:b/>
          <w:bCs/>
        </w:rPr>
        <w:t>interim order</w:t>
      </w:r>
      <w:r>
        <w:t xml:space="preserve">. The police could also show you a </w:t>
      </w:r>
      <w:r w:rsidRPr="006D616F">
        <w:rPr>
          <w:b/>
          <w:bCs/>
        </w:rPr>
        <w:t>warrant</w:t>
      </w:r>
      <w:r>
        <w:t xml:space="preserve"> and arrest you.</w:t>
      </w:r>
    </w:p>
    <w:p w14:paraId="68D727E2" w14:textId="77777777" w:rsidR="00C929A6" w:rsidRDefault="00C929A6" w:rsidP="00C929A6">
      <w:pPr>
        <w:pStyle w:val="Heading4"/>
      </w:pPr>
      <w:r>
        <w:t>A family violence safety notice</w:t>
      </w:r>
    </w:p>
    <w:p w14:paraId="2121F7B3" w14:textId="77777777" w:rsidR="00C929A6" w:rsidRDefault="00C929A6" w:rsidP="00C929A6">
      <w:r>
        <w:t xml:space="preserve">Police may have given you this when they responded to a report of </w:t>
      </w:r>
      <w:r w:rsidRPr="007A6EEB">
        <w:rPr>
          <w:b/>
          <w:bCs/>
        </w:rPr>
        <w:t>family violence</w:t>
      </w:r>
      <w:r>
        <w:t xml:space="preserve">. You will have to go to court in the next 14 days. </w:t>
      </w:r>
      <w:r w:rsidRPr="006D616F">
        <w:rPr>
          <w:b/>
          <w:bCs/>
        </w:rPr>
        <w:t>See</w:t>
      </w:r>
      <w:r>
        <w:t xml:space="preserve"> </w:t>
      </w:r>
      <w:hyperlink w:anchor="_Family_violence_intervention" w:history="1">
        <w:r w:rsidRPr="00C2194F">
          <w:rPr>
            <w:rStyle w:val="Hyperlink"/>
          </w:rPr>
          <w:t>‘Family violence intervention orders’</w:t>
        </w:r>
      </w:hyperlink>
      <w:r>
        <w:t xml:space="preserve"> for more information.</w:t>
      </w:r>
    </w:p>
    <w:p w14:paraId="2F284567" w14:textId="77777777" w:rsidR="00C929A6" w:rsidRDefault="00C929A6" w:rsidP="00C929A6">
      <w:pPr>
        <w:pStyle w:val="Heading4"/>
      </w:pPr>
      <w:r>
        <w:t>An application and a summons</w:t>
      </w:r>
    </w:p>
    <w:p w14:paraId="36FB3CD0" w14:textId="77777777" w:rsidR="00C929A6" w:rsidRPr="000A52BF" w:rsidRDefault="00C929A6" w:rsidP="00C929A6">
      <w:r>
        <w:t>An application is the form that has:</w:t>
      </w:r>
    </w:p>
    <w:p w14:paraId="5F58BA79" w14:textId="77777777" w:rsidR="00C929A6" w:rsidRDefault="00C929A6" w:rsidP="00C929A6">
      <w:pPr>
        <w:pStyle w:val="ListBullet"/>
        <w:spacing w:before="0"/>
      </w:pPr>
      <w:r>
        <w:t xml:space="preserve">your </w:t>
      </w:r>
      <w:r w:rsidRPr="007A6EEB">
        <w:t>family member’s</w:t>
      </w:r>
      <w:r>
        <w:t xml:space="preserve"> name</w:t>
      </w:r>
    </w:p>
    <w:p w14:paraId="69F695A9" w14:textId="77777777" w:rsidR="00C929A6" w:rsidRDefault="00C929A6" w:rsidP="00C929A6">
      <w:pPr>
        <w:pStyle w:val="ListBullet"/>
        <w:spacing w:before="0"/>
      </w:pPr>
      <w:r>
        <w:t>what the police or your family member say happened</w:t>
      </w:r>
    </w:p>
    <w:p w14:paraId="33D86F34" w14:textId="77777777" w:rsidR="00C929A6" w:rsidRDefault="00C929A6" w:rsidP="00C929A6">
      <w:pPr>
        <w:pStyle w:val="ListBullet"/>
        <w:spacing w:before="0"/>
      </w:pPr>
      <w:r>
        <w:t>why your family member needs protection</w:t>
      </w:r>
    </w:p>
    <w:p w14:paraId="112EEC92" w14:textId="77777777" w:rsidR="00C929A6" w:rsidRDefault="00C929A6" w:rsidP="00C929A6">
      <w:pPr>
        <w:pStyle w:val="ListBullet"/>
        <w:spacing w:before="0" w:after="120"/>
      </w:pPr>
      <w:r>
        <w:t xml:space="preserve">the </w:t>
      </w:r>
      <w:r w:rsidRPr="00984CDF">
        <w:t>conditions</w:t>
      </w:r>
      <w:r>
        <w:rPr>
          <w:b/>
          <w:bCs/>
        </w:rPr>
        <w:t xml:space="preserve"> </w:t>
      </w:r>
      <w:r>
        <w:t>(rules) the police or your family member wants.</w:t>
      </w:r>
    </w:p>
    <w:p w14:paraId="503645E0" w14:textId="77777777" w:rsidR="00C929A6" w:rsidRDefault="00C929A6" w:rsidP="00C929A6">
      <w:r>
        <w:t xml:space="preserve">Read these conditions carefully. You cannot do any of these things until you go to court. </w:t>
      </w:r>
    </w:p>
    <w:p w14:paraId="4D237BFD" w14:textId="77777777" w:rsidR="00C929A6" w:rsidRPr="000A52BF" w:rsidRDefault="00C929A6" w:rsidP="00C929A6">
      <w:r>
        <w:lastRenderedPageBreak/>
        <w:t xml:space="preserve">A </w:t>
      </w:r>
      <w:r w:rsidRPr="007A2C38">
        <w:t>summons</w:t>
      </w:r>
      <w:r>
        <w:t xml:space="preserve"> will tell you the when and where you need to go to court to talk about the application.</w:t>
      </w:r>
    </w:p>
    <w:p w14:paraId="65587C0A" w14:textId="77777777" w:rsidR="00C929A6" w:rsidRPr="000A52BF" w:rsidRDefault="00C929A6" w:rsidP="00C929A6">
      <w:pPr>
        <w:pStyle w:val="Heading3"/>
      </w:pPr>
      <w:r>
        <w:t>An interim order</w:t>
      </w:r>
    </w:p>
    <w:p w14:paraId="0E9B7164" w14:textId="77777777" w:rsidR="00C929A6" w:rsidRDefault="00C929A6" w:rsidP="00C929A6">
      <w:r>
        <w:t>A magistrate may have made this if your family member needs immediate protection.</w:t>
      </w:r>
    </w:p>
    <w:p w14:paraId="7C59B010" w14:textId="77777777" w:rsidR="00C929A6" w:rsidRDefault="00C929A6" w:rsidP="00C929A6">
      <w:r>
        <w:t>This is</w:t>
      </w:r>
      <w:r w:rsidRPr="000A52BF">
        <w:t xml:space="preserve"> a temporary intervention order. </w:t>
      </w:r>
      <w:r>
        <w:t>T</w:t>
      </w:r>
      <w:r w:rsidRPr="000A52BF">
        <w:t xml:space="preserve">he interim order </w:t>
      </w:r>
      <w:r>
        <w:t xml:space="preserve">will </w:t>
      </w:r>
      <w:r w:rsidRPr="000A52BF">
        <w:t xml:space="preserve">continue until </w:t>
      </w:r>
      <w:r>
        <w:t>a</w:t>
      </w:r>
      <w:r w:rsidRPr="000A52BF">
        <w:t xml:space="preserve"> </w:t>
      </w:r>
      <w:r>
        <w:t>magistrate makes a final decision about an order</w:t>
      </w:r>
      <w:r w:rsidRPr="000A52BF">
        <w:t xml:space="preserve">. You must follow </w:t>
      </w:r>
      <w:r>
        <w:t>the</w:t>
      </w:r>
      <w:r w:rsidRPr="000A52BF">
        <w:t xml:space="preserve"> interim order</w:t>
      </w:r>
      <w:r>
        <w:t xml:space="preserve"> until a final order is made</w:t>
      </w:r>
      <w:r w:rsidRPr="000A52BF">
        <w:t>.</w:t>
      </w:r>
      <w:r>
        <w:t xml:space="preserve"> </w:t>
      </w:r>
    </w:p>
    <w:p w14:paraId="17C4527F" w14:textId="77777777" w:rsidR="00C929A6" w:rsidRPr="000A52BF" w:rsidRDefault="00C929A6" w:rsidP="00C929A6">
      <w:pPr>
        <w:pStyle w:val="Heading3"/>
      </w:pPr>
      <w:r>
        <w:t>What is a warrant?</w:t>
      </w:r>
    </w:p>
    <w:p w14:paraId="619D8F34" w14:textId="77777777" w:rsidR="00C929A6" w:rsidRDefault="00C929A6" w:rsidP="00C929A6">
      <w:r w:rsidRPr="000A52BF">
        <w:t xml:space="preserve">A </w:t>
      </w:r>
      <w:r w:rsidRPr="006D616F">
        <w:t>warrant</w:t>
      </w:r>
      <w:r w:rsidRPr="000A52BF">
        <w:t xml:space="preserve"> is a court order </w:t>
      </w:r>
      <w:r>
        <w:t>to arrest you</w:t>
      </w:r>
      <w:r w:rsidRPr="000A52BF">
        <w:t>.</w:t>
      </w:r>
      <w:r>
        <w:t xml:space="preserve"> A court can make a warrant for your arrest if your family member has been hurt or property has been damaged. If you are arrested and released on bail, you </w:t>
      </w:r>
      <w:r w:rsidRPr="006D616F">
        <w:t>must</w:t>
      </w:r>
      <w:r>
        <w:t xml:space="preserve"> come to court on the day you are told to.</w:t>
      </w:r>
      <w:bookmarkStart w:id="46" w:name="_Toc348428659"/>
    </w:p>
    <w:p w14:paraId="748B9927" w14:textId="77777777" w:rsidR="00C929A6" w:rsidRDefault="00C929A6" w:rsidP="00C929A6">
      <w:pPr>
        <w:spacing w:after="0" w:line="240" w:lineRule="auto"/>
      </w:pPr>
      <w:r>
        <w:br w:type="page"/>
      </w:r>
    </w:p>
    <w:p w14:paraId="713299B1" w14:textId="77777777" w:rsidR="00C929A6" w:rsidRPr="00814052" w:rsidRDefault="00C929A6" w:rsidP="00C929A6">
      <w:pPr>
        <w:pStyle w:val="Heading2"/>
      </w:pPr>
      <w:bookmarkStart w:id="47" w:name="_Toc22650143"/>
      <w:r w:rsidRPr="00814052">
        <w:lastRenderedPageBreak/>
        <w:t>Going to court</w:t>
      </w:r>
      <w:bookmarkEnd w:id="46"/>
      <w:bookmarkEnd w:id="47"/>
    </w:p>
    <w:p w14:paraId="3D3F1DFA" w14:textId="77777777" w:rsidR="00C929A6" w:rsidRPr="008029C6" w:rsidRDefault="00C929A6" w:rsidP="00C929A6">
      <w:pPr>
        <w:rPr>
          <w:iCs/>
        </w:rPr>
      </w:pPr>
      <w:r w:rsidRPr="008029C6">
        <w:rPr>
          <w:iCs/>
        </w:rPr>
        <w:t>Because everyone’s situation is different, different things can happen at court.</w:t>
      </w:r>
    </w:p>
    <w:p w14:paraId="396DD145" w14:textId="77777777" w:rsidR="00C929A6" w:rsidRPr="00814052" w:rsidRDefault="00C929A6" w:rsidP="00C929A6">
      <w:pPr>
        <w:pStyle w:val="Heading3"/>
      </w:pPr>
      <w:bookmarkStart w:id="48" w:name="_Toc348428660"/>
      <w:r w:rsidRPr="00814052">
        <w:t>When do I have to go?</w:t>
      </w:r>
      <w:bookmarkEnd w:id="48"/>
    </w:p>
    <w:p w14:paraId="4502088D" w14:textId="77777777" w:rsidR="00C929A6" w:rsidRPr="00814052" w:rsidRDefault="00C929A6" w:rsidP="00C929A6">
      <w:r w:rsidRPr="00814052">
        <w:t xml:space="preserve">The </w:t>
      </w:r>
      <w:r w:rsidRPr="00814052">
        <w:rPr>
          <w:b/>
        </w:rPr>
        <w:t>summons</w:t>
      </w:r>
      <w:r w:rsidRPr="00814052">
        <w:t xml:space="preserve"> that comes with the </w:t>
      </w:r>
      <w:r w:rsidRPr="00577561">
        <w:rPr>
          <w:b/>
          <w:bCs/>
        </w:rPr>
        <w:t>application</w:t>
      </w:r>
      <w:r w:rsidRPr="00814052">
        <w:t xml:space="preserve"> form will tell you the date</w:t>
      </w:r>
      <w:r>
        <w:t xml:space="preserve"> and time</w:t>
      </w:r>
      <w:r w:rsidRPr="00814052">
        <w:t xml:space="preserve"> of your first court hearing. You may have to go to court more than once.</w:t>
      </w:r>
    </w:p>
    <w:p w14:paraId="7A0EE3CF" w14:textId="77777777" w:rsidR="00C929A6" w:rsidRPr="00814052" w:rsidRDefault="00C929A6" w:rsidP="00C929A6">
      <w:r>
        <w:t xml:space="preserve">If you were given a </w:t>
      </w:r>
      <w:r w:rsidRPr="006D616F">
        <w:rPr>
          <w:b/>
          <w:bCs/>
        </w:rPr>
        <w:t>family violence safety notice</w:t>
      </w:r>
      <w:r>
        <w:t xml:space="preserve"> by police, your first hearing date will be within 14 days.</w:t>
      </w:r>
    </w:p>
    <w:p w14:paraId="28466D31" w14:textId="77777777" w:rsidR="00C929A6" w:rsidRPr="00814052" w:rsidRDefault="00C929A6" w:rsidP="00C929A6">
      <w:r>
        <w:t xml:space="preserve">It is important to get to court on time. </w:t>
      </w:r>
      <w:r w:rsidRPr="00814052">
        <w:t xml:space="preserve">Plan to be </w:t>
      </w:r>
      <w:r>
        <w:t>at court</w:t>
      </w:r>
      <w:r w:rsidRPr="00814052">
        <w:t xml:space="preserve"> for the whole day</w:t>
      </w:r>
      <w:r>
        <w:t>.</w:t>
      </w:r>
      <w:r w:rsidRPr="00814052">
        <w:t xml:space="preserve"> </w:t>
      </w:r>
      <w:r>
        <w:t>You may have to wait for other cases before your case is heard.</w:t>
      </w:r>
    </w:p>
    <w:p w14:paraId="30D7C758" w14:textId="77777777" w:rsidR="00C929A6" w:rsidRPr="00814052" w:rsidRDefault="00C929A6" w:rsidP="00C929A6">
      <w:pPr>
        <w:pStyle w:val="Heading3"/>
      </w:pPr>
      <w:bookmarkStart w:id="49" w:name="_Toc348428661"/>
      <w:r w:rsidRPr="00814052">
        <w:t>What do I need to take?</w:t>
      </w:r>
      <w:bookmarkEnd w:id="49"/>
    </w:p>
    <w:p w14:paraId="61074CF0" w14:textId="77777777" w:rsidR="00C929A6" w:rsidRPr="00814052" w:rsidRDefault="00C929A6" w:rsidP="00C929A6">
      <w:r w:rsidRPr="00814052">
        <w:t xml:space="preserve">Take the court forms </w:t>
      </w:r>
      <w:r>
        <w:t xml:space="preserve">the police gave </w:t>
      </w:r>
      <w:r w:rsidRPr="00814052">
        <w:t>you and any other paperwork about the application. You can bring someone for support</w:t>
      </w:r>
      <w:r>
        <w:t>.</w:t>
      </w:r>
    </w:p>
    <w:p w14:paraId="701F8873" w14:textId="77777777" w:rsidR="00C929A6" w:rsidRPr="00814052" w:rsidRDefault="00C929A6" w:rsidP="00C929A6">
      <w:r>
        <w:t>If you are going to court for the first hearing date, you do not need to bring</w:t>
      </w:r>
      <w:r w:rsidRPr="00814052">
        <w:t xml:space="preserve"> witnesses.</w:t>
      </w:r>
    </w:p>
    <w:p w14:paraId="04C287E3" w14:textId="77777777" w:rsidR="00C929A6" w:rsidRPr="00814052" w:rsidRDefault="00C929A6" w:rsidP="00C929A6">
      <w:pPr>
        <w:pStyle w:val="Heading3"/>
      </w:pPr>
      <w:bookmarkStart w:id="50" w:name="_Toc348428662"/>
      <w:r w:rsidRPr="00814052">
        <w:t xml:space="preserve">What </w:t>
      </w:r>
      <w:r>
        <w:t>happens</w:t>
      </w:r>
      <w:r w:rsidRPr="00814052">
        <w:t xml:space="preserve"> when I get to court?</w:t>
      </w:r>
      <w:bookmarkEnd w:id="50"/>
    </w:p>
    <w:p w14:paraId="35E3B65B" w14:textId="77777777" w:rsidR="00C929A6" w:rsidRDefault="00C929A6" w:rsidP="00C929A6">
      <w:r w:rsidRPr="00814052">
        <w:t xml:space="preserve">When you get to court, go to the counter and tell the </w:t>
      </w:r>
      <w:r w:rsidRPr="00814052">
        <w:rPr>
          <w:b/>
        </w:rPr>
        <w:t>registrar</w:t>
      </w:r>
      <w:r w:rsidRPr="00814052">
        <w:t xml:space="preserve"> you are there. The registrar may ask </w:t>
      </w:r>
      <w:r>
        <w:t>if</w:t>
      </w:r>
      <w:r w:rsidRPr="00814052">
        <w:t xml:space="preserve"> you agree or disagree with </w:t>
      </w:r>
      <w:r>
        <w:t>the</w:t>
      </w:r>
      <w:r w:rsidRPr="00814052">
        <w:t xml:space="preserve"> order, and </w:t>
      </w:r>
      <w:r>
        <w:t>if</w:t>
      </w:r>
      <w:r w:rsidRPr="00814052">
        <w:t xml:space="preserve"> you have seen a lawyer.</w:t>
      </w:r>
    </w:p>
    <w:p w14:paraId="7BD77EF2" w14:textId="77777777" w:rsidR="00C929A6" w:rsidRPr="00814052" w:rsidRDefault="00C929A6" w:rsidP="00C929A6">
      <w:r>
        <w:t>Tell the registrar i</w:t>
      </w:r>
      <w:r w:rsidRPr="00814052">
        <w:t xml:space="preserve">f you would like to see a </w:t>
      </w:r>
      <w:r w:rsidRPr="00814052">
        <w:rPr>
          <w:b/>
        </w:rPr>
        <w:t>duty lawyer</w:t>
      </w:r>
      <w:r w:rsidRPr="00814052">
        <w:t xml:space="preserve"> or get other help at court</w:t>
      </w:r>
      <w:r>
        <w:t>.</w:t>
      </w:r>
    </w:p>
    <w:p w14:paraId="152E0B78" w14:textId="77777777" w:rsidR="00C929A6" w:rsidRPr="00814052" w:rsidRDefault="00C929A6" w:rsidP="00C929A6">
      <w:r w:rsidRPr="00814052">
        <w:t xml:space="preserve">Do not go too far away. You need to be able to hear your name being called when the </w:t>
      </w:r>
      <w:r w:rsidRPr="00814052">
        <w:rPr>
          <w:b/>
        </w:rPr>
        <w:t>magistrate</w:t>
      </w:r>
      <w:r w:rsidRPr="00814052">
        <w:t xml:space="preserve"> is ready for you</w:t>
      </w:r>
      <w:r>
        <w:t>r case</w:t>
      </w:r>
      <w:r w:rsidRPr="00814052">
        <w:t>.</w:t>
      </w:r>
    </w:p>
    <w:p w14:paraId="227AB052" w14:textId="77777777" w:rsidR="00C929A6" w:rsidRPr="00814052" w:rsidRDefault="00C929A6" w:rsidP="00C929A6">
      <w:pPr>
        <w:pStyle w:val="Heading3"/>
      </w:pPr>
      <w:bookmarkStart w:id="51" w:name="_Toc348428663"/>
      <w:r w:rsidRPr="00814052">
        <w:t>Can I talk to my family member or their lawyer?</w:t>
      </w:r>
      <w:bookmarkEnd w:id="51"/>
    </w:p>
    <w:p w14:paraId="57CAF654" w14:textId="77777777" w:rsidR="00C929A6" w:rsidRPr="00814052" w:rsidRDefault="00C929A6" w:rsidP="00C929A6">
      <w:r w:rsidRPr="00814052">
        <w:t xml:space="preserve">If an </w:t>
      </w:r>
      <w:r w:rsidRPr="00577561">
        <w:rPr>
          <w:b/>
          <w:bCs/>
        </w:rPr>
        <w:t>interim order</w:t>
      </w:r>
      <w:r w:rsidRPr="00814052">
        <w:t xml:space="preserve"> has been made you should not to talk to your </w:t>
      </w:r>
      <w:r w:rsidRPr="00577561">
        <w:rPr>
          <w:b/>
          <w:bCs/>
        </w:rPr>
        <w:t>family member</w:t>
      </w:r>
      <w:r>
        <w:t>. Do not talk to them</w:t>
      </w:r>
      <w:r w:rsidRPr="00814052">
        <w:t xml:space="preserve"> even if they </w:t>
      </w:r>
      <w:r>
        <w:t>come over to</w:t>
      </w:r>
      <w:r w:rsidRPr="00814052">
        <w:t xml:space="preserve"> you. It is better to talk to the registrar</w:t>
      </w:r>
      <w:r>
        <w:t>,</w:t>
      </w:r>
      <w:r w:rsidRPr="00814052">
        <w:t xml:space="preserve"> magistrate</w:t>
      </w:r>
      <w:r>
        <w:t xml:space="preserve"> or your family member’s lawyer</w:t>
      </w:r>
      <w:r w:rsidRPr="00814052">
        <w:t xml:space="preserve"> about what you want.</w:t>
      </w:r>
    </w:p>
    <w:p w14:paraId="2058EBBB" w14:textId="77777777" w:rsidR="00C929A6" w:rsidRPr="00814052" w:rsidRDefault="00C929A6" w:rsidP="00C929A6">
      <w:pPr>
        <w:pStyle w:val="Heading3"/>
      </w:pPr>
      <w:bookmarkStart w:id="52" w:name="_Toc348428664"/>
      <w:r w:rsidRPr="00814052">
        <w:t>What happens in the court room?</w:t>
      </w:r>
      <w:bookmarkEnd w:id="52"/>
    </w:p>
    <w:p w14:paraId="0E58180A" w14:textId="77777777" w:rsidR="00C929A6" w:rsidRPr="00814052" w:rsidRDefault="00C929A6" w:rsidP="00C929A6">
      <w:r w:rsidRPr="00814052">
        <w:t xml:space="preserve">When your name is called, go into the courtroom. </w:t>
      </w:r>
      <w:r>
        <w:t>If you do not have a lawyer, s</w:t>
      </w:r>
      <w:r w:rsidRPr="00814052">
        <w:t>tand behind the table at the front of the court, facing the magistrate. The magistrate or clerk will tell you what to do.</w:t>
      </w:r>
    </w:p>
    <w:p w14:paraId="649EE676" w14:textId="77777777" w:rsidR="00C929A6" w:rsidRPr="00814052" w:rsidRDefault="00C929A6" w:rsidP="00C929A6">
      <w:r w:rsidRPr="00814052">
        <w:t>Speak clearly and answer all questions you are asked. Try to stay calm. It will help your case.</w:t>
      </w:r>
    </w:p>
    <w:p w14:paraId="3EFC2ADD" w14:textId="77777777" w:rsidR="00C929A6" w:rsidRDefault="00C929A6" w:rsidP="00C929A6">
      <w:pPr>
        <w:spacing w:after="0" w:line="240" w:lineRule="auto"/>
        <w:rPr>
          <w:rFonts w:cs="Arial"/>
          <w:b/>
          <w:bCs/>
          <w:iCs/>
          <w:color w:val="971A4B"/>
          <w:sz w:val="28"/>
          <w:szCs w:val="28"/>
          <w:lang w:eastAsia="en-AU"/>
        </w:rPr>
      </w:pPr>
      <w:r>
        <w:br w:type="page"/>
      </w:r>
    </w:p>
    <w:p w14:paraId="6B052CA3" w14:textId="77777777" w:rsidR="00C929A6" w:rsidRPr="009123A8" w:rsidRDefault="00C929A6" w:rsidP="00C929A6">
      <w:pPr>
        <w:pStyle w:val="Heading2"/>
      </w:pPr>
      <w:bookmarkStart w:id="53" w:name="_The_first_hearing"/>
      <w:bookmarkStart w:id="54" w:name="_Toc22650144"/>
      <w:bookmarkStart w:id="55" w:name="_Toc348428665"/>
      <w:bookmarkEnd w:id="53"/>
      <w:r>
        <w:lastRenderedPageBreak/>
        <w:t>The first hearing</w:t>
      </w:r>
      <w:bookmarkEnd w:id="54"/>
    </w:p>
    <w:p w14:paraId="408E4693" w14:textId="77777777" w:rsidR="00C929A6" w:rsidRDefault="00C929A6" w:rsidP="00C929A6">
      <w:r>
        <w:t xml:space="preserve">The first hearing is your chance to </w:t>
      </w:r>
      <w:r w:rsidRPr="00D54219">
        <w:t>choose</w:t>
      </w:r>
      <w:r>
        <w:t xml:space="preserve"> what happens next. You have options.</w:t>
      </w:r>
    </w:p>
    <w:p w14:paraId="2D365BD5" w14:textId="77777777" w:rsidR="00C929A6" w:rsidRDefault="00C929A6" w:rsidP="00C929A6">
      <w:pPr>
        <w:pStyle w:val="ListParagraph"/>
        <w:numPr>
          <w:ilvl w:val="0"/>
          <w:numId w:val="2"/>
        </w:numPr>
        <w:tabs>
          <w:tab w:val="clear" w:pos="360"/>
          <w:tab w:val="num" w:pos="510"/>
        </w:tabs>
        <w:spacing w:line="300" w:lineRule="exact"/>
        <w:ind w:left="510" w:hanging="170"/>
      </w:pPr>
      <w:r>
        <w:t xml:space="preserve">Option 1: agree </w:t>
      </w:r>
      <w:r w:rsidRPr="000A52BF">
        <w:t>to a</w:t>
      </w:r>
      <w:r>
        <w:t xml:space="preserve"> </w:t>
      </w:r>
      <w:r w:rsidRPr="006E353E">
        <w:rPr>
          <w:b/>
          <w:bCs/>
        </w:rPr>
        <w:t>family violence intervention order</w:t>
      </w:r>
      <w:r w:rsidRPr="000A52BF">
        <w:t xml:space="preserve"> being made</w:t>
      </w:r>
      <w:r>
        <w:t>.</w:t>
      </w:r>
    </w:p>
    <w:p w14:paraId="196DB979" w14:textId="77777777" w:rsidR="00C929A6" w:rsidRPr="000A52BF" w:rsidRDefault="00C929A6" w:rsidP="00C929A6">
      <w:pPr>
        <w:pStyle w:val="ListParagraph"/>
        <w:numPr>
          <w:ilvl w:val="0"/>
          <w:numId w:val="2"/>
        </w:numPr>
        <w:tabs>
          <w:tab w:val="clear" w:pos="360"/>
          <w:tab w:val="num" w:pos="510"/>
        </w:tabs>
        <w:spacing w:line="300" w:lineRule="exact"/>
        <w:ind w:left="510" w:hanging="170"/>
      </w:pPr>
      <w:r>
        <w:t>Option 2: disagree with an intervention order being made.</w:t>
      </w:r>
    </w:p>
    <w:p w14:paraId="21710830" w14:textId="77777777" w:rsidR="00C929A6" w:rsidRPr="000A52BF" w:rsidRDefault="00C929A6" w:rsidP="00C929A6">
      <w:pPr>
        <w:pStyle w:val="ListParagraph"/>
        <w:numPr>
          <w:ilvl w:val="0"/>
          <w:numId w:val="2"/>
        </w:numPr>
        <w:tabs>
          <w:tab w:val="clear" w:pos="360"/>
          <w:tab w:val="num" w:pos="510"/>
        </w:tabs>
        <w:spacing w:line="300" w:lineRule="exact"/>
        <w:ind w:left="510" w:hanging="170"/>
      </w:pPr>
      <w:r>
        <w:t xml:space="preserve">Option 3: </w:t>
      </w:r>
      <w:r w:rsidRPr="000A52BF">
        <w:t xml:space="preserve">offer to give an </w:t>
      </w:r>
      <w:r w:rsidRPr="001C3E79">
        <w:rPr>
          <w:b/>
        </w:rPr>
        <w:t xml:space="preserve">undertaking </w:t>
      </w:r>
      <w:r w:rsidRPr="006E353E">
        <w:rPr>
          <w:bCs/>
        </w:rPr>
        <w:t>(a promise to the court)</w:t>
      </w:r>
      <w:r>
        <w:rPr>
          <w:bCs/>
        </w:rPr>
        <w:t>,</w:t>
      </w:r>
      <w:r>
        <w:rPr>
          <w:b/>
        </w:rPr>
        <w:t xml:space="preserve"> </w:t>
      </w:r>
      <w:r w:rsidRPr="000A52BF">
        <w:t>in some situations</w:t>
      </w:r>
      <w:r>
        <w:t>.</w:t>
      </w:r>
    </w:p>
    <w:p w14:paraId="0853D9E1" w14:textId="77777777" w:rsidR="00C929A6" w:rsidRDefault="00C929A6" w:rsidP="00C929A6">
      <w:r w:rsidRPr="000A52BF">
        <w:t xml:space="preserve">You </w:t>
      </w:r>
      <w:r>
        <w:t xml:space="preserve">also </w:t>
      </w:r>
      <w:r w:rsidRPr="000A52BF">
        <w:t xml:space="preserve">may be able to </w:t>
      </w:r>
      <w:r>
        <w:t>change</w:t>
      </w:r>
      <w:r w:rsidRPr="000A52BF">
        <w:t xml:space="preserve"> some of the </w:t>
      </w:r>
      <w:r w:rsidRPr="00577561">
        <w:rPr>
          <w:b/>
          <w:bCs/>
        </w:rPr>
        <w:t>conditions</w:t>
      </w:r>
      <w:r w:rsidRPr="006D616F">
        <w:t xml:space="preserve"> on the order</w:t>
      </w:r>
      <w:r w:rsidRPr="000A52BF">
        <w:t>.</w:t>
      </w:r>
      <w:r>
        <w:t xml:space="preserve"> </w:t>
      </w:r>
      <w:r w:rsidRPr="000A52BF">
        <w:t xml:space="preserve">You can ask the </w:t>
      </w:r>
      <w:r w:rsidRPr="00577561">
        <w:rPr>
          <w:b/>
          <w:bCs/>
        </w:rPr>
        <w:t>magistrate</w:t>
      </w:r>
      <w:r w:rsidRPr="0044615E">
        <w:t xml:space="preserve"> or</w:t>
      </w:r>
      <w:r w:rsidRPr="000A52BF">
        <w:t xml:space="preserve"> speak to the police</w:t>
      </w:r>
      <w:r>
        <w:t>.</w:t>
      </w:r>
      <w:r w:rsidRPr="000A52BF">
        <w:t xml:space="preserve"> </w:t>
      </w:r>
      <w:r>
        <w:t>A</w:t>
      </w:r>
      <w:r w:rsidRPr="000A52BF">
        <w:t xml:space="preserve"> </w:t>
      </w:r>
      <w:r w:rsidRPr="00577561">
        <w:rPr>
          <w:b/>
          <w:bCs/>
        </w:rPr>
        <w:t>duty lawyer</w:t>
      </w:r>
      <w:r w:rsidRPr="000A52BF">
        <w:t xml:space="preserve"> may </w:t>
      </w:r>
      <w:r>
        <w:t xml:space="preserve">also </w:t>
      </w:r>
      <w:r w:rsidRPr="000A52BF">
        <w:t>be able to help.</w:t>
      </w:r>
    </w:p>
    <w:p w14:paraId="13DA484F" w14:textId="77777777" w:rsidR="00C929A6" w:rsidRDefault="00C929A6" w:rsidP="00C929A6">
      <w:r w:rsidRPr="00814052">
        <w:t xml:space="preserve">If there is a chance that you and the </w:t>
      </w:r>
      <w:r w:rsidRPr="00577561">
        <w:rPr>
          <w:b/>
          <w:bCs/>
        </w:rPr>
        <w:t>applicant</w:t>
      </w:r>
      <w:r w:rsidRPr="00814052">
        <w:t xml:space="preserve"> can make an agreement the court may give you more time.</w:t>
      </w:r>
      <w:r>
        <w:t xml:space="preserve"> A lawyer may be able to help</w:t>
      </w:r>
      <w:r w:rsidRPr="00814052">
        <w:t xml:space="preserve"> </w:t>
      </w:r>
      <w:r>
        <w:t>with this.</w:t>
      </w:r>
    </w:p>
    <w:p w14:paraId="3814C1B0" w14:textId="77777777" w:rsidR="00C929A6" w:rsidRDefault="00C929A6" w:rsidP="00C929A6">
      <w:r w:rsidRPr="000A52BF">
        <w:t xml:space="preserve">You need to go to court to do any of these things. </w:t>
      </w:r>
    </w:p>
    <w:p w14:paraId="0F573F41" w14:textId="02CF05A7" w:rsidR="00C929A6" w:rsidRDefault="00C929A6" w:rsidP="00C929A6">
      <w:r>
        <w:t>It is best to t</w:t>
      </w:r>
      <w:r w:rsidRPr="00814052">
        <w:t>alk to a lawyer about your options.</w:t>
      </w:r>
      <w:r>
        <w:t xml:space="preserve"> </w:t>
      </w:r>
      <w:r w:rsidRPr="006D616F">
        <w:rPr>
          <w:b/>
          <w:bCs/>
        </w:rPr>
        <w:t>See</w:t>
      </w:r>
      <w:r>
        <w:t xml:space="preserve"> ‘</w:t>
      </w:r>
      <w:hyperlink w:anchor="_Where_to_get" w:history="1">
        <w:r w:rsidRPr="00E06D3C">
          <w:rPr>
            <w:rStyle w:val="Hyperlink"/>
          </w:rPr>
          <w:t>Where to get help</w:t>
        </w:r>
      </w:hyperlink>
      <w:r>
        <w:t>’.</w:t>
      </w:r>
    </w:p>
    <w:p w14:paraId="21224A93" w14:textId="77777777" w:rsidR="00C929A6" w:rsidRDefault="00C929A6" w:rsidP="00C929A6">
      <w:pPr>
        <w:pStyle w:val="Heading3"/>
      </w:pPr>
      <w:r>
        <w:t>Option 1: agree to an order</w:t>
      </w:r>
    </w:p>
    <w:p w14:paraId="3B93B874" w14:textId="77777777" w:rsidR="00C929A6" w:rsidRDefault="00C929A6" w:rsidP="00C929A6">
      <w:r>
        <w:t>You can agree to:</w:t>
      </w:r>
    </w:p>
    <w:p w14:paraId="2D1805D2"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the conditions in the </w:t>
      </w:r>
      <w:r w:rsidRPr="00577561">
        <w:rPr>
          <w:b/>
          <w:bCs/>
        </w:rPr>
        <w:t>application</w:t>
      </w:r>
      <w:r>
        <w:t>, but not agree with what was said about you. This is called ‘consenting without admissions’</w:t>
      </w:r>
      <w:r w:rsidRPr="008D45E0">
        <w:t xml:space="preserve"> </w:t>
      </w:r>
    </w:p>
    <w:p w14:paraId="0DA40E4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an order being made but ask the magistrate to change some of the conditions. You can do this so you do not risk breaking the order.</w:t>
      </w:r>
    </w:p>
    <w:p w14:paraId="69C55E9C" w14:textId="77777777" w:rsidR="00C929A6" w:rsidRDefault="00C929A6" w:rsidP="00C929A6">
      <w:r>
        <w:t>In court the magistrate will ask if you consent to the intervention order being made. Be clear about what you want. You could be charged with a crime if you do not follow the conditions.</w:t>
      </w:r>
    </w:p>
    <w:p w14:paraId="53CB812E" w14:textId="77777777" w:rsidR="00C929A6" w:rsidRDefault="00C929A6" w:rsidP="00C929A6">
      <w:r>
        <w:t xml:space="preserve">If you consent without admissions, the magistrate can make an order without deciding whether you did what the police or your </w:t>
      </w:r>
      <w:r w:rsidRPr="00577561">
        <w:rPr>
          <w:b/>
          <w:bCs/>
        </w:rPr>
        <w:t>family member</w:t>
      </w:r>
      <w:r>
        <w:t xml:space="preserve"> said you did.</w:t>
      </w:r>
    </w:p>
    <w:p w14:paraId="41279AE0" w14:textId="77777777" w:rsidR="00C929A6" w:rsidRDefault="00C929A6" w:rsidP="00C929A6">
      <w:r>
        <w:t xml:space="preserve">Depending on which court you are at, the magistrate may also order you to have counselling. You should ask the </w:t>
      </w:r>
      <w:r w:rsidRPr="00577561">
        <w:rPr>
          <w:b/>
          <w:bCs/>
        </w:rPr>
        <w:t>registrar</w:t>
      </w:r>
      <w:r>
        <w:t xml:space="preserve"> or the court about counselling.</w:t>
      </w:r>
    </w:p>
    <w:p w14:paraId="276D630F" w14:textId="77777777" w:rsidR="00C929A6" w:rsidRDefault="00C929A6" w:rsidP="00C929A6">
      <w:r>
        <w:t xml:space="preserve">A family violence intervention order is not a </w:t>
      </w:r>
      <w:r w:rsidRPr="00577561">
        <w:rPr>
          <w:b/>
          <w:bCs/>
        </w:rPr>
        <w:t>criminal record</w:t>
      </w:r>
      <w:r>
        <w:t>. But if you break your intervention order, you could be charged with a crime. If you follow your order, you will not need to come back to court.</w:t>
      </w:r>
    </w:p>
    <w:p w14:paraId="2A7E0E91" w14:textId="77777777" w:rsidR="00C929A6" w:rsidRDefault="00C929A6" w:rsidP="00C929A6">
      <w:r w:rsidRPr="00814052">
        <w:t>If you agree with the order the magistrate can make a decision quickly.</w:t>
      </w:r>
    </w:p>
    <w:p w14:paraId="41019B88" w14:textId="77777777" w:rsidR="00C929A6" w:rsidRDefault="00C929A6" w:rsidP="00C929A6">
      <w:r w:rsidRPr="006D616F">
        <w:rPr>
          <w:b/>
          <w:bCs/>
        </w:rPr>
        <w:t>See</w:t>
      </w:r>
      <w:r>
        <w:t xml:space="preserve"> </w:t>
      </w:r>
      <w:hyperlink w:anchor="_How_does_an" w:history="1">
        <w:r w:rsidRPr="00C2194F">
          <w:rPr>
            <w:rStyle w:val="Hyperlink"/>
          </w:rPr>
          <w:t>‘How does an intervention order affect me?’</w:t>
        </w:r>
      </w:hyperlink>
      <w:r>
        <w:t>.</w:t>
      </w:r>
    </w:p>
    <w:p w14:paraId="75B8757D" w14:textId="77777777" w:rsidR="00C929A6" w:rsidRDefault="00C929A6" w:rsidP="00C929A6">
      <w:pPr>
        <w:pStyle w:val="Heading3"/>
      </w:pPr>
      <w:r>
        <w:t>Option 2: disagree with an order</w:t>
      </w:r>
    </w:p>
    <w:p w14:paraId="40802862" w14:textId="77777777" w:rsidR="00C929A6" w:rsidRDefault="00C929A6" w:rsidP="00C929A6">
      <w:r>
        <w:t xml:space="preserve">Tell the magistrate you do not agree with the application. The court will organise a date for a </w:t>
      </w:r>
      <w:r w:rsidRPr="00CE56FA">
        <w:rPr>
          <w:b/>
        </w:rPr>
        <w:t>contested hearing</w:t>
      </w:r>
      <w:r>
        <w:t>. You have to come back to court on this date.</w:t>
      </w:r>
    </w:p>
    <w:p w14:paraId="0F9A07B4" w14:textId="77777777" w:rsidR="00C929A6" w:rsidRDefault="00C929A6" w:rsidP="00C929A6">
      <w:r>
        <w:t xml:space="preserve">This is when the magistrate hears all the </w:t>
      </w:r>
      <w:r w:rsidRPr="00577561">
        <w:rPr>
          <w:b/>
          <w:bCs/>
        </w:rPr>
        <w:t>evidence</w:t>
      </w:r>
      <w:r>
        <w:t xml:space="preserve"> from both sides, including witnesses. </w:t>
      </w:r>
    </w:p>
    <w:p w14:paraId="23263E89" w14:textId="77777777" w:rsidR="00C929A6" w:rsidRPr="00814052" w:rsidRDefault="00C929A6" w:rsidP="00C929A6">
      <w:r>
        <w:t xml:space="preserve">Before the contested hearing you will usually need to come back to court for a </w:t>
      </w:r>
      <w:r w:rsidRPr="00577561">
        <w:t>directions hearing</w:t>
      </w:r>
      <w:r>
        <w:t xml:space="preserve">. This is where the court </w:t>
      </w:r>
      <w:r w:rsidRPr="00814052">
        <w:t xml:space="preserve">asks for more </w:t>
      </w:r>
      <w:r>
        <w:t>information, such as how many witnesses you have.</w:t>
      </w:r>
    </w:p>
    <w:p w14:paraId="0D39E5D0" w14:textId="77777777" w:rsidR="00C929A6" w:rsidRPr="00814052" w:rsidRDefault="00C929A6" w:rsidP="00C929A6">
      <w:r w:rsidRPr="00814052">
        <w:t xml:space="preserve">A magistrate will only set a date for a contested hearing if both </w:t>
      </w:r>
      <w:r>
        <w:t>you and your family member</w:t>
      </w:r>
      <w:r w:rsidRPr="00814052">
        <w:t>:</w:t>
      </w:r>
    </w:p>
    <w:p w14:paraId="01322074" w14:textId="77777777" w:rsidR="00C929A6" w:rsidRPr="00814052" w:rsidRDefault="00C929A6" w:rsidP="00C929A6">
      <w:pPr>
        <w:pStyle w:val="ListBullet"/>
        <w:numPr>
          <w:ilvl w:val="0"/>
          <w:numId w:val="2"/>
        </w:numPr>
        <w:tabs>
          <w:tab w:val="clear" w:pos="360"/>
          <w:tab w:val="num" w:pos="510"/>
        </w:tabs>
        <w:spacing w:before="0" w:after="120" w:line="300" w:lineRule="exact"/>
        <w:ind w:left="510" w:hanging="170"/>
        <w:contextualSpacing/>
      </w:pPr>
      <w:r w:rsidRPr="00814052">
        <w:t xml:space="preserve">have </w:t>
      </w:r>
      <w:r>
        <w:t>spoken to</w:t>
      </w:r>
      <w:r w:rsidRPr="00814052">
        <w:t xml:space="preserve"> a lawyer</w:t>
      </w:r>
    </w:p>
    <w:p w14:paraId="7B13A4FB"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rsidRPr="00814052">
        <w:t>are ready for the contested hearing.</w:t>
      </w:r>
    </w:p>
    <w:p w14:paraId="3BAD1CC8" w14:textId="77777777" w:rsidR="00C929A6" w:rsidRPr="00814052" w:rsidRDefault="00C929A6" w:rsidP="00C929A6">
      <w:r w:rsidRPr="006E353E">
        <w:rPr>
          <w:b/>
          <w:bCs/>
        </w:rPr>
        <w:t>See</w:t>
      </w:r>
      <w:r>
        <w:t xml:space="preserve"> </w:t>
      </w:r>
      <w:hyperlink w:anchor="_Contested_hearing" w:history="1">
        <w:r w:rsidRPr="00C2194F">
          <w:rPr>
            <w:rStyle w:val="Hyperlink"/>
          </w:rPr>
          <w:t>‘Contested hearing’</w:t>
        </w:r>
      </w:hyperlink>
      <w:r>
        <w:t xml:space="preserve"> for more information.</w:t>
      </w:r>
    </w:p>
    <w:p w14:paraId="7B3603BD" w14:textId="77777777" w:rsidR="00C929A6" w:rsidRPr="008029C6" w:rsidRDefault="00C929A6" w:rsidP="00C929A6">
      <w:r w:rsidRPr="008029C6">
        <w:t xml:space="preserve">If you want to go to a contested hearing, get legal advice as soon as possible. </w:t>
      </w:r>
      <w:r w:rsidRPr="008029C6">
        <w:rPr>
          <w:b/>
          <w:bCs/>
        </w:rPr>
        <w:t>See</w:t>
      </w:r>
      <w:r w:rsidRPr="008029C6">
        <w:t xml:space="preserve"> </w:t>
      </w:r>
      <w:hyperlink w:anchor="_Where_to_get" w:history="1">
        <w:r w:rsidRPr="00C2194F">
          <w:rPr>
            <w:rStyle w:val="Hyperlink"/>
          </w:rPr>
          <w:t>‘Where to get help’</w:t>
        </w:r>
      </w:hyperlink>
      <w:r w:rsidRPr="008029C6">
        <w:t>.</w:t>
      </w:r>
    </w:p>
    <w:p w14:paraId="623A56C1" w14:textId="77777777" w:rsidR="00C929A6" w:rsidRPr="00814052" w:rsidRDefault="00C929A6" w:rsidP="00C929A6">
      <w:pPr>
        <w:pStyle w:val="Heading3"/>
      </w:pPr>
      <w:r>
        <w:lastRenderedPageBreak/>
        <w:t>Option 3: offer to give an undertaking</w:t>
      </w:r>
    </w:p>
    <w:p w14:paraId="731F15EF" w14:textId="77777777" w:rsidR="00C929A6" w:rsidRPr="00814052" w:rsidRDefault="00C929A6" w:rsidP="00C929A6">
      <w:r w:rsidRPr="00814052">
        <w:t xml:space="preserve">An undertaking is a formal written promise to the court and your family member that you will </w:t>
      </w:r>
      <w:r>
        <w:t>follow the conditions (rules) of the undertaking.</w:t>
      </w:r>
      <w:r w:rsidRPr="00814052">
        <w:t xml:space="preserve"> </w:t>
      </w:r>
      <w:bookmarkStart w:id="56" w:name="_Hlk19110315"/>
      <w:r w:rsidRPr="00814052">
        <w:t xml:space="preserve">Your family member </w:t>
      </w:r>
      <w:r>
        <w:t>must</w:t>
      </w:r>
      <w:r w:rsidRPr="00814052">
        <w:t xml:space="preserve"> agree to an undertaking. </w:t>
      </w:r>
      <w:bookmarkEnd w:id="56"/>
      <w:r w:rsidRPr="00814052">
        <w:t xml:space="preserve">The court can </w:t>
      </w:r>
      <w:r>
        <w:t>say no to an undertaking.</w:t>
      </w:r>
    </w:p>
    <w:p w14:paraId="0A995A47" w14:textId="77777777" w:rsidR="00C929A6" w:rsidRDefault="00C929A6" w:rsidP="00C929A6">
      <w:r w:rsidRPr="00814052">
        <w:t xml:space="preserve">If you </w:t>
      </w:r>
      <w:r>
        <w:t>and your family member</w:t>
      </w:r>
      <w:r w:rsidRPr="00814052">
        <w:t xml:space="preserve"> agree to an undertaking the application for an intervention order</w:t>
      </w:r>
      <w:r>
        <w:t xml:space="preserve"> is stopped.</w:t>
      </w:r>
    </w:p>
    <w:p w14:paraId="3829115D" w14:textId="77777777" w:rsidR="00C929A6" w:rsidRPr="00814052" w:rsidRDefault="00C929A6" w:rsidP="00C929A6">
      <w:r w:rsidRPr="00814052">
        <w:t xml:space="preserve">If you break the conditions </w:t>
      </w:r>
      <w:r>
        <w:t>on the undertaking, your family member can bring the case back to court and ask for an intervention order to be made.</w:t>
      </w:r>
    </w:p>
    <w:p w14:paraId="1A8BDFC6" w14:textId="77777777" w:rsidR="00C929A6" w:rsidRDefault="00C929A6" w:rsidP="00C929A6">
      <w:pPr>
        <w:spacing w:after="0" w:line="240" w:lineRule="auto"/>
        <w:rPr>
          <w:rFonts w:cs="Arial"/>
          <w:b/>
          <w:bCs/>
          <w:iCs/>
          <w:color w:val="971A4B"/>
          <w:sz w:val="28"/>
          <w:szCs w:val="28"/>
          <w:lang w:eastAsia="en-AU"/>
        </w:rPr>
      </w:pPr>
      <w:r>
        <w:br w:type="page"/>
      </w:r>
    </w:p>
    <w:p w14:paraId="0314713F" w14:textId="77777777" w:rsidR="00C929A6" w:rsidRPr="00814052" w:rsidRDefault="00C929A6" w:rsidP="00C929A6">
      <w:pPr>
        <w:pStyle w:val="Heading2"/>
      </w:pPr>
      <w:bookmarkStart w:id="57" w:name="_Contested_hearing"/>
      <w:bookmarkStart w:id="58" w:name="_Toc22650145"/>
      <w:bookmarkEnd w:id="57"/>
      <w:r w:rsidRPr="00814052">
        <w:lastRenderedPageBreak/>
        <w:t>Contested hearing</w:t>
      </w:r>
      <w:bookmarkEnd w:id="55"/>
      <w:bookmarkEnd w:id="58"/>
    </w:p>
    <w:p w14:paraId="424927D9" w14:textId="77777777" w:rsidR="00C929A6" w:rsidRPr="00814052" w:rsidRDefault="00C929A6" w:rsidP="00C929A6">
      <w:bookmarkStart w:id="59" w:name="_Toc348428666"/>
      <w:r>
        <w:t xml:space="preserve">Important: If you need to come back for a </w:t>
      </w:r>
      <w:r w:rsidRPr="00577561">
        <w:rPr>
          <w:b/>
          <w:bCs/>
        </w:rPr>
        <w:t>contested hearing</w:t>
      </w:r>
      <w:r>
        <w:t xml:space="preserve">, </w:t>
      </w:r>
      <w:r w:rsidRPr="00814052">
        <w:t xml:space="preserve">is very likely that any </w:t>
      </w:r>
      <w:r w:rsidRPr="00577561">
        <w:rPr>
          <w:b/>
          <w:bCs/>
        </w:rPr>
        <w:t>interim order</w:t>
      </w:r>
      <w:r w:rsidRPr="00814052">
        <w:t xml:space="preserve"> or safety notice will </w:t>
      </w:r>
      <w:r>
        <w:t>apply</w:t>
      </w:r>
      <w:r w:rsidRPr="00814052">
        <w:t xml:space="preserve"> until then. If you </w:t>
      </w:r>
      <w:r>
        <w:t xml:space="preserve">do not follow the </w:t>
      </w:r>
      <w:r w:rsidRPr="00984CDF">
        <w:rPr>
          <w:b/>
          <w:bCs/>
        </w:rPr>
        <w:t>conditions</w:t>
      </w:r>
      <w:r>
        <w:rPr>
          <w:b/>
          <w:bCs/>
        </w:rPr>
        <w:t xml:space="preserve"> </w:t>
      </w:r>
      <w:r>
        <w:t xml:space="preserve">(rules) of the order </w:t>
      </w:r>
      <w:r w:rsidRPr="00814052">
        <w:t>it is a crime</w:t>
      </w:r>
      <w:r>
        <w:t>.</w:t>
      </w:r>
      <w:r w:rsidRPr="00814052">
        <w:t xml:space="preserve"> </w:t>
      </w:r>
      <w:r>
        <w:t>T</w:t>
      </w:r>
      <w:r w:rsidRPr="00814052">
        <w:t>he police can charge you.</w:t>
      </w:r>
    </w:p>
    <w:p w14:paraId="0B8A7EE3" w14:textId="77777777" w:rsidR="00C929A6" w:rsidRPr="00814052" w:rsidRDefault="00C929A6" w:rsidP="00C929A6">
      <w:pPr>
        <w:pStyle w:val="Heading3"/>
      </w:pPr>
      <w:r w:rsidRPr="00814052">
        <w:t xml:space="preserve">How do I </w:t>
      </w:r>
      <w:r>
        <w:t>get ready</w:t>
      </w:r>
      <w:r w:rsidRPr="00814052">
        <w:t xml:space="preserve"> for a contested hearing?</w:t>
      </w:r>
      <w:bookmarkEnd w:id="59"/>
    </w:p>
    <w:p w14:paraId="5B3286C8" w14:textId="77777777" w:rsidR="00C929A6" w:rsidRPr="00D17D22" w:rsidRDefault="00C929A6" w:rsidP="00C929A6">
      <w:pPr>
        <w:rPr>
          <w:i/>
        </w:rPr>
      </w:pPr>
      <w:r w:rsidRPr="00D17D22">
        <w:rPr>
          <w:iCs/>
        </w:rPr>
        <w:t xml:space="preserve">If you have not spoken to a lawyer yet, you need to now. Ask them what you need to get ready. </w:t>
      </w:r>
      <w:r w:rsidRPr="00D17D22">
        <w:rPr>
          <w:b/>
          <w:bCs/>
          <w:iCs/>
        </w:rPr>
        <w:t>See</w:t>
      </w:r>
      <w:r w:rsidRPr="00D17D22">
        <w:rPr>
          <w:iCs/>
        </w:rPr>
        <w:t xml:space="preserve"> </w:t>
      </w:r>
      <w:hyperlink w:anchor="_Where_to_get" w:history="1">
        <w:r w:rsidRPr="00C2194F">
          <w:rPr>
            <w:rStyle w:val="Hyperlink"/>
            <w:iCs/>
          </w:rPr>
          <w:t>‘Where to get help’</w:t>
        </w:r>
      </w:hyperlink>
      <w:r w:rsidRPr="00D17D22">
        <w:rPr>
          <w:iCs/>
        </w:rPr>
        <w:t>.</w:t>
      </w:r>
    </w:p>
    <w:p w14:paraId="3C6988F6" w14:textId="77777777" w:rsidR="00C929A6" w:rsidRPr="00814052" w:rsidRDefault="00C929A6" w:rsidP="00C929A6">
      <w:r>
        <w:t>Y</w:t>
      </w:r>
      <w:r w:rsidRPr="00814052">
        <w:t xml:space="preserve">ou need to </w:t>
      </w:r>
      <w:r>
        <w:t>get ready</w:t>
      </w:r>
      <w:r w:rsidRPr="00814052">
        <w:t xml:space="preserve"> for court. </w:t>
      </w:r>
      <w:r>
        <w:t>This can include getting</w:t>
      </w:r>
      <w:r w:rsidRPr="00814052">
        <w:t xml:space="preserve"> </w:t>
      </w:r>
      <w:r w:rsidRPr="00814052">
        <w:rPr>
          <w:b/>
        </w:rPr>
        <w:t>evidence</w:t>
      </w:r>
      <w:r w:rsidRPr="00814052">
        <w:t>, including witnesses, to support your story.</w:t>
      </w:r>
    </w:p>
    <w:p w14:paraId="37B82B32" w14:textId="77777777" w:rsidR="00C929A6" w:rsidRDefault="00C929A6" w:rsidP="00C929A6">
      <w:r w:rsidRPr="00814052">
        <w:t>You can find your own lawyer</w:t>
      </w:r>
      <w:r>
        <w:t xml:space="preserve"> for the contested hearing.</w:t>
      </w:r>
      <w:r w:rsidRPr="00814052">
        <w:t xml:space="preserve"> </w:t>
      </w:r>
      <w:r>
        <w:t>The</w:t>
      </w:r>
      <w:r w:rsidRPr="00814052">
        <w:t xml:space="preserve"> court </w:t>
      </w:r>
      <w:r>
        <w:t xml:space="preserve">can also ask </w:t>
      </w:r>
      <w:r w:rsidRPr="00814052">
        <w:t xml:space="preserve">Victoria Legal Aid </w:t>
      </w:r>
      <w:r>
        <w:t>to get a lawyer for you</w:t>
      </w:r>
      <w:r w:rsidRPr="00814052">
        <w:t>.</w:t>
      </w:r>
      <w:r>
        <w:t xml:space="preserve"> You will be asked to fill out paperwork to send back to Victoria Legal Aid before they can give you a lawyer. Make sure the court has your current address and phone number.</w:t>
      </w:r>
    </w:p>
    <w:p w14:paraId="2F5DF13C" w14:textId="77777777" w:rsidR="00C929A6" w:rsidRDefault="00C929A6" w:rsidP="00C929A6">
      <w:r>
        <w:t>A court-ordered lawyer</w:t>
      </w:r>
      <w:r w:rsidRPr="00814052">
        <w:t xml:space="preserve"> </w:t>
      </w:r>
      <w:r>
        <w:t xml:space="preserve">will </w:t>
      </w:r>
      <w:r w:rsidRPr="006D616F">
        <w:t>only</w:t>
      </w:r>
      <w:r>
        <w:t xml:space="preserve"> be able to help you at the contested hearing. They will not be able to organise your witnesses or do any other paperwork before the hearing. You should ask the court what you need to do.</w:t>
      </w:r>
    </w:p>
    <w:p w14:paraId="41FC5CFE" w14:textId="77777777" w:rsidR="00C929A6" w:rsidRDefault="00C929A6" w:rsidP="00C929A6">
      <w:pPr>
        <w:rPr>
          <w:i/>
        </w:rPr>
      </w:pPr>
      <w:r w:rsidRPr="00935B73">
        <w:rPr>
          <w:iCs/>
        </w:rPr>
        <w:t>If you refuse a lawyer, you will not be able to ask your witnesses any questions about the case.</w:t>
      </w:r>
    </w:p>
    <w:p w14:paraId="09886015" w14:textId="77777777" w:rsidR="00C929A6" w:rsidRPr="00132411" w:rsidRDefault="00C929A6" w:rsidP="00C929A6">
      <w:pPr>
        <w:rPr>
          <w:iCs/>
        </w:rPr>
      </w:pPr>
      <w:r>
        <w:rPr>
          <w:iCs/>
        </w:rPr>
        <w:t xml:space="preserve">Before you go to a contested hearing you may go to a directions hearing. This is when you talk to the court about the </w:t>
      </w:r>
      <w:r w:rsidRPr="00984CDF">
        <w:rPr>
          <w:b/>
          <w:bCs/>
          <w:iCs/>
        </w:rPr>
        <w:t>application</w:t>
      </w:r>
      <w:r>
        <w:rPr>
          <w:iCs/>
        </w:rPr>
        <w:t xml:space="preserve"> and tell the </w:t>
      </w:r>
      <w:r w:rsidRPr="0044615E">
        <w:rPr>
          <w:b/>
          <w:bCs/>
          <w:iCs/>
        </w:rPr>
        <w:t>magistrate</w:t>
      </w:r>
      <w:r>
        <w:rPr>
          <w:iCs/>
        </w:rPr>
        <w:t xml:space="preserve"> how many witnesses you have. Talk to a lawyer before a direction hearing.</w:t>
      </w:r>
    </w:p>
    <w:p w14:paraId="4FDAB702" w14:textId="77777777" w:rsidR="00C929A6" w:rsidRPr="00814052" w:rsidRDefault="00C929A6" w:rsidP="00C929A6">
      <w:pPr>
        <w:pStyle w:val="Heading3"/>
      </w:pPr>
      <w:bookmarkStart w:id="60" w:name="_Toc348428667"/>
      <w:r w:rsidRPr="00814052">
        <w:t>What happens at a contested hearing?</w:t>
      </w:r>
    </w:p>
    <w:p w14:paraId="14AB961B" w14:textId="77777777" w:rsidR="00C929A6" w:rsidRDefault="00C929A6" w:rsidP="00C929A6">
      <w:r>
        <w:t>T</w:t>
      </w:r>
      <w:r w:rsidRPr="00814052">
        <w:t xml:space="preserve">he </w:t>
      </w:r>
      <w:r w:rsidRPr="0044615E">
        <w:t>magistrate</w:t>
      </w:r>
      <w:r w:rsidRPr="00814052">
        <w:t xml:space="preserve"> will listen to </w:t>
      </w:r>
      <w:r>
        <w:t xml:space="preserve">the other side first. This may include </w:t>
      </w:r>
      <w:r w:rsidRPr="00814052">
        <w:t>the</w:t>
      </w:r>
      <w:r>
        <w:t xml:space="preserve"> police and your </w:t>
      </w:r>
      <w:r w:rsidRPr="007A6EEB">
        <w:t>family member</w:t>
      </w:r>
      <w:r>
        <w:t>.</w:t>
      </w:r>
      <w:r w:rsidRPr="00814052">
        <w:t xml:space="preserve"> </w:t>
      </w:r>
      <w:r>
        <w:t>You will get to tell your side of the story afterwards.</w:t>
      </w:r>
      <w:r w:rsidRPr="00814052">
        <w:t xml:space="preserve"> </w:t>
      </w:r>
    </w:p>
    <w:p w14:paraId="15AA3D23" w14:textId="77777777" w:rsidR="00C929A6" w:rsidRPr="00814052" w:rsidRDefault="00C929A6" w:rsidP="00C929A6">
      <w:pPr>
        <w:pStyle w:val="Heading3"/>
      </w:pPr>
      <w:r w:rsidRPr="00814052">
        <w:t>Can I ask my family member questions in court</w:t>
      </w:r>
      <w:r>
        <w:t xml:space="preserve"> myself</w:t>
      </w:r>
      <w:r w:rsidRPr="00814052">
        <w:t>?</w:t>
      </w:r>
      <w:bookmarkEnd w:id="60"/>
    </w:p>
    <w:p w14:paraId="3EF82B73" w14:textId="77777777" w:rsidR="00C929A6" w:rsidRDefault="00C929A6" w:rsidP="00C929A6">
      <w:bookmarkStart w:id="61" w:name="_Hlk19110544"/>
      <w:r>
        <w:t xml:space="preserve">No. </w:t>
      </w:r>
      <w:r w:rsidRPr="00814052">
        <w:t>Your family member, and any child, becomes a protected witness. You cannot ask a protected witness questions in court during the hearing.</w:t>
      </w:r>
    </w:p>
    <w:bookmarkEnd w:id="61"/>
    <w:p w14:paraId="51A7BC68" w14:textId="77777777" w:rsidR="00C929A6" w:rsidRPr="00814052" w:rsidRDefault="00C929A6" w:rsidP="00C929A6">
      <w:r w:rsidRPr="00814052">
        <w:t>A protected witness may also be able to give evidence by video or in other ways.</w:t>
      </w:r>
    </w:p>
    <w:p w14:paraId="2AF3D59F" w14:textId="77777777" w:rsidR="00C929A6" w:rsidRPr="00814052" w:rsidRDefault="00C929A6" w:rsidP="00C929A6">
      <w:r w:rsidRPr="00814052">
        <w:t xml:space="preserve">If you have a lawyer, </w:t>
      </w:r>
      <w:r>
        <w:t>they</w:t>
      </w:r>
      <w:r w:rsidRPr="00814052">
        <w:t xml:space="preserve"> can ask your family member questions in court. This is called cross</w:t>
      </w:r>
      <w:r>
        <w:noBreakHyphen/>
      </w:r>
      <w:r w:rsidRPr="00814052">
        <w:t>examination. Your lawyer can explain how this will work.</w:t>
      </w:r>
    </w:p>
    <w:p w14:paraId="6757078E" w14:textId="77777777" w:rsidR="00C929A6" w:rsidRDefault="00C929A6" w:rsidP="00C929A6">
      <w:pPr>
        <w:spacing w:after="0" w:line="240" w:lineRule="auto"/>
        <w:rPr>
          <w:rFonts w:cs="Arial"/>
          <w:b/>
          <w:bCs/>
          <w:iCs/>
          <w:color w:val="971A4B"/>
          <w:sz w:val="28"/>
          <w:szCs w:val="28"/>
          <w:lang w:eastAsia="en-AU"/>
        </w:rPr>
      </w:pPr>
      <w:bookmarkStart w:id="62" w:name="_Toc348428668"/>
      <w:r>
        <w:br w:type="page"/>
      </w:r>
    </w:p>
    <w:p w14:paraId="10C9C7C7" w14:textId="77777777" w:rsidR="00C929A6" w:rsidRPr="00814052" w:rsidRDefault="00C929A6" w:rsidP="00C929A6">
      <w:pPr>
        <w:pStyle w:val="Heading2"/>
      </w:pPr>
      <w:bookmarkStart w:id="63" w:name="_Final_intervention_order"/>
      <w:bookmarkStart w:id="64" w:name="_Toc22650146"/>
      <w:bookmarkEnd w:id="62"/>
      <w:bookmarkEnd w:id="63"/>
      <w:r>
        <w:lastRenderedPageBreak/>
        <w:t>Final intervention order</w:t>
      </w:r>
      <w:bookmarkEnd w:id="64"/>
    </w:p>
    <w:p w14:paraId="2801D411" w14:textId="77777777" w:rsidR="00C929A6" w:rsidRPr="00814052" w:rsidRDefault="00C929A6" w:rsidP="00C929A6">
      <w:pPr>
        <w:pStyle w:val="Heading3"/>
      </w:pPr>
      <w:bookmarkStart w:id="65" w:name="_Toc348428669"/>
      <w:r w:rsidRPr="00814052">
        <w:t>When can the magistrate make an order?</w:t>
      </w:r>
      <w:bookmarkEnd w:id="65"/>
    </w:p>
    <w:p w14:paraId="6931618C" w14:textId="77777777" w:rsidR="00C929A6" w:rsidRPr="00814052" w:rsidRDefault="00C929A6" w:rsidP="00C929A6">
      <w:r w:rsidRPr="00814052">
        <w:t xml:space="preserve">The </w:t>
      </w:r>
      <w:r w:rsidRPr="00814052">
        <w:rPr>
          <w:b/>
        </w:rPr>
        <w:t>magistrate</w:t>
      </w:r>
      <w:r w:rsidRPr="00814052">
        <w:t xml:space="preserve"> will make a</w:t>
      </w:r>
      <w:r>
        <w:t xml:space="preserve"> </w:t>
      </w:r>
      <w:r w:rsidRPr="006D616F">
        <w:rPr>
          <w:b/>
          <w:bCs/>
        </w:rPr>
        <w:t>family violence intervention order</w:t>
      </w:r>
      <w:r w:rsidRPr="00814052">
        <w:t xml:space="preserve"> if both you and your </w:t>
      </w:r>
      <w:r w:rsidRPr="006D616F">
        <w:rPr>
          <w:b/>
          <w:bCs/>
        </w:rPr>
        <w:t>family member</w:t>
      </w:r>
      <w:r>
        <w:t xml:space="preserve"> consent</w:t>
      </w:r>
      <w:r w:rsidRPr="00814052">
        <w:t xml:space="preserve"> </w:t>
      </w:r>
      <w:r>
        <w:t xml:space="preserve">(agree) </w:t>
      </w:r>
      <w:r w:rsidRPr="00814052">
        <w:t>to it.</w:t>
      </w:r>
      <w:r>
        <w:t xml:space="preserve"> This can happen at the first hearing.</w:t>
      </w:r>
    </w:p>
    <w:p w14:paraId="26781BBE" w14:textId="77777777" w:rsidR="00C929A6" w:rsidRPr="00814052" w:rsidRDefault="00C929A6" w:rsidP="00C929A6">
      <w:r w:rsidRPr="00814052">
        <w:t xml:space="preserve">If you or your family member disagrees, the magistrate </w:t>
      </w:r>
      <w:r>
        <w:t xml:space="preserve">will put off your case to a </w:t>
      </w:r>
      <w:r w:rsidRPr="00DB40D9">
        <w:rPr>
          <w:b/>
          <w:bCs/>
        </w:rPr>
        <w:t>contested hearing</w:t>
      </w:r>
      <w:r>
        <w:t>.</w:t>
      </w:r>
      <w:r w:rsidRPr="00814052">
        <w:t xml:space="preserve"> </w:t>
      </w:r>
      <w:r>
        <w:t>At a contested hearing the magistrate must listen to</w:t>
      </w:r>
      <w:r w:rsidRPr="00814052">
        <w:t xml:space="preserve"> </w:t>
      </w:r>
      <w:r w:rsidRPr="00814052">
        <w:rPr>
          <w:b/>
        </w:rPr>
        <w:t>evidence</w:t>
      </w:r>
      <w:r w:rsidRPr="00814052">
        <w:t xml:space="preserve"> and </w:t>
      </w:r>
      <w:r>
        <w:t>decide whether</w:t>
      </w:r>
      <w:r w:rsidRPr="00814052">
        <w:t>:</w:t>
      </w:r>
    </w:p>
    <w:p w14:paraId="68CD005E" w14:textId="77777777" w:rsidR="00C929A6" w:rsidRPr="00814052" w:rsidRDefault="00C929A6" w:rsidP="00C929A6">
      <w:pPr>
        <w:pStyle w:val="ListBullet"/>
        <w:numPr>
          <w:ilvl w:val="0"/>
          <w:numId w:val="2"/>
        </w:numPr>
        <w:tabs>
          <w:tab w:val="clear" w:pos="360"/>
          <w:tab w:val="num" w:pos="510"/>
        </w:tabs>
        <w:spacing w:before="0" w:after="120" w:line="300" w:lineRule="exact"/>
        <w:ind w:left="510" w:hanging="170"/>
        <w:contextualSpacing/>
      </w:pPr>
      <w:r w:rsidRPr="00814052">
        <w:t xml:space="preserve">there </w:t>
      </w:r>
      <w:r>
        <w:t>was</w:t>
      </w:r>
      <w:r w:rsidRPr="00814052">
        <w:t xml:space="preserve"> </w:t>
      </w:r>
      <w:r w:rsidRPr="00814052">
        <w:rPr>
          <w:b/>
        </w:rPr>
        <w:t>family violence</w:t>
      </w:r>
      <w:r w:rsidRPr="00814052">
        <w:t xml:space="preserve"> by you towards your family member and</w:t>
      </w:r>
    </w:p>
    <w:p w14:paraId="1B9406C5" w14:textId="77777777" w:rsidR="00C929A6" w:rsidRPr="00814052" w:rsidRDefault="00C929A6" w:rsidP="00C929A6">
      <w:pPr>
        <w:pStyle w:val="ListBullet"/>
        <w:numPr>
          <w:ilvl w:val="0"/>
          <w:numId w:val="2"/>
        </w:numPr>
        <w:tabs>
          <w:tab w:val="clear" w:pos="360"/>
          <w:tab w:val="num" w:pos="510"/>
        </w:tabs>
        <w:spacing w:before="0" w:after="120" w:line="300" w:lineRule="exact"/>
        <w:ind w:left="510" w:hanging="170"/>
        <w:contextualSpacing/>
      </w:pPr>
      <w:r>
        <w:t>the violence</w:t>
      </w:r>
      <w:r w:rsidRPr="00814052">
        <w:t xml:space="preserve"> is likely to continue.</w:t>
      </w:r>
    </w:p>
    <w:p w14:paraId="18D46745" w14:textId="77777777" w:rsidR="00C929A6" w:rsidRPr="00814052" w:rsidRDefault="00C929A6" w:rsidP="00C929A6">
      <w:r w:rsidRPr="00814052">
        <w:t xml:space="preserve">If the magistrate says that there was not enough evidence, then </w:t>
      </w:r>
      <w:r>
        <w:t>they will not make an order</w:t>
      </w:r>
      <w:r w:rsidRPr="00814052">
        <w:t>.</w:t>
      </w:r>
    </w:p>
    <w:p w14:paraId="278A8248" w14:textId="77777777" w:rsidR="00C929A6" w:rsidRPr="00814052" w:rsidRDefault="00C929A6" w:rsidP="00C929A6">
      <w:pPr>
        <w:pStyle w:val="Heading3"/>
      </w:pPr>
      <w:bookmarkStart w:id="66" w:name="_Toc348428670"/>
      <w:r w:rsidRPr="00814052">
        <w:t>What conditions can the magistrate put in the order?</w:t>
      </w:r>
      <w:bookmarkEnd w:id="66"/>
    </w:p>
    <w:p w14:paraId="07B4D130" w14:textId="77777777" w:rsidR="00C929A6" w:rsidRDefault="00C929A6" w:rsidP="00C929A6">
      <w:r>
        <w:t xml:space="preserve">The magistrate can put any </w:t>
      </w:r>
      <w:r w:rsidRPr="00577561">
        <w:rPr>
          <w:b/>
          <w:bCs/>
        </w:rPr>
        <w:t>conditions</w:t>
      </w:r>
      <w:r>
        <w:t xml:space="preserve"> in an intervention order which will keep family members safe, including children.</w:t>
      </w:r>
    </w:p>
    <w:p w14:paraId="3EC9C76C" w14:textId="77777777" w:rsidR="00C929A6" w:rsidRPr="00814052" w:rsidRDefault="00C929A6" w:rsidP="00C929A6">
      <w:r w:rsidRPr="00814052">
        <w:t xml:space="preserve">When deciding which conditions to </w:t>
      </w:r>
      <w:r>
        <w:t>include,</w:t>
      </w:r>
      <w:r w:rsidRPr="00814052">
        <w:t xml:space="preserve"> the magistrate will </w:t>
      </w:r>
      <w:r>
        <w:t>consider:</w:t>
      </w:r>
    </w:p>
    <w:p w14:paraId="5DF461C9"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a</w:t>
      </w:r>
      <w:r w:rsidRPr="00814052">
        <w:t>ny children you have with your family member</w:t>
      </w:r>
    </w:p>
    <w:p w14:paraId="035836E9" w14:textId="77777777" w:rsidR="00C929A6" w:rsidRPr="00814052" w:rsidRDefault="00C929A6" w:rsidP="00C929A6">
      <w:pPr>
        <w:pStyle w:val="ListBullet"/>
        <w:numPr>
          <w:ilvl w:val="0"/>
          <w:numId w:val="2"/>
        </w:numPr>
        <w:tabs>
          <w:tab w:val="clear" w:pos="360"/>
          <w:tab w:val="num" w:pos="510"/>
        </w:tabs>
        <w:spacing w:before="0" w:after="120" w:line="300" w:lineRule="exact"/>
        <w:ind w:left="510" w:hanging="170"/>
        <w:contextualSpacing/>
      </w:pPr>
      <w:r>
        <w:t>if there are any other court orders in place. For example, family law orders</w:t>
      </w:r>
    </w:p>
    <w:p w14:paraId="6A3F48C8"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where you and the other person will live</w:t>
      </w:r>
    </w:p>
    <w:p w14:paraId="18D80D15"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if you need to be able to contact each other. For example, to talk about the children</w:t>
      </w:r>
    </w:p>
    <w:p w14:paraId="337A8BBD"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if there is anything you own at the home, if there is an </w:t>
      </w:r>
      <w:r w:rsidRPr="00577561">
        <w:rPr>
          <w:b/>
          <w:bCs/>
        </w:rPr>
        <w:t>exclusion order</w:t>
      </w:r>
      <w:r>
        <w:t>.</w:t>
      </w:r>
    </w:p>
    <w:p w14:paraId="7F4F9278" w14:textId="77777777" w:rsidR="00C929A6" w:rsidRPr="00492361" w:rsidRDefault="00C929A6" w:rsidP="00C929A6">
      <w:r w:rsidRPr="00492361">
        <w:rPr>
          <w:b/>
          <w:bCs/>
        </w:rPr>
        <w:t xml:space="preserve">See </w:t>
      </w:r>
      <w:hyperlink w:anchor="_How_does_an" w:history="1">
        <w:r w:rsidRPr="00C2194F">
          <w:rPr>
            <w:rStyle w:val="Hyperlink"/>
          </w:rPr>
          <w:t>‘How does an intervention order affect me?’</w:t>
        </w:r>
      </w:hyperlink>
      <w:r w:rsidRPr="00492361">
        <w:t>.</w:t>
      </w:r>
    </w:p>
    <w:p w14:paraId="2AB30A5E" w14:textId="77777777" w:rsidR="00C929A6" w:rsidRPr="00492361" w:rsidRDefault="00C929A6" w:rsidP="00C929A6">
      <w:r w:rsidRPr="00492361">
        <w:t xml:space="preserve">If you are given a final intervention order, make sure you understand what </w:t>
      </w:r>
      <w:r>
        <w:t>is</w:t>
      </w:r>
      <w:r w:rsidRPr="00492361">
        <w:t xml:space="preserve"> in it. Ask the court or your lawyer to explain. Read the paperwork you are given.</w:t>
      </w:r>
    </w:p>
    <w:p w14:paraId="31A18CE5" w14:textId="77777777" w:rsidR="00C929A6" w:rsidRPr="00492361" w:rsidRDefault="00C929A6" w:rsidP="00C929A6">
      <w:r w:rsidRPr="00492361">
        <w:t>Be clear about the conditions of your intervention order. This is so you know what you cannot do.</w:t>
      </w:r>
    </w:p>
    <w:p w14:paraId="1DA6F161" w14:textId="77777777" w:rsidR="00C929A6" w:rsidRPr="006D616F" w:rsidRDefault="00C929A6" w:rsidP="00C929A6">
      <w:pPr>
        <w:pStyle w:val="Heading3"/>
      </w:pPr>
      <w:r w:rsidRPr="006D616F">
        <w:t>Will I need to come back to court?</w:t>
      </w:r>
    </w:p>
    <w:p w14:paraId="2886D4F4" w14:textId="77777777" w:rsidR="00C929A6" w:rsidRPr="001B451C" w:rsidRDefault="00C929A6" w:rsidP="00C929A6">
      <w:pPr>
        <w:pStyle w:val="ListBullet"/>
        <w:numPr>
          <w:ilvl w:val="0"/>
          <w:numId w:val="0"/>
        </w:numPr>
        <w:spacing w:line="300" w:lineRule="exact"/>
        <w:contextualSpacing/>
      </w:pPr>
      <w:r w:rsidRPr="006D616F">
        <w:t>If you follow a final order, you may not need to go to court again</w:t>
      </w:r>
      <w:r w:rsidRPr="00CE0986">
        <w:t>.</w:t>
      </w:r>
    </w:p>
    <w:p w14:paraId="57A46FC1" w14:textId="77777777" w:rsidR="00C929A6" w:rsidRDefault="00C929A6" w:rsidP="00C929A6">
      <w:pPr>
        <w:spacing w:after="0" w:line="240" w:lineRule="auto"/>
        <w:rPr>
          <w:rFonts w:cs="Arial"/>
          <w:b/>
          <w:bCs/>
          <w:iCs/>
          <w:color w:val="971A4B"/>
          <w:sz w:val="28"/>
          <w:szCs w:val="28"/>
          <w:lang w:eastAsia="en-AU"/>
        </w:rPr>
      </w:pPr>
      <w:bookmarkStart w:id="67" w:name="_Toc348428672"/>
      <w:r>
        <w:br w:type="page"/>
      </w:r>
    </w:p>
    <w:p w14:paraId="5A601428" w14:textId="77777777" w:rsidR="00C929A6" w:rsidRDefault="00C929A6" w:rsidP="00C929A6">
      <w:pPr>
        <w:pStyle w:val="Heading2"/>
      </w:pPr>
      <w:bookmarkStart w:id="68" w:name="_Toc22650147"/>
      <w:r>
        <w:lastRenderedPageBreak/>
        <w:t>Disagreeing with the magistrate’s decision</w:t>
      </w:r>
      <w:bookmarkEnd w:id="67"/>
      <w:bookmarkEnd w:id="68"/>
    </w:p>
    <w:p w14:paraId="32F22297" w14:textId="77777777" w:rsidR="00C929A6" w:rsidRDefault="00C929A6" w:rsidP="00C929A6">
      <w:r>
        <w:t xml:space="preserve">If you or your </w:t>
      </w:r>
      <w:r w:rsidRPr="00577561">
        <w:rPr>
          <w:b/>
          <w:bCs/>
        </w:rPr>
        <w:t>family member</w:t>
      </w:r>
      <w:r>
        <w:t xml:space="preserve"> do not agree with the </w:t>
      </w:r>
      <w:r w:rsidRPr="00577561">
        <w:rPr>
          <w:b/>
          <w:bCs/>
        </w:rPr>
        <w:t>magistrate</w:t>
      </w:r>
      <w:r w:rsidRPr="006D616F">
        <w:rPr>
          <w:b/>
          <w:bCs/>
        </w:rPr>
        <w:t>’s</w:t>
      </w:r>
      <w:r>
        <w:t xml:space="preserve"> decision about a final order, both of you can appeal to the County Court. </w:t>
      </w:r>
      <w:r w:rsidRPr="002B7E33">
        <w:rPr>
          <w:b/>
          <w:bCs/>
        </w:rPr>
        <w:t>See</w:t>
      </w:r>
      <w:r w:rsidRPr="002B7E33">
        <w:t xml:space="preserve"> </w:t>
      </w:r>
      <w:hyperlink w:anchor="_Where_to_get" w:history="1">
        <w:r w:rsidRPr="00C2194F">
          <w:rPr>
            <w:rStyle w:val="Hyperlink"/>
          </w:rPr>
          <w:t>‘Where to get help’</w:t>
        </w:r>
      </w:hyperlink>
      <w:r>
        <w:t>.</w:t>
      </w:r>
    </w:p>
    <w:p w14:paraId="0E25CF74" w14:textId="77777777" w:rsidR="00C929A6" w:rsidRPr="0013008D" w:rsidRDefault="00C929A6" w:rsidP="00C929A6">
      <w:pPr>
        <w:rPr>
          <w:iCs/>
        </w:rPr>
      </w:pPr>
      <w:r w:rsidRPr="0013008D">
        <w:rPr>
          <w:iCs/>
        </w:rPr>
        <w:t xml:space="preserve">You must appeal within </w:t>
      </w:r>
      <w:r w:rsidRPr="0013008D">
        <w:rPr>
          <w:bCs/>
          <w:iCs/>
        </w:rPr>
        <w:t>28 days</w:t>
      </w:r>
      <w:r w:rsidRPr="0013008D">
        <w:rPr>
          <w:iCs/>
        </w:rPr>
        <w:t xml:space="preserve"> of the decision. Get legal advice first.</w:t>
      </w:r>
      <w:r>
        <w:rPr>
          <w:iCs/>
        </w:rPr>
        <w:t xml:space="preserve"> </w:t>
      </w:r>
    </w:p>
    <w:p w14:paraId="5B944B63" w14:textId="77777777" w:rsidR="00C929A6" w:rsidRDefault="00C929A6" w:rsidP="00C929A6">
      <w:r>
        <w:t>You can appeal if you disagree with:</w:t>
      </w:r>
    </w:p>
    <w:p w14:paraId="631D0249"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getting an intervention order</w:t>
      </w:r>
    </w:p>
    <w:p w14:paraId="6AED84E1"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 xml:space="preserve">any of the </w:t>
      </w:r>
      <w:r w:rsidRPr="00DB40D9">
        <w:rPr>
          <w:b/>
          <w:bCs/>
        </w:rPr>
        <w:t>conditions</w:t>
      </w:r>
      <w:r>
        <w:t xml:space="preserve"> in the order. That is, any of the things you cannot do</w:t>
      </w:r>
    </w:p>
    <w:p w14:paraId="350FAE30" w14:textId="77777777" w:rsidR="00C929A6" w:rsidRDefault="00C929A6" w:rsidP="00C929A6">
      <w:pPr>
        <w:pStyle w:val="ListBullet"/>
        <w:numPr>
          <w:ilvl w:val="0"/>
          <w:numId w:val="2"/>
        </w:numPr>
        <w:tabs>
          <w:tab w:val="clear" w:pos="360"/>
          <w:tab w:val="num" w:pos="510"/>
        </w:tabs>
        <w:spacing w:before="0" w:after="120" w:line="300" w:lineRule="exact"/>
        <w:ind w:left="510" w:hanging="170"/>
        <w:contextualSpacing/>
      </w:pPr>
      <w:r>
        <w:t>how long the order will go for.</w:t>
      </w:r>
    </w:p>
    <w:p w14:paraId="359A4A6B" w14:textId="77777777" w:rsidR="00C929A6" w:rsidRDefault="00C929A6" w:rsidP="00C929A6">
      <w:r>
        <w:t xml:space="preserve">You </w:t>
      </w:r>
      <w:r w:rsidRPr="00577561">
        <w:rPr>
          <w:b/>
          <w:bCs/>
        </w:rPr>
        <w:t xml:space="preserve">cannot </w:t>
      </w:r>
      <w:r>
        <w:t xml:space="preserve">appeal an </w:t>
      </w:r>
      <w:r w:rsidRPr="00577561">
        <w:rPr>
          <w:b/>
          <w:bCs/>
        </w:rPr>
        <w:t>interim order</w:t>
      </w:r>
      <w:r>
        <w:t xml:space="preserve"> or a </w:t>
      </w:r>
      <w:r w:rsidRPr="00577561">
        <w:rPr>
          <w:b/>
          <w:bCs/>
        </w:rPr>
        <w:t>family violence safety notice</w:t>
      </w:r>
      <w:r>
        <w:t>.</w:t>
      </w:r>
    </w:p>
    <w:p w14:paraId="7B25C2AF" w14:textId="77777777" w:rsidR="00C929A6" w:rsidRPr="00814052" w:rsidRDefault="00C929A6" w:rsidP="00C929A6">
      <w:r>
        <w:t xml:space="preserve">You must follow the </w:t>
      </w:r>
      <w:r w:rsidRPr="00814052">
        <w:t>condition</w:t>
      </w:r>
      <w:r>
        <w:t>s</w:t>
      </w:r>
      <w:r w:rsidRPr="00814052">
        <w:t xml:space="preserve"> of the</w:t>
      </w:r>
      <w:r>
        <w:t xml:space="preserve"> order</w:t>
      </w:r>
      <w:r w:rsidRPr="00814052">
        <w:t xml:space="preserve"> until the County Court makes a decision</w:t>
      </w:r>
      <w:r>
        <w:t xml:space="preserve"> about your appeal</w:t>
      </w:r>
      <w:r w:rsidRPr="00814052">
        <w:t>.</w:t>
      </w:r>
    </w:p>
    <w:p w14:paraId="72AAAF47" w14:textId="77777777" w:rsidR="00C929A6" w:rsidRDefault="00C929A6" w:rsidP="00C929A6">
      <w:pPr>
        <w:spacing w:after="0" w:line="240" w:lineRule="auto"/>
        <w:rPr>
          <w:rFonts w:cs="Arial"/>
          <w:b/>
          <w:bCs/>
          <w:iCs/>
          <w:color w:val="971A4B"/>
          <w:sz w:val="28"/>
          <w:szCs w:val="28"/>
          <w:lang w:eastAsia="en-AU"/>
        </w:rPr>
      </w:pPr>
      <w:bookmarkStart w:id="69" w:name="_Toc348428673"/>
      <w:r>
        <w:br w:type="page"/>
      </w:r>
    </w:p>
    <w:p w14:paraId="191332CD" w14:textId="77777777" w:rsidR="00C929A6" w:rsidRPr="00814052" w:rsidRDefault="00C929A6" w:rsidP="00C929A6">
      <w:pPr>
        <w:pStyle w:val="Heading2"/>
      </w:pPr>
      <w:bookmarkStart w:id="70" w:name="_Breaking_an_intervention"/>
      <w:bookmarkStart w:id="71" w:name="_Toc22650148"/>
      <w:bookmarkEnd w:id="70"/>
      <w:r w:rsidRPr="00814052">
        <w:lastRenderedPageBreak/>
        <w:t>Breaking an intervention order</w:t>
      </w:r>
      <w:bookmarkEnd w:id="69"/>
      <w:bookmarkEnd w:id="71"/>
    </w:p>
    <w:p w14:paraId="1090ADA1" w14:textId="77777777" w:rsidR="00C929A6" w:rsidRDefault="00C929A6" w:rsidP="00C929A6">
      <w:r>
        <w:t>If you do not follow the rules of an intervention order this is called breaking the intervention order. Police may call this a ‘breach’ or ‘</w:t>
      </w:r>
      <w:r w:rsidRPr="00577561">
        <w:rPr>
          <w:b/>
          <w:bCs/>
        </w:rPr>
        <w:t>contravention</w:t>
      </w:r>
      <w:r w:rsidRPr="0070027D">
        <w:t>’</w:t>
      </w:r>
      <w:r>
        <w:t>.</w:t>
      </w:r>
    </w:p>
    <w:p w14:paraId="1961B416" w14:textId="77777777" w:rsidR="00C929A6" w:rsidRDefault="00C929A6" w:rsidP="00C929A6">
      <w:r w:rsidRPr="00814052">
        <w:t xml:space="preserve">Breaking </w:t>
      </w:r>
      <w:r>
        <w:t>an intervention order</w:t>
      </w:r>
      <w:r w:rsidRPr="00814052">
        <w:t xml:space="preserve"> is a crime. The police can arrest and charge you</w:t>
      </w:r>
      <w:r>
        <w:t>.</w:t>
      </w:r>
    </w:p>
    <w:p w14:paraId="5446651E" w14:textId="77777777" w:rsidR="00C929A6" w:rsidRDefault="00C929A6" w:rsidP="00C929A6">
      <w:r>
        <w:t xml:space="preserve">This is the same for </w:t>
      </w:r>
      <w:r w:rsidRPr="00577561">
        <w:rPr>
          <w:b/>
          <w:bCs/>
        </w:rPr>
        <w:t>interim orders</w:t>
      </w:r>
      <w:r>
        <w:t xml:space="preserve"> and </w:t>
      </w:r>
      <w:r w:rsidRPr="00577561">
        <w:rPr>
          <w:b/>
          <w:bCs/>
        </w:rPr>
        <w:t>family violence safety notices</w:t>
      </w:r>
      <w:r>
        <w:t>.</w:t>
      </w:r>
    </w:p>
    <w:p w14:paraId="2BA2016C" w14:textId="77777777" w:rsidR="00C929A6" w:rsidRPr="00814052" w:rsidRDefault="00C929A6" w:rsidP="00C929A6">
      <w:r>
        <w:t xml:space="preserve">The police can also </w:t>
      </w:r>
      <w:r w:rsidRPr="00814052">
        <w:t>charge</w:t>
      </w:r>
      <w:r>
        <w:t xml:space="preserve"> you </w:t>
      </w:r>
      <w:r w:rsidRPr="00814052">
        <w:t>if you have committed another offence</w:t>
      </w:r>
      <w:r>
        <w:t xml:space="preserve"> against your </w:t>
      </w:r>
      <w:r w:rsidRPr="00577561">
        <w:rPr>
          <w:b/>
          <w:bCs/>
        </w:rPr>
        <w:t>family member</w:t>
      </w:r>
      <w:r>
        <w:t>.</w:t>
      </w:r>
      <w:r w:rsidRPr="00814052">
        <w:t xml:space="preserve"> </w:t>
      </w:r>
      <w:r>
        <w:t>F</w:t>
      </w:r>
      <w:r w:rsidRPr="00814052">
        <w:t>or example, assault or property damage.</w:t>
      </w:r>
    </w:p>
    <w:p w14:paraId="011D57B1" w14:textId="77777777" w:rsidR="00C929A6" w:rsidRDefault="00C929A6" w:rsidP="00C929A6">
      <w:r w:rsidRPr="00814052">
        <w:t>The police must investigate</w:t>
      </w:r>
      <w:r>
        <w:t xml:space="preserve"> if you break your order</w:t>
      </w:r>
      <w:r w:rsidRPr="00814052">
        <w:t xml:space="preserve">. The police will </w:t>
      </w:r>
      <w:r>
        <w:t xml:space="preserve">talk to </w:t>
      </w:r>
      <w:r w:rsidRPr="00814052">
        <w:t xml:space="preserve">your </w:t>
      </w:r>
      <w:r w:rsidRPr="00577561">
        <w:rPr>
          <w:bCs/>
        </w:rPr>
        <w:t>family member</w:t>
      </w:r>
      <w:r>
        <w:t xml:space="preserve"> and </w:t>
      </w:r>
      <w:r w:rsidRPr="00814052">
        <w:t>any witnesses and interview you</w:t>
      </w:r>
      <w:r>
        <w:t>.</w:t>
      </w:r>
    </w:p>
    <w:p w14:paraId="5DB9D167" w14:textId="77777777" w:rsidR="00C929A6" w:rsidRPr="00814052" w:rsidRDefault="00C929A6" w:rsidP="00C929A6">
      <w:r>
        <w:t xml:space="preserve">If the police think your behaviour is serious then they might put you in </w:t>
      </w:r>
      <w:r w:rsidRPr="00807339">
        <w:rPr>
          <w:b/>
          <w:bCs/>
        </w:rPr>
        <w:t>custody</w:t>
      </w:r>
      <w:r>
        <w:t xml:space="preserve"> until you go to court.</w:t>
      </w:r>
    </w:p>
    <w:p w14:paraId="3CA34DC9" w14:textId="77777777" w:rsidR="00C929A6" w:rsidRPr="003B5341" w:rsidRDefault="00C929A6" w:rsidP="00C929A6">
      <w:r w:rsidRPr="00814052">
        <w:t>If you are charged, you will need to decide whether to plead guilty or not guilty. You should have a lawyer for the court hearing. Get legal advice well before the hearing date.</w:t>
      </w:r>
      <w:r>
        <w:t xml:space="preserve"> </w:t>
      </w:r>
      <w:r w:rsidRPr="002B7E33">
        <w:rPr>
          <w:b/>
          <w:bCs/>
        </w:rPr>
        <w:t>Se</w:t>
      </w:r>
      <w:r w:rsidRPr="00F74AA6">
        <w:rPr>
          <w:b/>
          <w:bCs/>
        </w:rPr>
        <w:t xml:space="preserve">e </w:t>
      </w:r>
      <w:hyperlink w:anchor="_Where_to_get" w:history="1">
        <w:r w:rsidRPr="00C2194F">
          <w:rPr>
            <w:rStyle w:val="Hyperlink"/>
          </w:rPr>
          <w:t>‘Where to get help’</w:t>
        </w:r>
      </w:hyperlink>
      <w:r>
        <w:t>.</w:t>
      </w:r>
    </w:p>
    <w:p w14:paraId="5FEBF681" w14:textId="77777777" w:rsidR="00C929A6" w:rsidRDefault="00C929A6" w:rsidP="00C929A6">
      <w:r w:rsidRPr="00814052">
        <w:t>If you are found guilty</w:t>
      </w:r>
      <w:r>
        <w:t>,</w:t>
      </w:r>
      <w:r w:rsidRPr="00814052">
        <w:t xml:space="preserve"> you can get a large fine or</w:t>
      </w:r>
      <w:r>
        <w:t xml:space="preserve"> have</w:t>
      </w:r>
      <w:r w:rsidRPr="00814052">
        <w:t xml:space="preserve"> go to jail</w:t>
      </w:r>
      <w:r>
        <w:t xml:space="preserve"> and get</w:t>
      </w:r>
      <w:r w:rsidRPr="00814052">
        <w:t xml:space="preserve"> a </w:t>
      </w:r>
      <w:r w:rsidRPr="00577561">
        <w:rPr>
          <w:b/>
          <w:bCs/>
        </w:rPr>
        <w:t>criminal record</w:t>
      </w:r>
      <w:r w:rsidRPr="00814052">
        <w:t>.</w:t>
      </w:r>
      <w:r>
        <w:t xml:space="preserve"> </w:t>
      </w:r>
    </w:p>
    <w:p w14:paraId="7A5C8E93" w14:textId="77777777" w:rsidR="00C929A6" w:rsidRDefault="00C929A6" w:rsidP="00C929A6">
      <w:pPr>
        <w:spacing w:after="0" w:line="240" w:lineRule="auto"/>
        <w:rPr>
          <w:rFonts w:cs="Arial"/>
          <w:b/>
          <w:bCs/>
          <w:iCs/>
          <w:color w:val="971A4B"/>
          <w:sz w:val="28"/>
          <w:szCs w:val="28"/>
          <w:lang w:eastAsia="en-AU"/>
        </w:rPr>
      </w:pPr>
      <w:bookmarkStart w:id="72" w:name="_Toc348428675"/>
      <w:r>
        <w:br w:type="page"/>
      </w:r>
    </w:p>
    <w:p w14:paraId="4BD683D4" w14:textId="77777777" w:rsidR="00C929A6" w:rsidRPr="00602642" w:rsidRDefault="00C929A6" w:rsidP="00C929A6">
      <w:pPr>
        <w:pStyle w:val="Heading2"/>
      </w:pPr>
      <w:bookmarkStart w:id="73" w:name="_Toc22650149"/>
      <w:r w:rsidRPr="00602642">
        <w:lastRenderedPageBreak/>
        <w:t>Ending or changing an intervention order</w:t>
      </w:r>
      <w:bookmarkEnd w:id="72"/>
      <w:bookmarkEnd w:id="73"/>
    </w:p>
    <w:p w14:paraId="7F8C418A" w14:textId="77777777" w:rsidR="00C929A6" w:rsidRPr="00602642" w:rsidRDefault="00C929A6" w:rsidP="00C929A6">
      <w:pPr>
        <w:pStyle w:val="Heading3"/>
      </w:pPr>
      <w:bookmarkStart w:id="74" w:name="_Toc348428676"/>
      <w:r w:rsidRPr="00602642">
        <w:t>What happens when the order finishes?</w:t>
      </w:r>
      <w:bookmarkEnd w:id="74"/>
    </w:p>
    <w:p w14:paraId="42BB500E" w14:textId="77777777" w:rsidR="00C929A6" w:rsidRDefault="00C929A6" w:rsidP="00C929A6">
      <w:r w:rsidRPr="00602642">
        <w:t xml:space="preserve">The </w:t>
      </w:r>
      <w:r w:rsidRPr="0009044B">
        <w:rPr>
          <w:b/>
          <w:bCs/>
        </w:rPr>
        <w:t>family violence intervention order</w:t>
      </w:r>
      <w:r w:rsidRPr="00602642">
        <w:t xml:space="preserve"> </w:t>
      </w:r>
      <w:r>
        <w:t>will finish</w:t>
      </w:r>
      <w:r w:rsidRPr="00602642">
        <w:t xml:space="preserve"> on the date</w:t>
      </w:r>
      <w:r>
        <w:t xml:space="preserve"> </w:t>
      </w:r>
      <w:r w:rsidRPr="00602642">
        <w:t>in the order.</w:t>
      </w:r>
    </w:p>
    <w:p w14:paraId="26FB0BEB" w14:textId="77777777" w:rsidR="00C929A6" w:rsidRPr="00602642" w:rsidRDefault="00C929A6" w:rsidP="00C929A6">
      <w:r w:rsidRPr="00602642">
        <w:t xml:space="preserve">If your </w:t>
      </w:r>
      <w:r w:rsidRPr="00577561">
        <w:rPr>
          <w:b/>
          <w:bCs/>
        </w:rPr>
        <w:t>family member</w:t>
      </w:r>
      <w:r w:rsidRPr="00602642">
        <w:t xml:space="preserve"> still believes that they are not safe, they can ask for the intervention order to </w:t>
      </w:r>
      <w:r>
        <w:t>go for longer. This is called an extension</w:t>
      </w:r>
      <w:r w:rsidRPr="00602642">
        <w:t xml:space="preserve">. They must </w:t>
      </w:r>
      <w:r>
        <w:t>ask the court</w:t>
      </w:r>
      <w:r w:rsidRPr="00602642">
        <w:t xml:space="preserve"> before </w:t>
      </w:r>
      <w:r>
        <w:t>the order</w:t>
      </w:r>
      <w:r w:rsidRPr="00602642">
        <w:t xml:space="preserve"> finishes. You will be told if </w:t>
      </w:r>
      <w:r>
        <w:t>this happens</w:t>
      </w:r>
      <w:r w:rsidRPr="00602642">
        <w:t>.</w:t>
      </w:r>
    </w:p>
    <w:p w14:paraId="08050041" w14:textId="77777777" w:rsidR="00C929A6" w:rsidRPr="00602642" w:rsidRDefault="00C929A6" w:rsidP="00C929A6">
      <w:pPr>
        <w:pStyle w:val="Heading3"/>
      </w:pPr>
      <w:bookmarkStart w:id="75" w:name="_Toc348428677"/>
      <w:r w:rsidRPr="00602642">
        <w:t>Can the order be changed or cancelled?</w:t>
      </w:r>
      <w:bookmarkEnd w:id="75"/>
    </w:p>
    <w:p w14:paraId="42E774D6" w14:textId="77777777" w:rsidR="00C929A6" w:rsidRDefault="00C929A6" w:rsidP="00C929A6">
      <w:r w:rsidRPr="00602642">
        <w:t xml:space="preserve">If your situation changes, for example, you and your partner get back together, you </w:t>
      </w:r>
      <w:r>
        <w:t>must still follow the intervention order.</w:t>
      </w:r>
    </w:p>
    <w:p w14:paraId="447A0A90" w14:textId="77777777" w:rsidR="00C929A6" w:rsidRPr="00602642" w:rsidRDefault="00C929A6" w:rsidP="00C929A6">
      <w:r>
        <w:t>Only the court can change or cancel an intervention order. Your family member cannot make this decision.</w:t>
      </w:r>
    </w:p>
    <w:p w14:paraId="18F40178" w14:textId="77777777" w:rsidR="00C929A6" w:rsidRPr="00602642" w:rsidRDefault="00C929A6" w:rsidP="00C929A6">
      <w:r>
        <w:t xml:space="preserve">You or your family member </w:t>
      </w:r>
      <w:r w:rsidRPr="00602642">
        <w:t>can apply to change the order</w:t>
      </w:r>
      <w:r>
        <w:t xml:space="preserve">. </w:t>
      </w:r>
      <w:r w:rsidRPr="00602642">
        <w:t xml:space="preserve">If you want </w:t>
      </w:r>
      <w:r>
        <w:t>to change the</w:t>
      </w:r>
      <w:r w:rsidRPr="00602642">
        <w:t xml:space="preserve"> </w:t>
      </w:r>
      <w:r w:rsidRPr="00577561">
        <w:rPr>
          <w:b/>
          <w:bCs/>
        </w:rPr>
        <w:t>conditions</w:t>
      </w:r>
      <w:r w:rsidRPr="006D616F">
        <w:t xml:space="preserve"> (</w:t>
      </w:r>
      <w:r>
        <w:t>rules)</w:t>
      </w:r>
      <w:r w:rsidRPr="00602642">
        <w:t xml:space="preserve"> </w:t>
      </w:r>
      <w:r>
        <w:t>talk to</w:t>
      </w:r>
      <w:r w:rsidRPr="00602642">
        <w:t xml:space="preserve"> the </w:t>
      </w:r>
      <w:r w:rsidRPr="00602642">
        <w:rPr>
          <w:b/>
        </w:rPr>
        <w:t>registrar</w:t>
      </w:r>
      <w:r>
        <w:t xml:space="preserve"> at the court where you got the order</w:t>
      </w:r>
      <w:r w:rsidRPr="00602642">
        <w:t>. You need to fill in forms explaining what has changed. Your family member will be told that you are asking for this. You will have to go back to court.</w:t>
      </w:r>
    </w:p>
    <w:p w14:paraId="63E91330" w14:textId="77777777" w:rsidR="00C929A6" w:rsidRPr="00602642" w:rsidRDefault="00C929A6" w:rsidP="00C929A6">
      <w:r w:rsidRPr="00602642">
        <w:t xml:space="preserve">The </w:t>
      </w:r>
      <w:r w:rsidRPr="00577561">
        <w:rPr>
          <w:b/>
          <w:bCs/>
        </w:rPr>
        <w:t>magistrate</w:t>
      </w:r>
      <w:r w:rsidRPr="00602642">
        <w:t xml:space="preserve"> must ask if any children named in the order still need protection.</w:t>
      </w:r>
    </w:p>
    <w:p w14:paraId="7F91F3EC" w14:textId="77777777" w:rsidR="00C929A6" w:rsidRPr="00602642" w:rsidRDefault="00C929A6" w:rsidP="00C929A6">
      <w:r w:rsidRPr="00602642">
        <w:t xml:space="preserve">The magistrate may not agree to cancel an order if </w:t>
      </w:r>
      <w:r>
        <w:t xml:space="preserve">they think that the family member still needs protection or if </w:t>
      </w:r>
      <w:r w:rsidRPr="00602642">
        <w:t>there are children involved.</w:t>
      </w:r>
    </w:p>
    <w:p w14:paraId="1D479C9F" w14:textId="77777777" w:rsidR="00C929A6" w:rsidRPr="00602642" w:rsidRDefault="00C929A6" w:rsidP="00C929A6">
      <w:pPr>
        <w:pStyle w:val="Heading3"/>
      </w:pPr>
      <w:bookmarkStart w:id="76" w:name="_Toc348428678"/>
      <w:r w:rsidRPr="00602642">
        <w:t>What if my family member moves interstate or overseas?</w:t>
      </w:r>
      <w:bookmarkEnd w:id="76"/>
    </w:p>
    <w:p w14:paraId="5F504B37" w14:textId="77777777" w:rsidR="00C929A6" w:rsidRDefault="00C929A6" w:rsidP="00C929A6">
      <w:r>
        <w:t>Intervention orders made in Victoria must be followed in every other state and territory in Australia. The conditions of the order stay the same no matter where everyone is living.</w:t>
      </w:r>
    </w:p>
    <w:p w14:paraId="26625373" w14:textId="77777777" w:rsidR="00C929A6" w:rsidRPr="003D047C" w:rsidRDefault="00C929A6" w:rsidP="00C929A6">
      <w:r w:rsidRPr="00602642">
        <w:t xml:space="preserve">Where </w:t>
      </w:r>
      <w:r>
        <w:t>your family member</w:t>
      </w:r>
      <w:r w:rsidRPr="00602642">
        <w:t xml:space="preserve"> live</w:t>
      </w:r>
      <w:r>
        <w:t>s</w:t>
      </w:r>
      <w:r w:rsidRPr="00602642">
        <w:t xml:space="preserve"> is their decision. However, if you have children and your family member plans to take them</w:t>
      </w:r>
      <w:r>
        <w:t xml:space="preserve"> interstate or overseas,</w:t>
      </w:r>
      <w:r w:rsidRPr="00602642">
        <w:t xml:space="preserve"> you </w:t>
      </w:r>
      <w:r>
        <w:t>should get</w:t>
      </w:r>
      <w:r w:rsidRPr="00602642">
        <w:t xml:space="preserve"> legal advice.</w:t>
      </w:r>
      <w:r>
        <w:t xml:space="preserve"> </w:t>
      </w:r>
      <w:r>
        <w:rPr>
          <w:b/>
          <w:bCs/>
        </w:rPr>
        <w:t xml:space="preserve">See </w:t>
      </w:r>
      <w:hyperlink w:anchor="_Where_to_get" w:history="1">
        <w:r w:rsidRPr="00C2194F">
          <w:rPr>
            <w:rStyle w:val="Hyperlink"/>
          </w:rPr>
          <w:t>‘Where to get help’</w:t>
        </w:r>
      </w:hyperlink>
      <w:r>
        <w:t>.</w:t>
      </w:r>
    </w:p>
    <w:p w14:paraId="25282DC8" w14:textId="77777777" w:rsidR="00C929A6" w:rsidRDefault="00C929A6" w:rsidP="00C929A6">
      <w:pPr>
        <w:spacing w:after="0" w:line="240" w:lineRule="auto"/>
        <w:rPr>
          <w:rFonts w:cs="Arial"/>
          <w:b/>
          <w:bCs/>
          <w:iCs/>
          <w:color w:val="971A4B"/>
          <w:sz w:val="28"/>
          <w:szCs w:val="28"/>
          <w:lang w:eastAsia="en-AU"/>
        </w:rPr>
      </w:pPr>
      <w:bookmarkStart w:id="77" w:name="_Toc348428679"/>
      <w:r>
        <w:br w:type="page"/>
      </w:r>
    </w:p>
    <w:p w14:paraId="117124AE" w14:textId="77777777" w:rsidR="00C929A6" w:rsidRDefault="00C929A6" w:rsidP="00C929A6">
      <w:pPr>
        <w:pStyle w:val="Heading2"/>
      </w:pPr>
      <w:bookmarkStart w:id="78" w:name="_Where_to_get"/>
      <w:bookmarkStart w:id="79" w:name="_Toc22650150"/>
      <w:bookmarkEnd w:id="78"/>
      <w:r>
        <w:lastRenderedPageBreak/>
        <w:t>Where to get help</w:t>
      </w:r>
      <w:bookmarkEnd w:id="77"/>
      <w:bookmarkEnd w:id="79"/>
    </w:p>
    <w:p w14:paraId="3C98E494" w14:textId="77777777" w:rsidR="00C929A6" w:rsidRPr="009E2ADD" w:rsidRDefault="00C929A6" w:rsidP="00C929A6">
      <w:pPr>
        <w:pStyle w:val="Heading3"/>
        <w:rPr>
          <w:highlight w:val="yellow"/>
        </w:rPr>
      </w:pPr>
      <w:bookmarkStart w:id="80" w:name="_Toc17185056"/>
      <w:bookmarkStart w:id="81" w:name="_Toc19715460"/>
      <w:bookmarkStart w:id="82" w:name="_Toc348428680"/>
      <w:r w:rsidRPr="009E2ADD">
        <w:t>Victoria Legal Aid</w:t>
      </w:r>
      <w:bookmarkEnd w:id="80"/>
      <w:bookmarkEnd w:id="81"/>
    </w:p>
    <w:p w14:paraId="5085D28A" w14:textId="77777777" w:rsidR="00C929A6" w:rsidRPr="00546584" w:rsidRDefault="00C929A6" w:rsidP="00C929A6">
      <w:pPr>
        <w:pStyle w:val="Heading3"/>
        <w:rPr>
          <w:b w:val="0"/>
          <w:bCs w:val="0"/>
        </w:rPr>
      </w:pPr>
      <w:r w:rsidRPr="001F1730">
        <w:t>Legal Help</w:t>
      </w:r>
    </w:p>
    <w:p w14:paraId="38EACAA1" w14:textId="77777777" w:rsidR="00C929A6" w:rsidRDefault="00C929A6" w:rsidP="00C929A6">
      <w:pPr>
        <w:pStyle w:val="BodyText"/>
        <w:spacing w:after="120"/>
      </w:pPr>
      <w:r>
        <w:t>For free information about the law and how we can help you:</w:t>
      </w:r>
    </w:p>
    <w:p w14:paraId="226C5BCE" w14:textId="5798B1A6" w:rsidR="00C929A6" w:rsidRPr="008D73E8" w:rsidRDefault="00C929A6" w:rsidP="00C929A6">
      <w:pPr>
        <w:pStyle w:val="BodyText"/>
        <w:numPr>
          <w:ilvl w:val="0"/>
          <w:numId w:val="37"/>
        </w:numPr>
      </w:pPr>
      <w:r w:rsidRPr="008D73E8">
        <w:t xml:space="preserve">visit </w:t>
      </w:r>
      <w:hyperlink r:id="rId10" w:history="1">
        <w:r w:rsidRPr="00C929A6">
          <w:rPr>
            <w:rStyle w:val="Hyperlink"/>
          </w:rPr>
          <w:t>Victoria Legal Aid’s website</w:t>
        </w:r>
      </w:hyperlink>
      <w:r>
        <w:t xml:space="preserve"> (</w:t>
      </w:r>
      <w:r w:rsidRPr="008D73E8">
        <w:t>www.legalaid.vic.gov.au</w:t>
      </w:r>
      <w:r>
        <w:t>)</w:t>
      </w:r>
      <w:r w:rsidRPr="008D73E8">
        <w:t xml:space="preserve"> </w:t>
      </w:r>
    </w:p>
    <w:p w14:paraId="320AB518" w14:textId="77777777" w:rsidR="00C929A6" w:rsidRDefault="00C929A6" w:rsidP="00C929A6">
      <w:pPr>
        <w:pStyle w:val="BodyText"/>
        <w:numPr>
          <w:ilvl w:val="0"/>
          <w:numId w:val="37"/>
        </w:numPr>
      </w:pPr>
      <w:r w:rsidRPr="008D73E8">
        <w:t>call 1300 792 387</w:t>
      </w:r>
      <w:r>
        <w:t xml:space="preserve"> Monday to Friday, 8 am to 6 pm, excluding public holidays.</w:t>
      </w:r>
    </w:p>
    <w:p w14:paraId="5FD22997" w14:textId="77777777" w:rsidR="00C929A6" w:rsidRDefault="00C929A6" w:rsidP="00C929A6">
      <w:pPr>
        <w:pStyle w:val="Heading3"/>
        <w:rPr>
          <w:highlight w:val="yellow"/>
        </w:rPr>
      </w:pPr>
      <w:r w:rsidRPr="00757ECE">
        <w:t>Do you need help calling us?</w:t>
      </w:r>
    </w:p>
    <w:p w14:paraId="1C9277D3" w14:textId="77777777" w:rsidR="00C929A6" w:rsidRPr="00E57BB0" w:rsidRDefault="00C929A6" w:rsidP="00C929A6">
      <w:pPr>
        <w:pStyle w:val="Heading3"/>
      </w:pPr>
      <w:r>
        <w:t>Translating and Interpreting Service</w:t>
      </w:r>
    </w:p>
    <w:p w14:paraId="3A0B97B2" w14:textId="77777777" w:rsidR="00C929A6" w:rsidRDefault="00C929A6" w:rsidP="00C929A6">
      <w:pPr>
        <w:pStyle w:val="BodyText"/>
        <w:rPr>
          <w:szCs w:val="16"/>
        </w:rPr>
      </w:pPr>
      <w:r w:rsidRPr="00E57BB0">
        <w:rPr>
          <w:szCs w:val="16"/>
        </w:rPr>
        <w:t>Tel: 131 450</w:t>
      </w:r>
    </w:p>
    <w:p w14:paraId="69C74A6C" w14:textId="77777777" w:rsidR="00C929A6" w:rsidRDefault="00C929A6" w:rsidP="00C929A6">
      <w:pPr>
        <w:pStyle w:val="Heading3"/>
      </w:pPr>
      <w:r>
        <w:t>National Relay Service</w:t>
      </w:r>
    </w:p>
    <w:p w14:paraId="1D7F0B5F" w14:textId="77777777" w:rsidR="00C929A6" w:rsidRPr="000E141F" w:rsidRDefault="00C929A6" w:rsidP="00C929A6">
      <w:pPr>
        <w:pStyle w:val="BodyText"/>
        <w:rPr>
          <w:rFonts w:ascii="Tahoma" w:hAnsi="Tahoma" w:cs="Tahoma"/>
          <w:lang w:val="en-US"/>
        </w:rPr>
      </w:pPr>
      <w:r>
        <w:rPr>
          <w:rFonts w:cs="Arial"/>
          <w:lang w:val="en-US"/>
        </w:rPr>
        <w:t>TTY users: Call 133 677</w:t>
      </w:r>
    </w:p>
    <w:p w14:paraId="2DE3F1D6" w14:textId="77777777" w:rsidR="00C929A6" w:rsidRPr="000E141F" w:rsidRDefault="00C929A6" w:rsidP="00C929A6">
      <w:pPr>
        <w:pStyle w:val="BodyText"/>
        <w:rPr>
          <w:rFonts w:ascii="Tahoma" w:hAnsi="Tahoma" w:cs="Tahoma"/>
          <w:lang w:val="en-US"/>
        </w:rPr>
      </w:pPr>
      <w:r w:rsidRPr="000E141F">
        <w:rPr>
          <w:rFonts w:cs="Arial"/>
          <w:lang w:val="en-US"/>
        </w:rPr>
        <w:t xml:space="preserve">Speak and Listen users: Call 1300 555 727 </w:t>
      </w:r>
    </w:p>
    <w:p w14:paraId="1CC16CAC" w14:textId="77777777" w:rsidR="00C929A6" w:rsidRDefault="00E06D3C" w:rsidP="00C929A6">
      <w:pPr>
        <w:pStyle w:val="BodyText"/>
      </w:pPr>
      <w:hyperlink r:id="rId11" w:history="1">
        <w:r w:rsidR="00C929A6" w:rsidRPr="008F13AD">
          <w:rPr>
            <w:rStyle w:val="Hyperlink"/>
            <w:rFonts w:cs="Arial"/>
            <w:lang w:val="en-US"/>
          </w:rPr>
          <w:t>Internet relay users</w:t>
        </w:r>
      </w:hyperlink>
      <w:r w:rsidR="00C929A6" w:rsidRPr="000E141F">
        <w:rPr>
          <w:rFonts w:cs="Arial"/>
          <w:lang w:val="en-US"/>
        </w:rPr>
        <w:t xml:space="preserve">: </w:t>
      </w:r>
      <w:r w:rsidR="00C929A6">
        <w:rPr>
          <w:rFonts w:cs="Arial"/>
          <w:lang w:val="en-US"/>
        </w:rPr>
        <w:t>(</w:t>
      </w:r>
      <w:r w:rsidR="00C929A6" w:rsidRPr="008F13AD">
        <w:t>https://internet-relay.nrscall.gov.au/</w:t>
      </w:r>
      <w:r w:rsidR="00C929A6">
        <w:t>)</w:t>
      </w:r>
    </w:p>
    <w:p w14:paraId="4372B25D" w14:textId="77777777" w:rsidR="00C929A6" w:rsidRPr="00577561" w:rsidRDefault="00C929A6" w:rsidP="00C929A6">
      <w:pPr>
        <w:pStyle w:val="BodyText"/>
        <w:rPr>
          <w:lang w:val="en-US"/>
        </w:rPr>
      </w:pPr>
      <w:r>
        <w:t>SMS relay: 0423 677 767</w:t>
      </w:r>
    </w:p>
    <w:p w14:paraId="22317640" w14:textId="77777777" w:rsidR="00C929A6" w:rsidRDefault="00C929A6" w:rsidP="00C929A6">
      <w:pPr>
        <w:pStyle w:val="Heading3"/>
      </w:pPr>
      <w:r w:rsidRPr="009E2ADD">
        <w:t xml:space="preserve">Local offices </w:t>
      </w:r>
    </w:p>
    <w:p w14:paraId="5E922E45" w14:textId="77777777" w:rsidR="00C929A6" w:rsidRPr="00095D6B" w:rsidRDefault="00C929A6" w:rsidP="00C929A6">
      <w:r w:rsidRPr="00095D6B">
        <w:t>We have offices all over Victoria. Our offices are open Monday to Friday, 8.45 am to 5.15 pm.</w:t>
      </w:r>
      <w:r w:rsidRPr="00095D6B">
        <w:br/>
        <w:t>See the back cover for office locations.</w:t>
      </w:r>
    </w:p>
    <w:p w14:paraId="2905EFAC" w14:textId="77777777" w:rsidR="00C929A6" w:rsidRPr="00095D6B" w:rsidRDefault="00C929A6" w:rsidP="00C929A6">
      <w:r w:rsidRPr="00095D6B">
        <w:t>All offices are accessible to people with a disability.</w:t>
      </w:r>
    </w:p>
    <w:p w14:paraId="63C874D2" w14:textId="77777777" w:rsidR="00C929A6" w:rsidRDefault="00C929A6" w:rsidP="00C929A6">
      <w:pPr>
        <w:pStyle w:val="Heading3"/>
      </w:pPr>
      <w:bookmarkStart w:id="83" w:name="_Toc19715461"/>
      <w:r>
        <w:t>Other legal services</w:t>
      </w:r>
      <w:bookmarkEnd w:id="83"/>
    </w:p>
    <w:p w14:paraId="1C36863D" w14:textId="77777777" w:rsidR="00C929A6" w:rsidRPr="009E2ADD" w:rsidRDefault="00C929A6" w:rsidP="00C929A6">
      <w:pPr>
        <w:pStyle w:val="Heading4"/>
      </w:pPr>
      <w:r w:rsidRPr="009E2ADD">
        <w:t>Federation of Community Legal Centres</w:t>
      </w:r>
    </w:p>
    <w:p w14:paraId="72C8A5DA" w14:textId="77777777" w:rsidR="00C929A6" w:rsidRPr="00F822FA" w:rsidRDefault="00C929A6" w:rsidP="00C929A6">
      <w:pPr>
        <w:pStyle w:val="BodyText"/>
      </w:pPr>
      <w:r w:rsidRPr="00F822FA">
        <w:t xml:space="preserve">Call to find out your nearest community legal </w:t>
      </w:r>
      <w:r>
        <w:t>centre.</w:t>
      </w:r>
    </w:p>
    <w:p w14:paraId="168F9848" w14:textId="77777777" w:rsidR="00C929A6" w:rsidRDefault="00C929A6" w:rsidP="00C929A6">
      <w:pPr>
        <w:pStyle w:val="BodyText"/>
      </w:pPr>
      <w:r w:rsidRPr="00F822FA">
        <w:t xml:space="preserve">Tel: </w:t>
      </w:r>
      <w:r>
        <w:t xml:space="preserve">(03) </w:t>
      </w:r>
      <w:r w:rsidRPr="00F822FA">
        <w:t>9652 1500</w:t>
      </w:r>
    </w:p>
    <w:p w14:paraId="1DD1ADD8" w14:textId="55BF4111" w:rsidR="00C929A6" w:rsidRDefault="00C929A6" w:rsidP="00C929A6">
      <w:r>
        <w:t xml:space="preserve">Visit the </w:t>
      </w:r>
      <w:hyperlink w:history="1">
        <w:r w:rsidRPr="00E87B2E">
          <w:rPr>
            <w:rStyle w:val="Hyperlink"/>
          </w:rPr>
          <w:t xml:space="preserve">Federation of Community Legal Centres </w:t>
        </w:r>
      </w:hyperlink>
      <w:r>
        <w:t>website (</w:t>
      </w:r>
      <w:r w:rsidRPr="008F13AD">
        <w:t>www.fclc.org.au</w:t>
      </w:r>
      <w:r>
        <w:t>)</w:t>
      </w:r>
    </w:p>
    <w:p w14:paraId="1006E6FA" w14:textId="77777777" w:rsidR="00C929A6" w:rsidRPr="009E2ADD" w:rsidRDefault="00C929A6" w:rsidP="00C929A6">
      <w:pPr>
        <w:pStyle w:val="Heading4"/>
      </w:pPr>
      <w:r>
        <w:t>Law Institute of Victoria</w:t>
      </w:r>
    </w:p>
    <w:p w14:paraId="73D7BE70" w14:textId="77777777" w:rsidR="00C929A6" w:rsidRPr="00E72077" w:rsidRDefault="00C929A6" w:rsidP="00C929A6">
      <w:pPr>
        <w:pStyle w:val="BodyText"/>
      </w:pPr>
      <w:r w:rsidRPr="00E72077">
        <w:t>Referral to a private lawyer</w:t>
      </w:r>
      <w:r>
        <w:t>.</w:t>
      </w:r>
    </w:p>
    <w:p w14:paraId="36B1C2AD" w14:textId="77777777" w:rsidR="00C929A6" w:rsidRDefault="00C929A6" w:rsidP="00C929A6">
      <w:pPr>
        <w:pStyle w:val="BodyText"/>
      </w:pPr>
      <w:r w:rsidRPr="00E72077">
        <w:t xml:space="preserve">Tel: </w:t>
      </w:r>
      <w:r>
        <w:t xml:space="preserve">(03) </w:t>
      </w:r>
      <w:r w:rsidRPr="00E72077">
        <w:t>9607 9550</w:t>
      </w:r>
    </w:p>
    <w:p w14:paraId="5C864794" w14:textId="3D7AFFD9" w:rsidR="00C929A6" w:rsidRPr="00070604" w:rsidRDefault="00C929A6" w:rsidP="00C929A6">
      <w:pPr>
        <w:pStyle w:val="BodyText"/>
      </w:pPr>
      <w:r>
        <w:t xml:space="preserve">Visit the </w:t>
      </w:r>
      <w:hyperlink w:history="1">
        <w:r w:rsidRPr="00E87B2E">
          <w:rPr>
            <w:rStyle w:val="Hyperlink"/>
          </w:rPr>
          <w:t xml:space="preserve">Law Institute of Victoria </w:t>
        </w:r>
      </w:hyperlink>
      <w:r>
        <w:t>website (</w:t>
      </w:r>
      <w:r w:rsidRPr="008F13AD">
        <w:t>www.liv.asn.au</w:t>
      </w:r>
      <w:r>
        <w:t>)</w:t>
      </w:r>
    </w:p>
    <w:p w14:paraId="2674E5B7" w14:textId="77777777" w:rsidR="00C929A6" w:rsidRPr="00C846DC" w:rsidRDefault="00C929A6" w:rsidP="00C929A6">
      <w:pPr>
        <w:pStyle w:val="Heading4"/>
      </w:pPr>
      <w:r w:rsidRPr="00C846DC">
        <w:t>Victorian Aboriginal Legal Service</w:t>
      </w:r>
    </w:p>
    <w:p w14:paraId="6D9D5500" w14:textId="77777777" w:rsidR="00C929A6" w:rsidRPr="00C45E09" w:rsidRDefault="00C929A6" w:rsidP="00C929A6">
      <w:r w:rsidRPr="00C45E09">
        <w:t>24</w:t>
      </w:r>
      <w:r>
        <w:t>-</w:t>
      </w:r>
      <w:r w:rsidRPr="00C45E09">
        <w:t>hour free legal help for Aboriginal and Torres Strait Islander people.</w:t>
      </w:r>
    </w:p>
    <w:p w14:paraId="47D2D1B1" w14:textId="77777777" w:rsidR="00C929A6" w:rsidRDefault="00C929A6" w:rsidP="00C929A6">
      <w:r w:rsidRPr="00C846DC">
        <w:t>Tel:</w:t>
      </w:r>
      <w:r w:rsidRPr="00C45E09">
        <w:t xml:space="preserve"> 1800 064 865</w:t>
      </w:r>
    </w:p>
    <w:p w14:paraId="7DC35454" w14:textId="4F91DE20" w:rsidR="00C929A6" w:rsidRPr="00D12D94" w:rsidRDefault="00C929A6" w:rsidP="00C929A6">
      <w:r>
        <w:t xml:space="preserve">Visit the </w:t>
      </w:r>
      <w:hyperlink w:history="1">
        <w:r w:rsidRPr="00E87B2E">
          <w:rPr>
            <w:rStyle w:val="Hyperlink"/>
          </w:rPr>
          <w:t>Victorian Aboriginal Legal Service</w:t>
        </w:r>
      </w:hyperlink>
      <w:r>
        <w:t xml:space="preserve"> website (</w:t>
      </w:r>
      <w:r w:rsidRPr="008F13AD">
        <w:t>www.vals.org.au</w:t>
      </w:r>
      <w:r>
        <w:t>)</w:t>
      </w:r>
    </w:p>
    <w:p w14:paraId="49872356" w14:textId="77777777" w:rsidR="00C929A6" w:rsidRDefault="00C929A6" w:rsidP="00C929A6">
      <w:pPr>
        <w:pStyle w:val="Heading4"/>
      </w:pPr>
      <w:r>
        <w:t>Youthlaw</w:t>
      </w:r>
    </w:p>
    <w:p w14:paraId="606367CB" w14:textId="77777777" w:rsidR="00C929A6" w:rsidRDefault="00C929A6" w:rsidP="00C929A6">
      <w:pPr>
        <w:rPr>
          <w:lang w:eastAsia="en-AU"/>
        </w:rPr>
      </w:pPr>
      <w:r w:rsidRPr="00A648F0">
        <w:rPr>
          <w:szCs w:val="22"/>
        </w:rPr>
        <w:t>A free</w:t>
      </w:r>
      <w:r>
        <w:rPr>
          <w:szCs w:val="22"/>
        </w:rPr>
        <w:t>,</w:t>
      </w:r>
      <w:r w:rsidRPr="00A648F0">
        <w:rPr>
          <w:szCs w:val="22"/>
        </w:rPr>
        <w:t xml:space="preserve"> youth-friendly legal service for young people under 25 in Victoria.</w:t>
      </w:r>
    </w:p>
    <w:p w14:paraId="6091B082" w14:textId="77777777" w:rsidR="00C929A6" w:rsidRPr="00B45D41" w:rsidRDefault="00C929A6" w:rsidP="00C929A6">
      <w:pPr>
        <w:rPr>
          <w:lang w:eastAsia="en-AU"/>
        </w:rPr>
      </w:pPr>
      <w:r>
        <w:rPr>
          <w:lang w:eastAsia="en-AU"/>
        </w:rPr>
        <w:t>Tel: (03) 9113 9500</w:t>
      </w:r>
    </w:p>
    <w:p w14:paraId="502D5C4B" w14:textId="51C8A2F1" w:rsidR="00C929A6" w:rsidRPr="00095D6B" w:rsidRDefault="00C929A6" w:rsidP="00C929A6">
      <w:r>
        <w:t xml:space="preserve">Visit the </w:t>
      </w:r>
      <w:hyperlink r:id="rId12" w:history="1">
        <w:r w:rsidRPr="00E87B2E">
          <w:rPr>
            <w:rStyle w:val="Hyperlink"/>
          </w:rPr>
          <w:t>Youthlaw</w:t>
        </w:r>
      </w:hyperlink>
      <w:r>
        <w:t xml:space="preserve"> website (</w:t>
      </w:r>
      <w:r w:rsidRPr="008F13AD">
        <w:t>www.youthlaw.asn.au</w:t>
      </w:r>
      <w:r>
        <w:t>)</w:t>
      </w:r>
    </w:p>
    <w:p w14:paraId="773A86C1" w14:textId="77777777" w:rsidR="00C929A6" w:rsidRDefault="00C929A6" w:rsidP="00C929A6">
      <w:pPr>
        <w:pStyle w:val="Heading3"/>
      </w:pPr>
      <w:bookmarkStart w:id="84" w:name="_Toc19715462"/>
      <w:r>
        <w:lastRenderedPageBreak/>
        <w:t>Court Services</w:t>
      </w:r>
      <w:bookmarkEnd w:id="84"/>
    </w:p>
    <w:p w14:paraId="1B508E54" w14:textId="77777777" w:rsidR="00C929A6" w:rsidRDefault="00C929A6" w:rsidP="00C929A6">
      <w:pPr>
        <w:pStyle w:val="Heading4"/>
      </w:pPr>
      <w:r>
        <w:t>County Court</w:t>
      </w:r>
    </w:p>
    <w:p w14:paraId="7C70FBDC" w14:textId="77777777" w:rsidR="00C929A6" w:rsidRPr="00BC695E" w:rsidRDefault="00C929A6" w:rsidP="00C929A6">
      <w:pPr>
        <w:rPr>
          <w:lang w:eastAsia="en-AU"/>
        </w:rPr>
      </w:pPr>
      <w:r>
        <w:rPr>
          <w:lang w:eastAsia="en-AU"/>
        </w:rPr>
        <w:t xml:space="preserve">For more information on the county court and what it does visit the </w:t>
      </w:r>
      <w:hyperlink r:id="rId13" w:history="1">
        <w:r w:rsidRPr="008F13AD">
          <w:rPr>
            <w:rStyle w:val="Hyperlink"/>
            <w:lang w:eastAsia="en-AU"/>
          </w:rPr>
          <w:t>County Court</w:t>
        </w:r>
      </w:hyperlink>
      <w:r>
        <w:rPr>
          <w:lang w:eastAsia="en-AU"/>
        </w:rPr>
        <w:t>’s website (</w:t>
      </w:r>
      <w:r w:rsidRPr="008F13AD">
        <w:t>www.countycourt.vic.gov.au</w:t>
      </w:r>
      <w:r>
        <w:t>)</w:t>
      </w:r>
    </w:p>
    <w:p w14:paraId="157B34D7" w14:textId="77777777" w:rsidR="00C929A6" w:rsidRDefault="00C929A6" w:rsidP="00C929A6">
      <w:pPr>
        <w:pStyle w:val="Heading4"/>
      </w:pPr>
      <w:r>
        <w:t>Children’s Court</w:t>
      </w:r>
    </w:p>
    <w:p w14:paraId="32A6D0C8" w14:textId="77777777" w:rsidR="00C929A6" w:rsidRPr="00147D34" w:rsidRDefault="00C929A6" w:rsidP="00C929A6">
      <w:pPr>
        <w:rPr>
          <w:rFonts w:cs="Arial"/>
          <w:color w:val="353535"/>
          <w:szCs w:val="22"/>
          <w:lang w:val="en"/>
        </w:rPr>
      </w:pPr>
      <w:r>
        <w:rPr>
          <w:lang w:eastAsia="en-AU"/>
        </w:rPr>
        <w:t xml:space="preserve">For more information on the </w:t>
      </w:r>
      <w:r w:rsidRPr="00577561">
        <w:rPr>
          <w:rFonts w:cs="Arial" w:hint="eastAsia"/>
          <w:color w:val="353535"/>
          <w:szCs w:val="22"/>
          <w:lang w:val="en"/>
        </w:rPr>
        <w:t>Children’s Court in Victoria</w:t>
      </w:r>
      <w:r>
        <w:rPr>
          <w:rFonts w:cs="Arial"/>
          <w:color w:val="353535"/>
          <w:szCs w:val="22"/>
          <w:lang w:val="en"/>
        </w:rPr>
        <w:t xml:space="preserve"> visit the </w:t>
      </w:r>
      <w:hyperlink r:id="rId14" w:history="1">
        <w:r w:rsidRPr="00147D34">
          <w:rPr>
            <w:rStyle w:val="Hyperlink"/>
            <w:rFonts w:cs="Arial"/>
            <w:szCs w:val="22"/>
            <w:lang w:val="en"/>
          </w:rPr>
          <w:t>Children’s Court’s</w:t>
        </w:r>
      </w:hyperlink>
      <w:r>
        <w:rPr>
          <w:rFonts w:cs="Arial"/>
          <w:color w:val="353535"/>
          <w:szCs w:val="22"/>
          <w:lang w:val="en"/>
        </w:rPr>
        <w:t xml:space="preserve"> website (</w:t>
      </w:r>
      <w:r w:rsidRPr="00147D34">
        <w:rPr>
          <w:rFonts w:cs="Arial"/>
          <w:color w:val="353535"/>
          <w:szCs w:val="22"/>
          <w:lang w:val="en"/>
        </w:rPr>
        <w:t>www.childrenscourt.vic.gov.au</w:t>
      </w:r>
      <w:r>
        <w:rPr>
          <w:rFonts w:cs="Arial"/>
          <w:color w:val="353535"/>
          <w:szCs w:val="22"/>
          <w:lang w:val="en"/>
        </w:rPr>
        <w:t>)</w:t>
      </w:r>
    </w:p>
    <w:p w14:paraId="44A456BB" w14:textId="77777777" w:rsidR="00C929A6" w:rsidRPr="00C846DC" w:rsidRDefault="00C929A6" w:rsidP="00C929A6">
      <w:pPr>
        <w:pStyle w:val="Heading4"/>
      </w:pPr>
      <w:r w:rsidRPr="00C846DC">
        <w:t>Magistrates’ Court</w:t>
      </w:r>
    </w:p>
    <w:p w14:paraId="6FA0281C" w14:textId="77777777" w:rsidR="00C929A6" w:rsidRPr="00147D34" w:rsidRDefault="00C929A6" w:rsidP="00C929A6">
      <w:r>
        <w:t>Fi</w:t>
      </w:r>
      <w:r w:rsidRPr="00C846DC">
        <w:t>nd the address and contact details of courts in Victoria, more information about family</w:t>
      </w:r>
      <w:r w:rsidRPr="00C45E09">
        <w:t xml:space="preserve"> violence and support services, watch an online mock family violence hearing and </w:t>
      </w:r>
      <w:r>
        <w:t xml:space="preserve">take a virtual </w:t>
      </w:r>
      <w:r w:rsidRPr="00C45E09">
        <w:t>court tour.</w:t>
      </w:r>
      <w:r>
        <w:t xml:space="preserve"> Visit the </w:t>
      </w:r>
      <w:hyperlink r:id="rId15" w:history="1">
        <w:r w:rsidRPr="00147D34">
          <w:rPr>
            <w:rStyle w:val="Hyperlink"/>
          </w:rPr>
          <w:t>Magistrates’ Court website</w:t>
        </w:r>
      </w:hyperlink>
      <w:r>
        <w:t xml:space="preserve"> (</w:t>
      </w:r>
      <w:r w:rsidRPr="00147D34">
        <w:t>www.mcv.vic.gov.au</w:t>
      </w:r>
      <w:r>
        <w:t>)</w:t>
      </w:r>
    </w:p>
    <w:p w14:paraId="6E2FB4C1" w14:textId="77777777" w:rsidR="00C929A6" w:rsidRDefault="00C929A6" w:rsidP="00C929A6">
      <w:pPr>
        <w:pStyle w:val="Heading3"/>
      </w:pPr>
      <w:bookmarkStart w:id="85" w:name="_Toc19715463"/>
      <w:r w:rsidRPr="00C846DC">
        <w:t>Support services</w:t>
      </w:r>
      <w:bookmarkEnd w:id="85"/>
    </w:p>
    <w:p w14:paraId="3736303F" w14:textId="77777777" w:rsidR="00C929A6" w:rsidRPr="00C846DC" w:rsidRDefault="00C929A6" w:rsidP="00C929A6">
      <w:pPr>
        <w:pStyle w:val="Heading4"/>
      </w:pPr>
      <w:r>
        <w:t>No to Violence (</w:t>
      </w:r>
      <w:r w:rsidRPr="00C846DC">
        <w:t>Men’s Referral Service</w:t>
      </w:r>
      <w:r>
        <w:t>)</w:t>
      </w:r>
    </w:p>
    <w:p w14:paraId="34E5BC86" w14:textId="77777777" w:rsidR="00C929A6" w:rsidRPr="00C45E09" w:rsidRDefault="00C929A6" w:rsidP="00C929A6">
      <w:r w:rsidRPr="00C45E09">
        <w:t>A free, anonymous and confidential telephone counselling, information and referral service</w:t>
      </w:r>
      <w:r>
        <w:t>. F</w:t>
      </w:r>
      <w:r w:rsidRPr="00C45E09">
        <w:t xml:space="preserve">or men and </w:t>
      </w:r>
      <w:r>
        <w:t>anyone</w:t>
      </w:r>
      <w:r w:rsidRPr="00C45E09">
        <w:t xml:space="preserve"> concerned about their behaviour</w:t>
      </w:r>
      <w:r>
        <w:t>,</w:t>
      </w:r>
      <w:r w:rsidRPr="00C45E09">
        <w:t xml:space="preserve"> or the safety of their family members.</w:t>
      </w:r>
    </w:p>
    <w:p w14:paraId="6C7E4023" w14:textId="77777777" w:rsidR="00C929A6" w:rsidRDefault="00C929A6" w:rsidP="00C929A6">
      <w:r w:rsidRPr="00C846DC">
        <w:t>Tel:</w:t>
      </w:r>
      <w:r w:rsidRPr="00C45E09">
        <w:t xml:space="preserve"> </w:t>
      </w:r>
      <w:r>
        <w:t>1300 766 491</w:t>
      </w:r>
    </w:p>
    <w:p w14:paraId="426F684A" w14:textId="6698D573" w:rsidR="00C929A6" w:rsidRDefault="00C929A6" w:rsidP="00C929A6">
      <w:r>
        <w:t xml:space="preserve">Visit the </w:t>
      </w:r>
      <w:hyperlink w:history="1">
        <w:r w:rsidRPr="00E87B2E">
          <w:rPr>
            <w:rStyle w:val="Hyperlink"/>
          </w:rPr>
          <w:t>No to Violence</w:t>
        </w:r>
      </w:hyperlink>
      <w:r>
        <w:t xml:space="preserve"> website (</w:t>
      </w:r>
      <w:r w:rsidRPr="00147D34">
        <w:t>www.ntv.org.au</w:t>
      </w:r>
      <w:r>
        <w:t>)</w:t>
      </w:r>
    </w:p>
    <w:p w14:paraId="4700B62D" w14:textId="77777777" w:rsidR="00C929A6" w:rsidRPr="00C846DC" w:rsidRDefault="00C929A6" w:rsidP="00C929A6">
      <w:pPr>
        <w:pStyle w:val="Heading4"/>
      </w:pPr>
      <w:r w:rsidRPr="00C846DC">
        <w:t>Salvation Army Crisis Service</w:t>
      </w:r>
    </w:p>
    <w:p w14:paraId="0159A748" w14:textId="77777777" w:rsidR="00C929A6" w:rsidRDefault="00C929A6" w:rsidP="00C929A6">
      <w:r>
        <w:t>Provides support to people experiencing, or at risk of, homelessness.</w:t>
      </w:r>
    </w:p>
    <w:p w14:paraId="67731AD8" w14:textId="77777777" w:rsidR="00C929A6" w:rsidRDefault="00C929A6" w:rsidP="00C929A6">
      <w:r w:rsidRPr="00C846DC">
        <w:t>Tel:</w:t>
      </w:r>
      <w:r w:rsidRPr="00C45E09">
        <w:t xml:space="preserve"> 1800 627 727</w:t>
      </w:r>
    </w:p>
    <w:p w14:paraId="45D9B852" w14:textId="77777777" w:rsidR="00C929A6" w:rsidRPr="00C846DC" w:rsidRDefault="00C929A6" w:rsidP="00C929A6">
      <w:pPr>
        <w:pStyle w:val="Heading4"/>
      </w:pPr>
      <w:r w:rsidRPr="00C846DC">
        <w:t>Women’s Information and Referral Exchange</w:t>
      </w:r>
    </w:p>
    <w:p w14:paraId="4C80FDA7" w14:textId="77777777" w:rsidR="00C929A6" w:rsidRPr="00C45E09" w:rsidRDefault="00C929A6" w:rsidP="00C929A6">
      <w:r w:rsidRPr="00C45E09">
        <w:t xml:space="preserve">Free information, support and referrals for </w:t>
      </w:r>
      <w:r>
        <w:t xml:space="preserve">all Victorian </w:t>
      </w:r>
      <w:r w:rsidRPr="00C45E09">
        <w:t>women</w:t>
      </w:r>
      <w:r w:rsidRPr="00A95E68">
        <w:t>, nonbinary and gender-diverse people</w:t>
      </w:r>
      <w:r>
        <w:t>.</w:t>
      </w:r>
    </w:p>
    <w:p w14:paraId="0B8FBDAC" w14:textId="77777777" w:rsidR="00C929A6" w:rsidRDefault="00C929A6" w:rsidP="00C929A6">
      <w:r w:rsidRPr="00C846DC">
        <w:t>Tel:</w:t>
      </w:r>
      <w:r w:rsidRPr="00C45E09">
        <w:t xml:space="preserve"> 1300 134 130</w:t>
      </w:r>
    </w:p>
    <w:p w14:paraId="246C2655" w14:textId="3A9F513C" w:rsidR="00C929A6" w:rsidRPr="00577561" w:rsidRDefault="00C929A6" w:rsidP="00C929A6">
      <w:pPr>
        <w:rPr>
          <w:lang w:eastAsia="en-AU"/>
        </w:rPr>
      </w:pPr>
      <w:r>
        <w:t xml:space="preserve">Visit the </w:t>
      </w:r>
      <w:hyperlink w:history="1">
        <w:r w:rsidRPr="00E87B2E">
          <w:rPr>
            <w:rStyle w:val="Hyperlink"/>
          </w:rPr>
          <w:t>Women’s Information and Referral Exchange</w:t>
        </w:r>
      </w:hyperlink>
      <w:r>
        <w:t xml:space="preserve"> website (</w:t>
      </w:r>
      <w:r w:rsidRPr="00147D34">
        <w:t>www.wire.org.au</w:t>
      </w:r>
      <w:r>
        <w:t>)</w:t>
      </w:r>
    </w:p>
    <w:p w14:paraId="64076338" w14:textId="0CFC4769" w:rsidR="00C929A6" w:rsidRPr="00577561" w:rsidRDefault="00C929A6" w:rsidP="00C929A6">
      <w:pPr>
        <w:pStyle w:val="Heading3"/>
        <w:rPr>
          <w:i/>
        </w:rPr>
      </w:pPr>
      <w:r>
        <w:br w:type="page"/>
      </w:r>
      <w:bookmarkStart w:id="86" w:name="_Toc252543392"/>
      <w:bookmarkStart w:id="87" w:name="_Toc252543827"/>
      <w:bookmarkStart w:id="88" w:name="_Toc254963856"/>
    </w:p>
    <w:p w14:paraId="0A763B1B" w14:textId="77777777" w:rsidR="00C929A6" w:rsidRDefault="00C929A6" w:rsidP="00C929A6">
      <w:pPr>
        <w:pStyle w:val="BodyText"/>
        <w:spacing w:before="240"/>
        <w:rPr>
          <w:b/>
          <w:bCs/>
        </w:rPr>
      </w:pPr>
      <w:r w:rsidRPr="00E142A5">
        <w:rPr>
          <w:b/>
          <w:bCs/>
        </w:rPr>
        <w:lastRenderedPageBreak/>
        <w:t>Useful Victoria Legal Aid resources</w:t>
      </w:r>
      <w:bookmarkEnd w:id="86"/>
      <w:bookmarkEnd w:id="87"/>
      <w:bookmarkEnd w:id="88"/>
    </w:p>
    <w:p w14:paraId="74C63387" w14:textId="77777777" w:rsidR="00C929A6" w:rsidRDefault="00C929A6" w:rsidP="00C929A6">
      <w:pPr>
        <w:pStyle w:val="BodyText"/>
        <w:spacing w:before="240"/>
        <w:rPr>
          <w:b/>
          <w:bCs/>
        </w:rPr>
      </w:pPr>
      <w:r>
        <w:rPr>
          <w:b/>
          <w:bCs/>
        </w:rPr>
        <w:t>To order publications</w:t>
      </w:r>
    </w:p>
    <w:p w14:paraId="72B3AF23" w14:textId="77777777" w:rsidR="00C929A6" w:rsidRPr="006D7059" w:rsidRDefault="00C929A6" w:rsidP="00C929A6">
      <w:pPr>
        <w:pStyle w:val="BodyText"/>
        <w:rPr>
          <w:bCs/>
        </w:rPr>
      </w:pPr>
      <w:r w:rsidRPr="006D7059">
        <w:rPr>
          <w:bCs/>
        </w:rPr>
        <w:t>We have free booklets about the law in English and other languages</w:t>
      </w:r>
      <w:r>
        <w:rPr>
          <w:bCs/>
        </w:rPr>
        <w:t>.</w:t>
      </w:r>
    </w:p>
    <w:p w14:paraId="7252BD89" w14:textId="6E6E12C5" w:rsidR="00C929A6" w:rsidRDefault="00C929A6" w:rsidP="00C929A6">
      <w:pPr>
        <w:pStyle w:val="BodyText"/>
      </w:pPr>
      <w:r w:rsidRPr="0060066C">
        <w:t xml:space="preserve">Visit </w:t>
      </w:r>
      <w:hyperlink r:id="rId16" w:history="1">
        <w:r w:rsidR="00BE7217" w:rsidRPr="00BE7217">
          <w:rPr>
            <w:rStyle w:val="Hyperlink"/>
          </w:rPr>
          <w:t>our website</w:t>
        </w:r>
      </w:hyperlink>
      <w:r w:rsidR="00BE7217">
        <w:t xml:space="preserve"> (</w:t>
      </w:r>
      <w:r w:rsidRPr="0060066C">
        <w:t>www.legalaid.vic.gov.au</w:t>
      </w:r>
      <w:r w:rsidR="00BE7217">
        <w:t>)</w:t>
      </w:r>
      <w:r w:rsidRPr="0060066C">
        <w:t xml:space="preserve"> to order or </w:t>
      </w:r>
      <w:r>
        <w:t xml:space="preserve">download booklets. </w:t>
      </w:r>
    </w:p>
    <w:p w14:paraId="6B3E194B" w14:textId="77777777" w:rsidR="00C929A6" w:rsidRDefault="00C929A6" w:rsidP="00C929A6">
      <w:pPr>
        <w:pStyle w:val="BodyText"/>
      </w:pPr>
      <w:r>
        <w:t>Call</w:t>
      </w:r>
      <w:r w:rsidRPr="0060066C">
        <w:t xml:space="preserve"> </w:t>
      </w:r>
      <w:r>
        <w:t xml:space="preserve">(03) </w:t>
      </w:r>
      <w:r w:rsidRPr="0060066C">
        <w:t>9269 02</w:t>
      </w:r>
      <w:r>
        <w:t>34</w:t>
      </w:r>
      <w:r w:rsidRPr="0060066C">
        <w:t xml:space="preserve"> </w:t>
      </w:r>
      <w:r>
        <w:t xml:space="preserve">and ask for Publications </w:t>
      </w:r>
      <w:r w:rsidRPr="0060066C">
        <w:t>to find out more.</w:t>
      </w:r>
    </w:p>
    <w:p w14:paraId="485D3B12" w14:textId="77777777" w:rsidR="00C929A6" w:rsidRPr="006D7059" w:rsidRDefault="00C929A6" w:rsidP="00C929A6">
      <w:pPr>
        <w:pStyle w:val="BodyText"/>
        <w:spacing w:before="240"/>
        <w:rPr>
          <w:b/>
          <w:szCs w:val="22"/>
        </w:rPr>
      </w:pPr>
      <w:r w:rsidRPr="006D7059">
        <w:rPr>
          <w:b/>
          <w:szCs w:val="22"/>
        </w:rPr>
        <w:t>Our public law library</w:t>
      </w:r>
    </w:p>
    <w:p w14:paraId="3BAFFFE0" w14:textId="77777777" w:rsidR="00C929A6" w:rsidRDefault="00C929A6" w:rsidP="00C929A6">
      <w:pPr>
        <w:pStyle w:val="BodyText"/>
      </w:pPr>
      <w:r>
        <w:t>Open Monday to Friday, 9 am to 5 pm</w:t>
      </w:r>
    </w:p>
    <w:p w14:paraId="69F80226" w14:textId="77777777" w:rsidR="00C929A6" w:rsidRDefault="00C929A6" w:rsidP="00C929A6">
      <w:pPr>
        <w:pStyle w:val="BodyText"/>
      </w:pPr>
      <w:r>
        <w:t>570 Bourke Street</w:t>
      </w:r>
    </w:p>
    <w:p w14:paraId="6A775A79" w14:textId="77777777" w:rsidR="00C929A6" w:rsidRDefault="00C929A6" w:rsidP="00C929A6">
      <w:pPr>
        <w:pStyle w:val="BodyText"/>
        <w:spacing w:after="240"/>
      </w:pPr>
      <w:r>
        <w:t>Melbourne VIC 3000</w:t>
      </w:r>
    </w:p>
    <w:p w14:paraId="7FD6B8A8" w14:textId="77777777" w:rsidR="00C929A6" w:rsidRPr="00D17D22" w:rsidRDefault="00C929A6" w:rsidP="00C929A6">
      <w:pPr>
        <w:pStyle w:val="BodyTextITALIC"/>
        <w:rPr>
          <w:b/>
          <w:bCs/>
          <w:i w:val="0"/>
        </w:rPr>
      </w:pPr>
      <w:r>
        <w:rPr>
          <w:b/>
          <w:bCs/>
          <w:i w:val="0"/>
        </w:rPr>
        <w:t>List of related publications</w:t>
      </w:r>
    </w:p>
    <w:p w14:paraId="6B770A07" w14:textId="77777777" w:rsidR="00C929A6" w:rsidRPr="00C45E09" w:rsidRDefault="00C929A6" w:rsidP="00C929A6">
      <w:pPr>
        <w:pStyle w:val="ListBullet"/>
        <w:numPr>
          <w:ilvl w:val="0"/>
          <w:numId w:val="2"/>
        </w:numPr>
        <w:tabs>
          <w:tab w:val="clear" w:pos="360"/>
          <w:tab w:val="num" w:pos="510"/>
        </w:tabs>
        <w:spacing w:before="0" w:after="120" w:line="300" w:lineRule="exact"/>
        <w:ind w:left="510" w:hanging="170"/>
        <w:contextualSpacing/>
      </w:pPr>
      <w:r>
        <w:t>Family violence intervention order applications</w:t>
      </w:r>
      <w:r w:rsidRPr="00C45E09">
        <w:t>: for affected family members</w:t>
      </w:r>
    </w:p>
    <w:p w14:paraId="50C89844" w14:textId="77777777" w:rsidR="00C929A6" w:rsidRPr="00C45E09" w:rsidRDefault="00C929A6" w:rsidP="00C929A6">
      <w:pPr>
        <w:pStyle w:val="ListBullet"/>
        <w:numPr>
          <w:ilvl w:val="0"/>
          <w:numId w:val="2"/>
        </w:numPr>
        <w:tabs>
          <w:tab w:val="clear" w:pos="360"/>
          <w:tab w:val="num" w:pos="510"/>
        </w:tabs>
        <w:spacing w:before="0" w:after="120" w:line="300" w:lineRule="exact"/>
        <w:ind w:left="510" w:hanging="170"/>
        <w:contextualSpacing/>
      </w:pPr>
      <w:r>
        <w:t>Family violence intervention order applications</w:t>
      </w:r>
      <w:r w:rsidRPr="00C45E09">
        <w:t>: for respondents</w:t>
      </w:r>
    </w:p>
    <w:p w14:paraId="3A864DEF" w14:textId="77777777" w:rsidR="00C929A6" w:rsidRPr="00C45E09" w:rsidRDefault="00C929A6" w:rsidP="00C929A6">
      <w:pPr>
        <w:pStyle w:val="ListBullet"/>
        <w:numPr>
          <w:ilvl w:val="0"/>
          <w:numId w:val="2"/>
        </w:numPr>
        <w:tabs>
          <w:tab w:val="clear" w:pos="360"/>
          <w:tab w:val="num" w:pos="510"/>
        </w:tabs>
        <w:spacing w:before="0" w:after="120" w:line="300" w:lineRule="exact"/>
        <w:ind w:left="510" w:hanging="170"/>
        <w:contextualSpacing/>
      </w:pPr>
      <w:r w:rsidRPr="00C45E09">
        <w:t>Safe at home: how to get a family violence intervention order</w:t>
      </w:r>
      <w:r>
        <w:t>. This free booklet is for people experiencing family violence</w:t>
      </w:r>
    </w:p>
    <w:p w14:paraId="4D688C83" w14:textId="77777777" w:rsidR="00C929A6" w:rsidRPr="00577561" w:rsidRDefault="00C929A6" w:rsidP="00C929A6">
      <w:pPr>
        <w:pStyle w:val="ListBullet"/>
        <w:numPr>
          <w:ilvl w:val="0"/>
          <w:numId w:val="2"/>
        </w:numPr>
        <w:tabs>
          <w:tab w:val="clear" w:pos="360"/>
          <w:tab w:val="num" w:pos="510"/>
        </w:tabs>
        <w:spacing w:before="0" w:after="120" w:line="300" w:lineRule="exact"/>
        <w:ind w:left="510" w:hanging="170"/>
        <w:contextualSpacing/>
        <w:rPr>
          <w:i/>
        </w:rPr>
      </w:pPr>
      <w:r w:rsidRPr="00C45E09">
        <w:t>You and family law</w:t>
      </w:r>
      <w:r>
        <w:t>: a</w:t>
      </w:r>
      <w:r w:rsidRPr="00C45E09">
        <w:t xml:space="preserve"> short guide</w:t>
      </w:r>
      <w:r>
        <w:t xml:space="preserve">. </w:t>
      </w:r>
      <w:r w:rsidRPr="00C45E09">
        <w:t xml:space="preserve">This </w:t>
      </w:r>
      <w:r>
        <w:t xml:space="preserve">free </w:t>
      </w:r>
      <w:r w:rsidRPr="00C45E09">
        <w:t>booklet is for anyone who is thinking about or going through separation and needs basic information on family law</w:t>
      </w:r>
    </w:p>
    <w:p w14:paraId="3EE34A64" w14:textId="77777777" w:rsidR="00C929A6" w:rsidRDefault="00C929A6" w:rsidP="00C929A6">
      <w:pPr>
        <w:spacing w:after="0" w:line="240" w:lineRule="auto"/>
        <w:rPr>
          <w:rFonts w:cs="Arial"/>
          <w:b/>
          <w:bCs/>
          <w:sz w:val="26"/>
          <w:szCs w:val="26"/>
          <w:lang w:eastAsia="en-AU"/>
        </w:rPr>
      </w:pPr>
      <w:bookmarkStart w:id="89" w:name="_Toc348428694"/>
      <w:bookmarkEnd w:id="82"/>
      <w:r>
        <w:br w:type="page"/>
      </w:r>
    </w:p>
    <w:p w14:paraId="30A9BF23" w14:textId="77777777" w:rsidR="00C929A6" w:rsidRDefault="00C929A6" w:rsidP="00C929A6">
      <w:pPr>
        <w:pStyle w:val="VLAheading1"/>
        <w:tabs>
          <w:tab w:val="left" w:pos="942"/>
        </w:tabs>
      </w:pPr>
      <w:r>
        <w:lastRenderedPageBreak/>
        <w:t>How to respond to a family violence intervention order</w:t>
      </w:r>
      <w:r>
        <w:tab/>
      </w:r>
    </w:p>
    <w:p w14:paraId="7B166F43" w14:textId="77777777" w:rsidR="00C929A6" w:rsidRPr="006E2E10" w:rsidRDefault="00C929A6" w:rsidP="00C929A6">
      <w:pPr>
        <w:pStyle w:val="BodyTextBOLD"/>
        <w:spacing w:before="240"/>
      </w:pPr>
      <w:r w:rsidRPr="006E2E10">
        <w:t>Victoria Legal Aid</w:t>
      </w:r>
    </w:p>
    <w:p w14:paraId="26B75D78" w14:textId="04473973" w:rsidR="00C929A6" w:rsidRDefault="00C929A6" w:rsidP="00C929A6">
      <w:pPr>
        <w:pStyle w:val="BodyText"/>
        <w:spacing w:before="240"/>
      </w:pPr>
      <w:r>
        <w:t xml:space="preserve">For free information about the law and how we can help you, visit </w:t>
      </w:r>
      <w:hyperlink r:id="rId17" w:history="1">
        <w:r w:rsidRPr="000B2912">
          <w:rPr>
            <w:rStyle w:val="Hyperlink"/>
          </w:rPr>
          <w:t>our website</w:t>
        </w:r>
      </w:hyperlink>
      <w:r>
        <w:t xml:space="preserve"> </w:t>
      </w:r>
      <w:r w:rsidR="000B2912">
        <w:t>(</w:t>
      </w:r>
      <w:r>
        <w:t>www.legalaid.vic.gov.au</w:t>
      </w:r>
      <w:r w:rsidR="000B2912">
        <w:t>)</w:t>
      </w:r>
    </w:p>
    <w:p w14:paraId="63898F72" w14:textId="77777777" w:rsidR="00C929A6" w:rsidRDefault="00C929A6" w:rsidP="00C929A6">
      <w:pPr>
        <w:pStyle w:val="BodyText"/>
      </w:pPr>
      <w:r>
        <w:t xml:space="preserve">For help with legal problems call Legal Help on </w:t>
      </w:r>
      <w:r w:rsidRPr="008D73E8">
        <w:rPr>
          <w:b/>
        </w:rPr>
        <w:t>1300 792 387</w:t>
      </w:r>
    </w:p>
    <w:p w14:paraId="2F50F3DD" w14:textId="77777777" w:rsidR="00C929A6" w:rsidRDefault="00C929A6" w:rsidP="00C929A6">
      <w:pPr>
        <w:pStyle w:val="BodyText"/>
      </w:pPr>
      <w:r>
        <w:t xml:space="preserve">For business queries, call </w:t>
      </w:r>
      <w:r w:rsidRPr="008D73E8">
        <w:rPr>
          <w:b/>
        </w:rPr>
        <w:t>(03) 9269 0234</w:t>
      </w:r>
    </w:p>
    <w:p w14:paraId="4FA82AE5" w14:textId="77777777" w:rsidR="00C929A6" w:rsidRPr="006E2E10" w:rsidRDefault="00C929A6" w:rsidP="00C929A6">
      <w:pPr>
        <w:pStyle w:val="BodyTextbolditalic"/>
        <w:spacing w:before="240"/>
      </w:pPr>
      <w:r w:rsidRPr="006E2E10">
        <w:t>Offices</w:t>
      </w:r>
    </w:p>
    <w:p w14:paraId="01826338" w14:textId="77777777" w:rsidR="00C929A6" w:rsidRDefault="00C929A6" w:rsidP="00C929A6">
      <w:pPr>
        <w:pStyle w:val="BodyText"/>
      </w:pPr>
      <w:r w:rsidRPr="00F822FA">
        <w:t>M</w:t>
      </w:r>
      <w:r>
        <w:t>elbourne</w:t>
      </w:r>
    </w:p>
    <w:p w14:paraId="02250E86" w14:textId="77777777" w:rsidR="00C929A6" w:rsidRPr="006E2E10" w:rsidRDefault="00C929A6" w:rsidP="00C929A6">
      <w:pPr>
        <w:pStyle w:val="BodyTextBOLD"/>
        <w:spacing w:before="240"/>
      </w:pPr>
      <w:r w:rsidRPr="006E2E10">
        <w:t>Suburban offices</w:t>
      </w:r>
    </w:p>
    <w:p w14:paraId="62AAE07A" w14:textId="77777777" w:rsidR="00C929A6" w:rsidRDefault="00C929A6" w:rsidP="00C929A6">
      <w:pPr>
        <w:pStyle w:val="BodyText"/>
      </w:pPr>
      <w:r w:rsidRPr="00F822FA">
        <w:t>B</w:t>
      </w:r>
      <w:r>
        <w:t>roadmeadows</w:t>
      </w:r>
    </w:p>
    <w:p w14:paraId="50729DB1" w14:textId="77777777" w:rsidR="00C929A6" w:rsidRDefault="00C929A6" w:rsidP="00C929A6">
      <w:pPr>
        <w:pStyle w:val="BodyText"/>
      </w:pPr>
      <w:r w:rsidRPr="00F822FA">
        <w:t>D</w:t>
      </w:r>
      <w:r>
        <w:t>andenong</w:t>
      </w:r>
    </w:p>
    <w:p w14:paraId="58187A13" w14:textId="77777777" w:rsidR="00C929A6" w:rsidRDefault="00C929A6" w:rsidP="00C929A6">
      <w:pPr>
        <w:pStyle w:val="BodyText"/>
      </w:pPr>
      <w:r w:rsidRPr="00F822FA">
        <w:t>F</w:t>
      </w:r>
      <w:r>
        <w:t>rankston</w:t>
      </w:r>
    </w:p>
    <w:p w14:paraId="3E0FFE86" w14:textId="77777777" w:rsidR="00C929A6" w:rsidRDefault="00C929A6" w:rsidP="00C929A6">
      <w:pPr>
        <w:pStyle w:val="BodyText"/>
      </w:pPr>
      <w:r w:rsidRPr="00F822FA">
        <w:t>R</w:t>
      </w:r>
      <w:r>
        <w:t>ingwood</w:t>
      </w:r>
    </w:p>
    <w:p w14:paraId="06A4296F" w14:textId="77777777" w:rsidR="00C929A6" w:rsidRDefault="00C929A6" w:rsidP="00C929A6">
      <w:pPr>
        <w:pStyle w:val="BodyText"/>
      </w:pPr>
      <w:r w:rsidRPr="00F822FA">
        <w:t>S</w:t>
      </w:r>
      <w:r>
        <w:t>unshine</w:t>
      </w:r>
    </w:p>
    <w:p w14:paraId="62D63720" w14:textId="77777777" w:rsidR="00C929A6" w:rsidRPr="006E2E10" w:rsidRDefault="00C929A6" w:rsidP="00C929A6">
      <w:pPr>
        <w:pStyle w:val="BodyTextBOLD"/>
        <w:spacing w:before="240"/>
      </w:pPr>
      <w:r w:rsidRPr="006E2E10">
        <w:t>Regional offices</w:t>
      </w:r>
    </w:p>
    <w:p w14:paraId="4F0DC27B" w14:textId="77777777" w:rsidR="00C929A6" w:rsidRDefault="00C929A6" w:rsidP="00C929A6">
      <w:pPr>
        <w:pStyle w:val="BodyText"/>
      </w:pPr>
      <w:r w:rsidRPr="00F822FA">
        <w:t>B</w:t>
      </w:r>
      <w:r>
        <w:t>airnsdale</w:t>
      </w:r>
    </w:p>
    <w:p w14:paraId="5DEACC30" w14:textId="77777777" w:rsidR="00C929A6" w:rsidRDefault="00C929A6" w:rsidP="00C929A6">
      <w:pPr>
        <w:pStyle w:val="BodyText"/>
      </w:pPr>
      <w:r w:rsidRPr="00F822FA">
        <w:t>B</w:t>
      </w:r>
      <w:r>
        <w:t>allarat</w:t>
      </w:r>
    </w:p>
    <w:p w14:paraId="13A82FAC" w14:textId="77777777" w:rsidR="00C929A6" w:rsidRDefault="00C929A6" w:rsidP="00C929A6">
      <w:pPr>
        <w:pStyle w:val="BodyText"/>
      </w:pPr>
      <w:r>
        <w:t>Bendigo</w:t>
      </w:r>
    </w:p>
    <w:p w14:paraId="363991FB" w14:textId="77777777" w:rsidR="00C929A6" w:rsidRDefault="00C929A6" w:rsidP="00C929A6">
      <w:pPr>
        <w:pStyle w:val="BodyText"/>
      </w:pPr>
      <w:r w:rsidRPr="00F822FA">
        <w:t>G</w:t>
      </w:r>
      <w:r>
        <w:t>eelong</w:t>
      </w:r>
    </w:p>
    <w:p w14:paraId="59A2225F" w14:textId="77777777" w:rsidR="00C929A6" w:rsidRDefault="00C929A6" w:rsidP="00C929A6">
      <w:pPr>
        <w:pStyle w:val="BodyText"/>
      </w:pPr>
      <w:r w:rsidRPr="00F822FA">
        <w:t>H</w:t>
      </w:r>
      <w:r>
        <w:t>orsham</w:t>
      </w:r>
    </w:p>
    <w:p w14:paraId="3C0D8EB2" w14:textId="77777777" w:rsidR="00C929A6" w:rsidRDefault="00C929A6" w:rsidP="00C929A6">
      <w:pPr>
        <w:pStyle w:val="BodyText"/>
      </w:pPr>
      <w:r>
        <w:t>Mildura</w:t>
      </w:r>
    </w:p>
    <w:p w14:paraId="6F2829FD" w14:textId="77777777" w:rsidR="00C929A6" w:rsidRDefault="00C929A6" w:rsidP="00C929A6">
      <w:pPr>
        <w:pStyle w:val="BodyText"/>
      </w:pPr>
      <w:r w:rsidRPr="00F822FA">
        <w:t>M</w:t>
      </w:r>
      <w:r>
        <w:t>orwell</w:t>
      </w:r>
    </w:p>
    <w:p w14:paraId="72DFBB41" w14:textId="77777777" w:rsidR="00C929A6" w:rsidRDefault="00C929A6" w:rsidP="00C929A6">
      <w:pPr>
        <w:pStyle w:val="BodyText"/>
      </w:pPr>
      <w:r w:rsidRPr="00F822FA">
        <w:t>S</w:t>
      </w:r>
      <w:r>
        <w:t>hepparton</w:t>
      </w:r>
    </w:p>
    <w:p w14:paraId="0C1F9FA2" w14:textId="77777777" w:rsidR="00C929A6" w:rsidRPr="002B1D2D" w:rsidRDefault="00C929A6" w:rsidP="00C929A6">
      <w:pPr>
        <w:pStyle w:val="BodyText"/>
        <w:rPr>
          <w:lang w:val="fr-FR"/>
        </w:rPr>
      </w:pPr>
      <w:r w:rsidRPr="002B1D2D">
        <w:rPr>
          <w:lang w:val="fr-FR"/>
        </w:rPr>
        <w:t>Warrnambool</w:t>
      </w:r>
    </w:p>
    <w:p w14:paraId="343BB66F" w14:textId="77777777" w:rsidR="00C929A6" w:rsidRPr="002B1D2D" w:rsidRDefault="00C929A6" w:rsidP="00C929A6">
      <w:pPr>
        <w:pStyle w:val="BodyTextbolditalic"/>
        <w:spacing w:before="240"/>
        <w:rPr>
          <w:lang w:val="fr-FR"/>
        </w:rPr>
      </w:pPr>
      <w:r w:rsidRPr="002B1D2D">
        <w:rPr>
          <w:lang w:val="fr-FR"/>
        </w:rPr>
        <w:t>Publication orders</w:t>
      </w:r>
    </w:p>
    <w:p w14:paraId="71D29D15" w14:textId="745E493E" w:rsidR="00C929A6" w:rsidRDefault="00C929A6" w:rsidP="00C929A6">
      <w:pPr>
        <w:pStyle w:val="BodyText"/>
      </w:pPr>
      <w:r w:rsidRPr="00F822FA">
        <w:t xml:space="preserve">To download or order our publications in English or other languages go to </w:t>
      </w:r>
      <w:hyperlink r:id="rId18" w:history="1">
        <w:r w:rsidR="00C92E3F" w:rsidRPr="00C92E3F">
          <w:rPr>
            <w:rStyle w:val="Hyperlink"/>
          </w:rPr>
          <w:t>our website</w:t>
        </w:r>
      </w:hyperlink>
      <w:r w:rsidR="00C92E3F">
        <w:t xml:space="preserve"> (</w:t>
      </w:r>
      <w:r w:rsidRPr="006E2E10">
        <w:t>www.legalaid.vic.gov.au</w:t>
      </w:r>
      <w:r w:rsidR="00C92E3F">
        <w:t>)</w:t>
      </w:r>
    </w:p>
    <w:p w14:paraId="3F281623" w14:textId="4EAF543F" w:rsidR="00461300" w:rsidRPr="000A2FBE" w:rsidRDefault="00C929A6" w:rsidP="000B2912">
      <w:pPr>
        <w:pStyle w:val="BodyText"/>
      </w:pPr>
      <w:r w:rsidRPr="00F822FA">
        <w:t xml:space="preserve">If you need help ordering online please call </w:t>
      </w:r>
      <w:r>
        <w:t xml:space="preserve">(03) </w:t>
      </w:r>
      <w:r w:rsidRPr="00F822FA">
        <w:t>9269 02</w:t>
      </w:r>
      <w:r>
        <w:t xml:space="preserve">34 and ask for Publications or email </w:t>
      </w:r>
      <w:hyperlink r:id="rId19" w:history="1">
        <w:bookmarkStart w:id="90" w:name="_GoBack"/>
        <w:bookmarkEnd w:id="90"/>
        <w:r w:rsidR="00E06D3C" w:rsidRPr="00E06D3C">
          <w:rPr>
            <w:rStyle w:val="Hyperlink"/>
          </w:rPr>
          <w:t>cle@vla.vic.gov.au</w:t>
        </w:r>
        <w:r w:rsidRPr="00E06D3C">
          <w:rPr>
            <w:rStyle w:val="Hyperlink"/>
          </w:rPr>
          <w:t>c</w:t>
        </w:r>
        <w:bookmarkEnd w:id="89"/>
      </w:hyperlink>
    </w:p>
    <w:sectPr w:rsidR="00461300" w:rsidRPr="000A2FBE" w:rsidSect="008C55C0">
      <w:headerReference w:type="even" r:id="rId20"/>
      <w:headerReference w:type="default" r:id="rId21"/>
      <w:footerReference w:type="even" r:id="rId22"/>
      <w:footerReference w:type="default" r:id="rId23"/>
      <w:headerReference w:type="first" r:id="rId24"/>
      <w:footerReference w:type="first" r:id="rId2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036A" w14:textId="77777777" w:rsidR="00C929A6" w:rsidRDefault="00C929A6">
      <w:pPr>
        <w:spacing w:after="0" w:line="240" w:lineRule="auto"/>
      </w:pPr>
      <w:r>
        <w:separator/>
      </w:r>
    </w:p>
  </w:endnote>
  <w:endnote w:type="continuationSeparator" w:id="0">
    <w:p w14:paraId="25D73DE1" w14:textId="77777777" w:rsidR="00C929A6" w:rsidRDefault="00C9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1031"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C4163F" w14:textId="77777777" w:rsidR="00BB122F" w:rsidRDefault="00E06D3C" w:rsidP="008074B3">
    <w:pPr>
      <w:pStyle w:val="Footer"/>
      <w:ind w:right="360" w:firstLine="360"/>
    </w:pPr>
  </w:p>
  <w:p w14:paraId="10963EB0" w14:textId="77777777" w:rsidR="00BB122F" w:rsidRDefault="00E06D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8B9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178970B" wp14:editId="0A4731A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AC984"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6AB9"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1AB01E72" wp14:editId="718CCA9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C670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1042" w14:textId="77777777" w:rsidR="00C929A6" w:rsidRDefault="00C929A6">
      <w:pPr>
        <w:spacing w:after="0" w:line="240" w:lineRule="auto"/>
      </w:pPr>
      <w:r>
        <w:separator/>
      </w:r>
    </w:p>
  </w:footnote>
  <w:footnote w:type="continuationSeparator" w:id="0">
    <w:p w14:paraId="0AFA59B4" w14:textId="77777777" w:rsidR="00C929A6" w:rsidRDefault="00C92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DD06"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75E9ED" w14:textId="77777777" w:rsidR="00BB122F" w:rsidRDefault="00E06D3C" w:rsidP="00091AFC">
    <w:pPr>
      <w:pStyle w:val="Header"/>
      <w:ind w:right="360"/>
    </w:pPr>
  </w:p>
  <w:p w14:paraId="739BEC28" w14:textId="77777777" w:rsidR="00BB122F" w:rsidRDefault="00E06D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C4EC"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7A2968F3" w14:textId="40599E8F"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721DAE7E" wp14:editId="77BBFA2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D651"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sidR="000B2912">
      <w:rPr>
        <w:rFonts w:ascii="Arial Bold" w:hAnsi="Arial Bold" w:cs="Arial"/>
        <w:b/>
        <w:color w:val="B1005D"/>
        <w:sz w:val="18"/>
        <w:szCs w:val="18"/>
      </w:rPr>
      <w:t>How to respond to a family violence intervention 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A90E"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8479C8B" wp14:editId="1E4D6889">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142580" w14:textId="77777777" w:rsidR="00BB122F" w:rsidRPr="00D82005" w:rsidRDefault="00E06D3C"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7990D50"/>
    <w:multiLevelType w:val="hybridMultilevel"/>
    <w:tmpl w:val="E728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96C8F"/>
    <w:multiLevelType w:val="hybridMultilevel"/>
    <w:tmpl w:val="D97CF21C"/>
    <w:lvl w:ilvl="0" w:tplc="A1E2F366">
      <w:start w:val="1"/>
      <w:numFmt w:val="upperLetter"/>
      <w:lvlText w:val="%1."/>
      <w:lvlJc w:val="left"/>
      <w:pPr>
        <w:ind w:left="720"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D4888"/>
    <w:multiLevelType w:val="hybridMultilevel"/>
    <w:tmpl w:val="8026CA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EC2799B"/>
    <w:multiLevelType w:val="hybridMultilevel"/>
    <w:tmpl w:val="270E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27C94"/>
    <w:multiLevelType w:val="hybridMultilevel"/>
    <w:tmpl w:val="2A94E6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4E4F61BE"/>
    <w:multiLevelType w:val="multilevel"/>
    <w:tmpl w:val="617E858C"/>
    <w:numStyleLink w:val="Bodytextbullets"/>
  </w:abstractNum>
  <w:abstractNum w:abstractNumId="21" w15:restartNumberingAfterBreak="0">
    <w:nsid w:val="511B4D1A"/>
    <w:multiLevelType w:val="multilevel"/>
    <w:tmpl w:val="617E858C"/>
    <w:numStyleLink w:val="Bodytextbullets"/>
  </w:abstractNum>
  <w:abstractNum w:abstractNumId="22"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64B504D"/>
    <w:multiLevelType w:val="multilevel"/>
    <w:tmpl w:val="DCE27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C6B1964"/>
    <w:multiLevelType w:val="multilevel"/>
    <w:tmpl w:val="617E858C"/>
    <w:numStyleLink w:val="Bodytextbullets"/>
  </w:abstractNum>
  <w:abstractNum w:abstractNumId="28" w15:restartNumberingAfterBreak="0">
    <w:nsid w:val="763A5A73"/>
    <w:multiLevelType w:val="hybridMultilevel"/>
    <w:tmpl w:val="49DE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8"/>
  </w:num>
  <w:num w:numId="2">
    <w:abstractNumId w:val="9"/>
  </w:num>
  <w:num w:numId="3">
    <w:abstractNumId w:val="15"/>
  </w:num>
  <w:num w:numId="4">
    <w:abstractNumId w:val="7"/>
  </w:num>
  <w:num w:numId="5">
    <w:abstractNumId w:val="23"/>
  </w:num>
  <w:num w:numId="6">
    <w:abstractNumId w:val="6"/>
  </w:num>
  <w:num w:numId="7">
    <w:abstractNumId w:val="23"/>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9"/>
  </w:num>
  <w:num w:numId="22">
    <w:abstractNumId w:val="19"/>
  </w:num>
  <w:num w:numId="23">
    <w:abstractNumId w:val="16"/>
  </w:num>
  <w:num w:numId="24">
    <w:abstractNumId w:val="29"/>
  </w:num>
  <w:num w:numId="25">
    <w:abstractNumId w:val="10"/>
  </w:num>
  <w:num w:numId="26">
    <w:abstractNumId w:val="26"/>
  </w:num>
  <w:num w:numId="27">
    <w:abstractNumId w:val="27"/>
  </w:num>
  <w:num w:numId="28">
    <w:abstractNumId w:val="21"/>
  </w:num>
  <w:num w:numId="29">
    <w:abstractNumId w:val="24"/>
  </w:num>
  <w:num w:numId="30">
    <w:abstractNumId w:val="17"/>
  </w:num>
  <w:num w:numId="31">
    <w:abstractNumId w:val="11"/>
  </w:num>
  <w:num w:numId="32">
    <w:abstractNumId w:val="28"/>
  </w:num>
  <w:num w:numId="33">
    <w:abstractNumId w:val="13"/>
  </w:num>
  <w:num w:numId="34">
    <w:abstractNumId w:val="14"/>
  </w:num>
  <w:num w:numId="35">
    <w:abstractNumId w:val="20"/>
  </w:num>
  <w:num w:numId="36">
    <w:abstractNumId w:val="25"/>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6"/>
    <w:rsid w:val="000A0349"/>
    <w:rsid w:val="000A2FBE"/>
    <w:rsid w:val="000A3C2D"/>
    <w:rsid w:val="000B2912"/>
    <w:rsid w:val="000C14B8"/>
    <w:rsid w:val="000C7FB4"/>
    <w:rsid w:val="00112CA5"/>
    <w:rsid w:val="00125593"/>
    <w:rsid w:val="00190A92"/>
    <w:rsid w:val="001A27AB"/>
    <w:rsid w:val="00204ABA"/>
    <w:rsid w:val="00244E32"/>
    <w:rsid w:val="00280F1C"/>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C0750"/>
    <w:rsid w:val="004F62C5"/>
    <w:rsid w:val="005276A4"/>
    <w:rsid w:val="0058112E"/>
    <w:rsid w:val="00627BED"/>
    <w:rsid w:val="00687195"/>
    <w:rsid w:val="00694844"/>
    <w:rsid w:val="006A1EEE"/>
    <w:rsid w:val="00702A3E"/>
    <w:rsid w:val="007A74B0"/>
    <w:rsid w:val="007B6802"/>
    <w:rsid w:val="007D25AC"/>
    <w:rsid w:val="008424DD"/>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BE7217"/>
    <w:rsid w:val="00C61003"/>
    <w:rsid w:val="00C8737B"/>
    <w:rsid w:val="00C929A6"/>
    <w:rsid w:val="00C92E3F"/>
    <w:rsid w:val="00C96764"/>
    <w:rsid w:val="00D070E6"/>
    <w:rsid w:val="00D414EB"/>
    <w:rsid w:val="00D667F4"/>
    <w:rsid w:val="00D91004"/>
    <w:rsid w:val="00DE0029"/>
    <w:rsid w:val="00E06D3C"/>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3D70"/>
  <w14:defaultImageDpi w14:val="32767"/>
  <w15:chartTrackingRefBased/>
  <w15:docId w15:val="{36459DA6-B367-4C5C-BBB1-E1C05AE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character" w:styleId="Emphasis">
    <w:name w:val="Emphasis"/>
    <w:basedOn w:val="DefaultParagraphFont"/>
    <w:qFormat/>
    <w:rsid w:val="00C929A6"/>
    <w:rPr>
      <w:rFonts w:cs="Times New Roman"/>
      <w:i/>
      <w:iCs/>
    </w:rPr>
  </w:style>
  <w:style w:type="paragraph" w:styleId="TOC4">
    <w:name w:val="toc 4"/>
    <w:basedOn w:val="Normal"/>
    <w:next w:val="Normal"/>
    <w:autoRedefine/>
    <w:rsid w:val="00C929A6"/>
    <w:pPr>
      <w:spacing w:line="300" w:lineRule="exact"/>
      <w:ind w:left="600"/>
    </w:pPr>
    <w:rPr>
      <w:rFonts w:eastAsia="MS ??"/>
    </w:rPr>
  </w:style>
  <w:style w:type="paragraph" w:styleId="TOC5">
    <w:name w:val="toc 5"/>
    <w:basedOn w:val="Normal"/>
    <w:next w:val="Normal"/>
    <w:autoRedefine/>
    <w:rsid w:val="00C929A6"/>
    <w:pPr>
      <w:spacing w:line="300" w:lineRule="exact"/>
      <w:ind w:left="800"/>
    </w:pPr>
    <w:rPr>
      <w:rFonts w:eastAsia="MS ??"/>
    </w:rPr>
  </w:style>
  <w:style w:type="paragraph" w:styleId="TOC6">
    <w:name w:val="toc 6"/>
    <w:basedOn w:val="Normal"/>
    <w:next w:val="Normal"/>
    <w:autoRedefine/>
    <w:rsid w:val="00C929A6"/>
    <w:pPr>
      <w:spacing w:line="300" w:lineRule="exact"/>
      <w:ind w:left="1000"/>
    </w:pPr>
    <w:rPr>
      <w:rFonts w:eastAsia="MS ??"/>
    </w:rPr>
  </w:style>
  <w:style w:type="paragraph" w:styleId="TOC7">
    <w:name w:val="toc 7"/>
    <w:basedOn w:val="Normal"/>
    <w:next w:val="Normal"/>
    <w:autoRedefine/>
    <w:rsid w:val="00C929A6"/>
    <w:pPr>
      <w:spacing w:line="300" w:lineRule="exact"/>
      <w:ind w:left="1200"/>
    </w:pPr>
    <w:rPr>
      <w:rFonts w:eastAsia="MS ??"/>
    </w:rPr>
  </w:style>
  <w:style w:type="paragraph" w:styleId="TOC8">
    <w:name w:val="toc 8"/>
    <w:basedOn w:val="Normal"/>
    <w:next w:val="Normal"/>
    <w:autoRedefine/>
    <w:rsid w:val="00C929A6"/>
    <w:pPr>
      <w:spacing w:line="300" w:lineRule="exact"/>
      <w:ind w:left="1400"/>
    </w:pPr>
    <w:rPr>
      <w:rFonts w:eastAsia="MS ??"/>
    </w:rPr>
  </w:style>
  <w:style w:type="paragraph" w:styleId="TOC9">
    <w:name w:val="toc 9"/>
    <w:basedOn w:val="Normal"/>
    <w:next w:val="Normal"/>
    <w:autoRedefine/>
    <w:rsid w:val="00C929A6"/>
    <w:pPr>
      <w:spacing w:line="300" w:lineRule="exact"/>
      <w:ind w:left="1600"/>
    </w:pPr>
    <w:rPr>
      <w:rFonts w:eastAsia="MS ??"/>
    </w:rPr>
  </w:style>
  <w:style w:type="numbering" w:styleId="111111">
    <w:name w:val="Outline List 2"/>
    <w:basedOn w:val="NoList"/>
    <w:rsid w:val="00C929A6"/>
    <w:pPr>
      <w:numPr>
        <w:numId w:val="25"/>
      </w:numPr>
    </w:pPr>
  </w:style>
  <w:style w:type="character" w:styleId="CommentReference">
    <w:name w:val="annotation reference"/>
    <w:basedOn w:val="DefaultParagraphFont"/>
    <w:semiHidden/>
    <w:unhideWhenUsed/>
    <w:rsid w:val="00C929A6"/>
    <w:rPr>
      <w:sz w:val="16"/>
      <w:szCs w:val="16"/>
    </w:rPr>
  </w:style>
  <w:style w:type="paragraph" w:styleId="CommentText">
    <w:name w:val="annotation text"/>
    <w:basedOn w:val="Normal"/>
    <w:link w:val="CommentTextChar"/>
    <w:unhideWhenUsed/>
    <w:rsid w:val="00C929A6"/>
    <w:pPr>
      <w:spacing w:line="240" w:lineRule="auto"/>
    </w:pPr>
    <w:rPr>
      <w:rFonts w:eastAsia="MS ??"/>
      <w:sz w:val="20"/>
      <w:szCs w:val="20"/>
    </w:rPr>
  </w:style>
  <w:style w:type="character" w:customStyle="1" w:styleId="CommentTextChar">
    <w:name w:val="Comment Text Char"/>
    <w:basedOn w:val="DefaultParagraphFont"/>
    <w:link w:val="CommentText"/>
    <w:rsid w:val="00C929A6"/>
    <w:rPr>
      <w:rFonts w:ascii="Arial" w:eastAsia="MS ??" w:hAnsi="Arial" w:cs="Times New Roman"/>
      <w:sz w:val="20"/>
      <w:szCs w:val="20"/>
      <w:lang w:val="en-AU"/>
    </w:rPr>
  </w:style>
  <w:style w:type="paragraph" w:styleId="CommentSubject">
    <w:name w:val="annotation subject"/>
    <w:basedOn w:val="CommentText"/>
    <w:next w:val="CommentText"/>
    <w:link w:val="CommentSubjectChar"/>
    <w:semiHidden/>
    <w:unhideWhenUsed/>
    <w:rsid w:val="00C929A6"/>
    <w:rPr>
      <w:b/>
      <w:bCs/>
    </w:rPr>
  </w:style>
  <w:style w:type="character" w:customStyle="1" w:styleId="CommentSubjectChar">
    <w:name w:val="Comment Subject Char"/>
    <w:basedOn w:val="CommentTextChar"/>
    <w:link w:val="CommentSubject"/>
    <w:semiHidden/>
    <w:rsid w:val="00C929A6"/>
    <w:rPr>
      <w:rFonts w:ascii="Arial" w:eastAsia="MS ??" w:hAnsi="Arial" w:cs="Times New Roman"/>
      <w:b/>
      <w:bCs/>
      <w:sz w:val="20"/>
      <w:szCs w:val="20"/>
      <w:lang w:val="en-AU"/>
    </w:rPr>
  </w:style>
  <w:style w:type="paragraph" w:styleId="BodyText">
    <w:name w:val="Body Text"/>
    <w:basedOn w:val="Normal"/>
    <w:link w:val="BodyTextChar"/>
    <w:rsid w:val="00C929A6"/>
    <w:pPr>
      <w:spacing w:after="0" w:line="240" w:lineRule="auto"/>
    </w:pPr>
    <w:rPr>
      <w:rFonts w:eastAsia="Times"/>
      <w:szCs w:val="20"/>
      <w:lang w:eastAsia="en-AU"/>
    </w:rPr>
  </w:style>
  <w:style w:type="character" w:customStyle="1" w:styleId="BodyTextChar">
    <w:name w:val="Body Text Char"/>
    <w:basedOn w:val="DefaultParagraphFont"/>
    <w:link w:val="BodyText"/>
    <w:rsid w:val="00C929A6"/>
    <w:rPr>
      <w:rFonts w:ascii="Arial" w:eastAsia="Times" w:hAnsi="Arial" w:cs="Times New Roman"/>
      <w:sz w:val="22"/>
      <w:szCs w:val="20"/>
      <w:lang w:val="en-AU" w:eastAsia="en-AU"/>
    </w:rPr>
  </w:style>
  <w:style w:type="paragraph" w:customStyle="1" w:styleId="VLAheading3">
    <w:name w:val="VLA heading 3"/>
    <w:basedOn w:val="Normal"/>
    <w:link w:val="VLAheading3Char"/>
    <w:rsid w:val="00C929A6"/>
    <w:pPr>
      <w:tabs>
        <w:tab w:val="left" w:pos="1985"/>
      </w:tabs>
      <w:spacing w:after="0" w:line="240" w:lineRule="auto"/>
    </w:pPr>
    <w:rPr>
      <w:b/>
      <w:szCs w:val="20"/>
      <w:lang w:eastAsia="en-AU"/>
    </w:rPr>
  </w:style>
  <w:style w:type="character" w:customStyle="1" w:styleId="VLAheading3Char">
    <w:name w:val="VLA heading 3 Char"/>
    <w:link w:val="VLAheading3"/>
    <w:rsid w:val="00C929A6"/>
    <w:rPr>
      <w:rFonts w:ascii="Arial" w:eastAsia="Times New Roman" w:hAnsi="Arial" w:cs="Times New Roman"/>
      <w:b/>
      <w:sz w:val="22"/>
      <w:szCs w:val="20"/>
      <w:lang w:val="en-AU" w:eastAsia="en-AU"/>
    </w:rPr>
  </w:style>
  <w:style w:type="numbering" w:customStyle="1" w:styleId="Bodytextbullets">
    <w:name w:val="Body text bullets"/>
    <w:basedOn w:val="NoList"/>
    <w:rsid w:val="00C929A6"/>
    <w:pPr>
      <w:numPr>
        <w:numId w:val="26"/>
      </w:numPr>
    </w:pPr>
  </w:style>
  <w:style w:type="paragraph" w:customStyle="1" w:styleId="Designnote">
    <w:name w:val="Design_note"/>
    <w:basedOn w:val="BodyText"/>
    <w:link w:val="DesignnoteChar"/>
    <w:rsid w:val="00C929A6"/>
    <w:rPr>
      <w:b/>
      <w:color w:val="008000"/>
    </w:rPr>
  </w:style>
  <w:style w:type="paragraph" w:customStyle="1" w:styleId="BodyTextITALIC">
    <w:name w:val="BodyText + ITALIC"/>
    <w:basedOn w:val="BodyText"/>
    <w:link w:val="BodyTextITALICCharChar"/>
    <w:rsid w:val="00C929A6"/>
    <w:rPr>
      <w:i/>
      <w:iCs/>
    </w:rPr>
  </w:style>
  <w:style w:type="character" w:customStyle="1" w:styleId="BodyTextITALICCharChar">
    <w:name w:val="BodyText + ITALIC Char Char"/>
    <w:link w:val="BodyTextITALIC"/>
    <w:rsid w:val="00C929A6"/>
    <w:rPr>
      <w:rFonts w:ascii="Arial" w:eastAsia="Times" w:hAnsi="Arial" w:cs="Times New Roman"/>
      <w:i/>
      <w:iCs/>
      <w:sz w:val="22"/>
      <w:szCs w:val="20"/>
      <w:lang w:val="en-AU" w:eastAsia="en-AU"/>
    </w:rPr>
  </w:style>
  <w:style w:type="paragraph" w:customStyle="1" w:styleId="Newcontent">
    <w:name w:val="New_content"/>
    <w:basedOn w:val="BodyText"/>
    <w:link w:val="NewcontentChar"/>
    <w:rsid w:val="00C929A6"/>
    <w:rPr>
      <w:color w:val="FF0000"/>
    </w:rPr>
  </w:style>
  <w:style w:type="character" w:customStyle="1" w:styleId="NewcontentChar">
    <w:name w:val="New_content Char"/>
    <w:link w:val="Newcontent"/>
    <w:rsid w:val="00C929A6"/>
    <w:rPr>
      <w:rFonts w:ascii="Arial" w:eastAsia="Times" w:hAnsi="Arial" w:cs="Times New Roman"/>
      <w:color w:val="FF0000"/>
      <w:sz w:val="22"/>
      <w:szCs w:val="20"/>
      <w:lang w:val="en-AU" w:eastAsia="en-AU"/>
    </w:rPr>
  </w:style>
  <w:style w:type="character" w:customStyle="1" w:styleId="DesignnoteChar">
    <w:name w:val="Design_note Char"/>
    <w:link w:val="Designnote"/>
    <w:rsid w:val="00C929A6"/>
    <w:rPr>
      <w:rFonts w:ascii="Arial" w:eastAsia="Times" w:hAnsi="Arial" w:cs="Times New Roman"/>
      <w:b/>
      <w:color w:val="008000"/>
      <w:sz w:val="22"/>
      <w:szCs w:val="20"/>
      <w:lang w:val="en-AU" w:eastAsia="en-AU"/>
    </w:rPr>
  </w:style>
  <w:style w:type="paragraph" w:styleId="NormalWeb">
    <w:name w:val="Normal (Web)"/>
    <w:basedOn w:val="Normal"/>
    <w:uiPriority w:val="99"/>
    <w:semiHidden/>
    <w:unhideWhenUsed/>
    <w:rsid w:val="00C929A6"/>
    <w:pPr>
      <w:spacing w:line="360" w:lineRule="atLeast"/>
      <w:textAlignment w:val="baseline"/>
    </w:pPr>
    <w:rPr>
      <w:rFonts w:ascii="Times New Roman" w:hAnsi="Times New Roman"/>
      <w:sz w:val="24"/>
      <w:lang w:eastAsia="en-AU"/>
    </w:rPr>
  </w:style>
  <w:style w:type="paragraph" w:customStyle="1" w:styleId="VLAheading1">
    <w:name w:val="VLA heading 1"/>
    <w:basedOn w:val="Normal"/>
    <w:link w:val="VLAheading1Char"/>
    <w:rsid w:val="00C929A6"/>
    <w:pPr>
      <w:spacing w:after="0" w:line="240" w:lineRule="auto"/>
    </w:pPr>
    <w:rPr>
      <w:b/>
      <w:sz w:val="24"/>
      <w:szCs w:val="20"/>
      <w:lang w:val="en-US" w:eastAsia="en-AU"/>
    </w:rPr>
  </w:style>
  <w:style w:type="paragraph" w:customStyle="1" w:styleId="VLAheading2">
    <w:name w:val="VLA heading 2"/>
    <w:basedOn w:val="VLAheading1"/>
    <w:link w:val="VLAheading2Char"/>
    <w:rsid w:val="00C929A6"/>
  </w:style>
  <w:style w:type="character" w:customStyle="1" w:styleId="VLAheading1Char">
    <w:name w:val="VLA heading 1 Char"/>
    <w:link w:val="VLAheading1"/>
    <w:rsid w:val="00C929A6"/>
    <w:rPr>
      <w:rFonts w:ascii="Arial" w:eastAsia="Times New Roman" w:hAnsi="Arial" w:cs="Times New Roman"/>
      <w:b/>
      <w:szCs w:val="20"/>
      <w:lang w:val="en-US" w:eastAsia="en-AU"/>
    </w:rPr>
  </w:style>
  <w:style w:type="character" w:customStyle="1" w:styleId="VLAheading2Char">
    <w:name w:val="VLA heading 2 Char"/>
    <w:basedOn w:val="VLAheading1Char"/>
    <w:link w:val="VLAheading2"/>
    <w:rsid w:val="00C929A6"/>
    <w:rPr>
      <w:rFonts w:ascii="Arial" w:eastAsia="Times New Roman" w:hAnsi="Arial" w:cs="Times New Roman"/>
      <w:b/>
      <w:szCs w:val="20"/>
      <w:lang w:val="en-US" w:eastAsia="en-AU"/>
    </w:rPr>
  </w:style>
  <w:style w:type="paragraph" w:customStyle="1" w:styleId="BodyTextBOLD">
    <w:name w:val="Body Text + BOLD"/>
    <w:basedOn w:val="BodyText"/>
    <w:link w:val="BodyTextBOLDCharChar"/>
    <w:rsid w:val="00C929A6"/>
    <w:rPr>
      <w:b/>
      <w:bCs/>
    </w:rPr>
  </w:style>
  <w:style w:type="character" w:customStyle="1" w:styleId="BodyTextBOLDCharChar">
    <w:name w:val="Body Text + BOLD Char Char"/>
    <w:link w:val="BodyTextBOLD"/>
    <w:rsid w:val="00C929A6"/>
    <w:rPr>
      <w:rFonts w:ascii="Arial" w:eastAsia="Times" w:hAnsi="Arial" w:cs="Times New Roman"/>
      <w:b/>
      <w:bCs/>
      <w:sz w:val="22"/>
      <w:szCs w:val="20"/>
      <w:lang w:val="en-AU" w:eastAsia="en-AU"/>
    </w:rPr>
  </w:style>
  <w:style w:type="paragraph" w:customStyle="1" w:styleId="BodyTextbolditalic">
    <w:name w:val="Body Text bold italic"/>
    <w:basedOn w:val="BodyText"/>
    <w:rsid w:val="00C929A6"/>
    <w:rPr>
      <w:b/>
      <w:bCs/>
      <w:i/>
      <w:iCs/>
    </w:rPr>
  </w:style>
  <w:style w:type="character" w:styleId="FollowedHyperlink">
    <w:name w:val="FollowedHyperlink"/>
    <w:basedOn w:val="DefaultParagraphFont"/>
    <w:rsid w:val="00C92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 TargetMode="External"/><Relationship Id="rId13" Type="http://schemas.openxmlformats.org/officeDocument/2006/relationships/hyperlink" Target="http://www.countycourt.vic.gov.au" TargetMode="External"/><Relationship Id="rId18" Type="http://schemas.openxmlformats.org/officeDocument/2006/relationships/hyperlink" Target="https://www.legalaid.vic.gov.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legalaid.vic.gov.au/" TargetMode="External"/><Relationship Id="rId12" Type="http://schemas.openxmlformats.org/officeDocument/2006/relationships/hyperlink" Target="http://Youthlaw" TargetMode="External"/><Relationship Id="rId17" Type="http://schemas.openxmlformats.org/officeDocument/2006/relationships/hyperlink" Target="http://www.legalaid.vic.gov.a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legalaid.vic.gov.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relay.nrscall.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cv.vic.gov.au" TargetMode="External"/><Relationship Id="rId23" Type="http://schemas.openxmlformats.org/officeDocument/2006/relationships/footer" Target="footer2.xml"/><Relationship Id="rId10" Type="http://schemas.openxmlformats.org/officeDocument/2006/relationships/hyperlink" Target="http://www.legalaid.vic.gov.au/" TargetMode="External"/><Relationship Id="rId19" Type="http://schemas.openxmlformats.org/officeDocument/2006/relationships/hyperlink" Target="mailto:cle@vla.vic.gov.au" TargetMode="External"/><Relationship Id="rId4" Type="http://schemas.openxmlformats.org/officeDocument/2006/relationships/webSettings" Target="webSettings.xml"/><Relationship Id="rId9" Type="http://schemas.openxmlformats.org/officeDocument/2006/relationships/hyperlink" Target="https://www.legalaid.vic.gov.au/find-legal-answers/family-violence-intervention-orders/breaking-intervention-order" TargetMode="External"/><Relationship Id="rId14" Type="http://schemas.openxmlformats.org/officeDocument/2006/relationships/hyperlink" Target="http://www.childrenscourt.vic.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Template>
  <TotalTime>10</TotalTime>
  <Pages>25</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Ward</dc:creator>
  <cp:keywords/>
  <dc:description/>
  <cp:lastModifiedBy>Jen Ward</cp:lastModifiedBy>
  <cp:revision>5</cp:revision>
  <dcterms:created xsi:type="dcterms:W3CDTF">2020-02-11T21:34:00Z</dcterms:created>
  <dcterms:modified xsi:type="dcterms:W3CDTF">2020-02-13T03:14:00Z</dcterms:modified>
</cp:coreProperties>
</file>