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39E3" w14:textId="5C938A2C" w:rsidR="002357B8" w:rsidRDefault="002357B8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20</w:t>
      </w:r>
      <w:r w:rsidR="00D25457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20</w:t>
      </w:r>
      <w:r w:rsidR="000B4B07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-2</w:t>
      </w:r>
      <w:r w:rsidR="00D25457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1</w:t>
      </w: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 xml:space="preserve"> gifts, </w:t>
      </w:r>
      <w:proofErr w:type="gramStart"/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benefits</w:t>
      </w:r>
      <w:proofErr w:type="gramEnd"/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 xml:space="preserve"> and hospitality register</w:t>
      </w:r>
    </w:p>
    <w:p w14:paraId="689CCF5B" w14:textId="62CBC2B4" w:rsidR="002F50D3" w:rsidRDefault="002F50D3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</w:p>
    <w:tbl>
      <w:tblPr>
        <w:tblW w:w="4999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133"/>
        <w:gridCol w:w="1274"/>
        <w:gridCol w:w="1073"/>
        <w:gridCol w:w="912"/>
        <w:gridCol w:w="1061"/>
        <w:gridCol w:w="2060"/>
        <w:gridCol w:w="1003"/>
      </w:tblGrid>
      <w:tr w:rsidR="00257B3B" w:rsidRPr="00830426" w14:paraId="040E06B8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22424905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bookmarkStart w:id="0" w:name="_Hlk48300274"/>
            <w:r w:rsidRPr="00830426">
              <w:rPr>
                <w:rFonts w:eastAsia="Arial"/>
                <w:color w:val="000000"/>
                <w:sz w:val="18"/>
              </w:rPr>
              <w:t>Position</w:t>
            </w: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7FDFC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Action Taken</w:t>
            </w: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79D17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Date Reported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B24E73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Gift Type</w:t>
            </w: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87C7A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First Time Offer</w:t>
            </w: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C20F9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Description</w:t>
            </w: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9C354" w14:textId="77777777" w:rsidR="002F50D3" w:rsidRPr="00830426" w:rsidRDefault="002F50D3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Offered By</w:t>
            </w: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7434F" w14:textId="77777777" w:rsidR="002F50D3" w:rsidRPr="00830426" w:rsidRDefault="002F50D3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830426">
              <w:rPr>
                <w:rFonts w:eastAsia="Arial"/>
                <w:color w:val="000000"/>
                <w:sz w:val="18"/>
              </w:rPr>
              <w:t>Value</w:t>
            </w:r>
          </w:p>
        </w:tc>
      </w:tr>
      <w:tr w:rsidR="009F6ED2" w:rsidRPr="00830426" w14:paraId="41DC1210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677BB30C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0CBEC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BDA2D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1DC817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91E8BC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A27A0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EEE8DD" w14:textId="77777777" w:rsidR="00F27C00" w:rsidRPr="00830426" w:rsidRDefault="00F27C00" w:rsidP="00CE6D62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8218D" w14:textId="77777777" w:rsidR="00F27C00" w:rsidRPr="00830426" w:rsidRDefault="00F27C00" w:rsidP="00CE6D62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</w:tc>
      </w:tr>
      <w:bookmarkEnd w:id="0"/>
      <w:tr w:rsidR="009F6ED2" w:rsidRPr="00830426" w14:paraId="65722CC4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2C15931" w14:textId="1A3CCB9A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Executive Director Corp</w:t>
            </w:r>
            <w:r w:rsidR="009F6ED2">
              <w:rPr>
                <w:rFonts w:cs="Arial"/>
                <w:color w:val="000000"/>
                <w:sz w:val="18"/>
                <w:szCs w:val="18"/>
                <w:lang w:eastAsia="en-AU"/>
              </w:rPr>
              <w:t>orate</w:t>
            </w: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Affair</w:t>
            </w:r>
            <w:r w:rsidR="009F6ED2">
              <w:rPr>
                <w:rFonts w:cs="Arial"/>
                <w:color w:val="000000"/>
                <w:sz w:val="18"/>
                <w:szCs w:val="18"/>
                <w:lang w:eastAsia="en-AU"/>
              </w:rPr>
              <w:t>s</w:t>
            </w: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77ABB" w14:textId="7D8C5856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C07CF" w14:textId="0C25E856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4/02/2021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449305" w14:textId="254EDFEB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Beverage </w:t>
            </w: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C92CB7" w14:textId="5DF10872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C532BB" w14:textId="02DDE199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Champagne</w:t>
            </w: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8305C" w14:textId="6C18A6ED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Gray </w:t>
            </w:r>
            <w:proofErr w:type="spellStart"/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Puksland</w:t>
            </w:r>
            <w:proofErr w:type="spellEnd"/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Champagne for participating in re</w:t>
            </w:r>
            <w:r>
              <w:rPr>
                <w:rFonts w:cs="Arial"/>
                <w:color w:val="000000"/>
                <w:sz w:val="18"/>
                <w:szCs w:val="18"/>
                <w:lang w:eastAsia="en-AU"/>
              </w:rPr>
              <w:t>s</w:t>
            </w: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earch - transferred - then returned on 22/2/21</w:t>
            </w: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42026" w14:textId="2E61A0D3" w:rsidR="002C6DF9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$50.00</w:t>
            </w:r>
          </w:p>
        </w:tc>
      </w:tr>
      <w:tr w:rsidR="009F6ED2" w:rsidRPr="00830426" w14:paraId="2DA70ADF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7F27599" w14:textId="0D30CECA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Lawyer </w:t>
            </w: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9628A7" w14:textId="72638ADA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Donated to charity </w:t>
            </w: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A25FBD" w14:textId="6FD2C2FB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24/03/2021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FC407" w14:textId="038F05B5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Food item </w:t>
            </w: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502FBD" w14:textId="20DAA13C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42E6B" w14:textId="7E684246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box of chocolates</w:t>
            </w: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580AA" w14:textId="00C38293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client donation</w:t>
            </w: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5994D" w14:textId="677500B7" w:rsidR="002C6DF9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$10.00</w:t>
            </w:r>
          </w:p>
        </w:tc>
      </w:tr>
      <w:tr w:rsidR="009F6ED2" w:rsidRPr="00830426" w14:paraId="215736B5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399747D" w14:textId="2DFB10C4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Exec</w:t>
            </w:r>
            <w:r w:rsidR="005B1CF0">
              <w:rPr>
                <w:rFonts w:cs="Arial"/>
                <w:color w:val="000000"/>
                <w:sz w:val="18"/>
                <w:szCs w:val="18"/>
                <w:lang w:eastAsia="en-AU"/>
              </w:rPr>
              <w:t>utive</w:t>
            </w: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Direc</w:t>
            </w:r>
            <w:r w:rsidR="009F6ED2">
              <w:rPr>
                <w:rFonts w:cs="Arial"/>
                <w:color w:val="000000"/>
                <w:sz w:val="18"/>
                <w:szCs w:val="18"/>
                <w:lang w:eastAsia="en-AU"/>
              </w:rPr>
              <w:t>tor</w:t>
            </w: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Serv</w:t>
            </w:r>
            <w:r w:rsidR="009F6ED2">
              <w:rPr>
                <w:rFonts w:cs="Arial"/>
                <w:color w:val="000000"/>
                <w:sz w:val="18"/>
                <w:szCs w:val="18"/>
                <w:lang w:eastAsia="en-AU"/>
              </w:rPr>
              <w:t>ices</w:t>
            </w: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 &amp; Innovation </w:t>
            </w: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6C3BD" w14:textId="0EA958FB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Retained </w:t>
            </w: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600BD2" w14:textId="11C754BA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12/05/2021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228F8" w14:textId="270A183F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Voucher </w:t>
            </w: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DA75FA" w14:textId="4950F6F6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CE763" w14:textId="421F1F8C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e gift voucher</w:t>
            </w: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75AC91" w14:textId="3F0A1214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VLA and your practice webinar - Law institute Victoria</w:t>
            </w: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9E3DB" w14:textId="00646967" w:rsidR="002C6DF9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$50.00</w:t>
            </w:r>
          </w:p>
        </w:tc>
      </w:tr>
      <w:tr w:rsidR="009F6ED2" w:rsidRPr="00830426" w14:paraId="77D8CF68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5A6B19E" w14:textId="737F975F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Director Legal Practice </w:t>
            </w: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8C5DA" w14:textId="272C499E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Retained </w:t>
            </w: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CB12AB" w14:textId="69110AE3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19/05/2021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97CEC4" w14:textId="4DDBA28C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 xml:space="preserve">Voucher </w:t>
            </w: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E3E1DD" w14:textId="7DF7A6E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CA428" w14:textId="20CAE82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gift card</w:t>
            </w: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24B96" w14:textId="2338D9F1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gift card from LIV for webinar presentation</w:t>
            </w: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EAB2C3" w14:textId="570DA7C0" w:rsidR="002C6DF9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 w:rsidRPr="00F27C00">
              <w:rPr>
                <w:rFonts w:cs="Arial"/>
                <w:color w:val="000000"/>
                <w:sz w:val="18"/>
                <w:szCs w:val="18"/>
                <w:lang w:eastAsia="en-AU"/>
              </w:rPr>
              <w:t>$50.00</w:t>
            </w:r>
          </w:p>
        </w:tc>
      </w:tr>
      <w:tr w:rsidR="009F6ED2" w:rsidRPr="00830426" w14:paraId="53130BC1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2DDD9F1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EB7C9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D6D90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11B75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731CC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4E0DDE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6BE50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6FD388" w14:textId="77777777" w:rsidR="002C6DF9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</w:tc>
      </w:tr>
      <w:tr w:rsidR="009F6ED2" w:rsidRPr="00830426" w14:paraId="7CA9205B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6DC1047A" w14:textId="77777777" w:rsidR="002C6DF9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5B5B5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A89E1F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6DC08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F417C3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409397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6AFC85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64D1C" w14:textId="07944CF0" w:rsidR="002C6DF9" w:rsidRPr="00830426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$</w:t>
            </w:r>
            <w:r w:rsidR="009F6ED2">
              <w:rPr>
                <w:rFonts w:eastAsia="Arial"/>
                <w:color w:val="000000"/>
                <w:sz w:val="18"/>
              </w:rPr>
              <w:t>160</w:t>
            </w:r>
            <w:r>
              <w:rPr>
                <w:rFonts w:eastAsia="Arial"/>
                <w:color w:val="000000"/>
                <w:sz w:val="18"/>
              </w:rPr>
              <w:t>.00</w:t>
            </w:r>
          </w:p>
        </w:tc>
      </w:tr>
      <w:tr w:rsidR="009F6ED2" w:rsidRPr="00830426" w14:paraId="728785BE" w14:textId="77777777" w:rsidTr="00C832B2">
        <w:trPr>
          <w:trHeight w:val="264"/>
        </w:trPr>
        <w:tc>
          <w:tcPr>
            <w:tcW w:w="770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</w:tcPr>
          <w:p w14:paraId="7F4B468E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6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EAD66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6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EE69D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1F698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5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DEBBA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79157D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1023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A2ADD" w14:textId="77777777" w:rsidR="002C6DF9" w:rsidRPr="00830426" w:rsidRDefault="002C6DF9" w:rsidP="002C6DF9">
            <w:pPr>
              <w:spacing w:after="0" w:line="240" w:lineRule="auto"/>
              <w:rPr>
                <w:rFonts w:eastAsia="Arial"/>
                <w:color w:val="000000"/>
                <w:sz w:val="18"/>
              </w:rPr>
            </w:pPr>
          </w:p>
        </w:tc>
        <w:tc>
          <w:tcPr>
            <w:tcW w:w="498" w:type="pct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B1A95" w14:textId="77777777" w:rsidR="002C6DF9" w:rsidRPr="00830426" w:rsidRDefault="002C6DF9" w:rsidP="002C6DF9">
            <w:pPr>
              <w:spacing w:after="0" w:line="240" w:lineRule="auto"/>
              <w:jc w:val="center"/>
              <w:rPr>
                <w:rFonts w:eastAsia="Arial"/>
                <w:color w:val="000000"/>
                <w:sz w:val="18"/>
              </w:rPr>
            </w:pPr>
          </w:p>
        </w:tc>
      </w:tr>
    </w:tbl>
    <w:p w14:paraId="1A807F47" w14:textId="77777777" w:rsidR="002357B8" w:rsidRDefault="002357B8" w:rsidP="002F50D3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</w:p>
    <w:sectPr w:rsidR="002357B8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A8C4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772DF25B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817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732AA" w14:textId="77777777" w:rsidR="00BB122F" w:rsidRDefault="00BB122F" w:rsidP="008074B3">
    <w:pPr>
      <w:pStyle w:val="Footer"/>
      <w:ind w:right="360" w:firstLine="360"/>
    </w:pPr>
  </w:p>
  <w:p w14:paraId="601F6219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5122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C0647D6" wp14:editId="17FEE01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0CC7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CB2E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7062EBC" wp14:editId="233BB3F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FE62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9910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BD77F1C" w14:textId="77777777"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077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866F9" w14:textId="77777777" w:rsidR="00BB122F" w:rsidRDefault="00BB122F" w:rsidP="00091AFC">
    <w:pPr>
      <w:pStyle w:val="Header"/>
      <w:ind w:right="360"/>
    </w:pPr>
  </w:p>
  <w:p w14:paraId="36632E1B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9B6B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20321983" w14:textId="77777777"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D017056" wp14:editId="6B3F720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977F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A730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7E7BC3B" wp14:editId="002CF02A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3ACFC" w14:textId="563D34B7" w:rsidR="00BB122F" w:rsidRPr="00D82005" w:rsidRDefault="002357B8" w:rsidP="00D82005">
    <w:pPr>
      <w:pStyle w:val="VLAPublicationdate"/>
      <w:spacing w:before="240" w:after="1200"/>
    </w:pPr>
    <w:r>
      <w:t>July 20</w:t>
    </w:r>
    <w:r w:rsidR="000B4B07">
      <w:t>2</w:t>
    </w:r>
    <w:r w:rsidR="009F6ED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2357B8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B4B07"/>
    <w:rsid w:val="000C6955"/>
    <w:rsid w:val="000E1BEB"/>
    <w:rsid w:val="00151B7E"/>
    <w:rsid w:val="0015359B"/>
    <w:rsid w:val="00160C7E"/>
    <w:rsid w:val="00181303"/>
    <w:rsid w:val="00197544"/>
    <w:rsid w:val="001A2999"/>
    <w:rsid w:val="0021722B"/>
    <w:rsid w:val="002357B8"/>
    <w:rsid w:val="00257B3B"/>
    <w:rsid w:val="002B73A4"/>
    <w:rsid w:val="002C6DF9"/>
    <w:rsid w:val="002F50D3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953F1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1CF0"/>
    <w:rsid w:val="005B3D02"/>
    <w:rsid w:val="005C1DFD"/>
    <w:rsid w:val="005D19C7"/>
    <w:rsid w:val="005D4A19"/>
    <w:rsid w:val="005D5C9C"/>
    <w:rsid w:val="00621177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B33F5"/>
    <w:rsid w:val="007D5BA7"/>
    <w:rsid w:val="008074B3"/>
    <w:rsid w:val="0082093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24FF6"/>
    <w:rsid w:val="00940793"/>
    <w:rsid w:val="0099270D"/>
    <w:rsid w:val="009A74F1"/>
    <w:rsid w:val="009B0D09"/>
    <w:rsid w:val="009B59BF"/>
    <w:rsid w:val="009D539D"/>
    <w:rsid w:val="009E1AC3"/>
    <w:rsid w:val="009F0AA0"/>
    <w:rsid w:val="009F6ED2"/>
    <w:rsid w:val="00A11120"/>
    <w:rsid w:val="00A4395A"/>
    <w:rsid w:val="00A52F29"/>
    <w:rsid w:val="00A93509"/>
    <w:rsid w:val="00AB5376"/>
    <w:rsid w:val="00AC3D95"/>
    <w:rsid w:val="00AD5D1B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32B2"/>
    <w:rsid w:val="00C84D28"/>
    <w:rsid w:val="00CB48F9"/>
    <w:rsid w:val="00CC0626"/>
    <w:rsid w:val="00CC216F"/>
    <w:rsid w:val="00CF2D05"/>
    <w:rsid w:val="00D25457"/>
    <w:rsid w:val="00D30B8E"/>
    <w:rsid w:val="00D75C29"/>
    <w:rsid w:val="00D82005"/>
    <w:rsid w:val="00DB07C5"/>
    <w:rsid w:val="00DC01DC"/>
    <w:rsid w:val="00DD5EE1"/>
    <w:rsid w:val="00DE037E"/>
    <w:rsid w:val="00DE3C33"/>
    <w:rsid w:val="00DF2273"/>
    <w:rsid w:val="00E865F8"/>
    <w:rsid w:val="00E92D5D"/>
    <w:rsid w:val="00EF4FC5"/>
    <w:rsid w:val="00EF7C5C"/>
    <w:rsid w:val="00F0005B"/>
    <w:rsid w:val="00F14EC8"/>
    <w:rsid w:val="00F27C00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34EAEC71"/>
  <w15:docId w15:val="{689EE73A-8DBC-48C8-9D01-051CABB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57B8"/>
    <w:rPr>
      <w:rFonts w:ascii="Arial" w:eastAsia="Times New Roman" w:hAnsi="Arial" w:cs="Arial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61AE6-F487-4AA1-823D-8F0654B3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644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2018–19 gifts, benefits and hospitality register</vt:lpstr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2018–19 gifts, benefits and hospitality register</dc:title>
  <dc:subject/>
  <dc:creator>Victoria Legal Aid</dc:creator>
  <cp:keywords/>
  <dcterms:created xsi:type="dcterms:W3CDTF">2021-08-08T22:59:00Z</dcterms:created>
  <dcterms:modified xsi:type="dcterms:W3CDTF">2021-08-08T23:09:00Z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