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4A20" w14:textId="12577130" w:rsidR="00307416" w:rsidRPr="00E86A56" w:rsidRDefault="00BB295A" w:rsidP="00281974">
      <w:pPr>
        <w:pStyle w:val="Heading1"/>
      </w:pPr>
      <w:bookmarkStart w:id="0" w:name="_Toc81432502"/>
      <w:bookmarkStart w:id="1" w:name="_Toc81433971"/>
      <w:bookmarkStart w:id="2" w:name="_Toc81434018"/>
      <w:r w:rsidRPr="00E86A56">
        <w:t>Bike law</w:t>
      </w:r>
      <w:bookmarkEnd w:id="0"/>
      <w:bookmarkEnd w:id="1"/>
      <w:bookmarkEnd w:id="2"/>
    </w:p>
    <w:p w14:paraId="7703150F" w14:textId="6E289528" w:rsidR="00BB295A" w:rsidRPr="00E86A56" w:rsidRDefault="00BB295A" w:rsidP="00281974">
      <w:pPr>
        <w:pStyle w:val="Heading2"/>
      </w:pPr>
      <w:bookmarkStart w:id="3" w:name="_Toc81432503"/>
      <w:bookmarkStart w:id="4" w:name="_Toc81433972"/>
      <w:bookmarkStart w:id="5" w:name="_Toc81434019"/>
      <w:r w:rsidRPr="00E86A56">
        <w:t xml:space="preserve">A </w:t>
      </w:r>
      <w:r w:rsidR="009450AB" w:rsidRPr="00E86A56">
        <w:t xml:space="preserve">bicycle </w:t>
      </w:r>
      <w:r w:rsidRPr="00E86A56">
        <w:t>rider’s guide to road rules in Victoria</w:t>
      </w:r>
      <w:bookmarkEnd w:id="3"/>
      <w:bookmarkEnd w:id="4"/>
      <w:bookmarkEnd w:id="5"/>
    </w:p>
    <w:p w14:paraId="68B8C4C2" w14:textId="454E29FD" w:rsidR="00307416" w:rsidRPr="00307416" w:rsidRDefault="000351AC" w:rsidP="00281974">
      <w:pPr>
        <w:spacing w:line="300" w:lineRule="exact"/>
        <w:rPr>
          <w:lang w:eastAsia="en-AU"/>
        </w:rPr>
      </w:pPr>
      <w:r>
        <w:rPr>
          <w:lang w:eastAsia="en-AU"/>
        </w:rPr>
        <w:t>February 2023</w:t>
      </w:r>
    </w:p>
    <w:p w14:paraId="4FBB4DB3" w14:textId="77777777" w:rsidR="00307416" w:rsidRDefault="00307416" w:rsidP="00281974">
      <w:pPr>
        <w:spacing w:line="300" w:lineRule="exact"/>
        <w:rPr>
          <w:lang w:eastAsia="en-AU"/>
        </w:rPr>
      </w:pPr>
      <w:r>
        <w:br w:type="page"/>
      </w:r>
    </w:p>
    <w:p w14:paraId="399964F3" w14:textId="7118E414" w:rsidR="005A15F5" w:rsidRPr="005A15F5" w:rsidRDefault="00307416" w:rsidP="003D0ABB">
      <w:pPr>
        <w:pStyle w:val="Heading3"/>
      </w:pPr>
      <w:bookmarkStart w:id="6" w:name="_Toc30172715"/>
      <w:bookmarkStart w:id="7" w:name="_Toc31383163"/>
      <w:bookmarkStart w:id="8" w:name="_Toc31633171"/>
      <w:bookmarkStart w:id="9" w:name="_Toc31636301"/>
      <w:bookmarkStart w:id="10" w:name="_Toc32313693"/>
      <w:r w:rsidRPr="005A15F5">
        <w:lastRenderedPageBreak/>
        <w:t>Do you need this booklet in a different format?</w:t>
      </w:r>
      <w:bookmarkEnd w:id="6"/>
      <w:bookmarkEnd w:id="7"/>
      <w:bookmarkEnd w:id="8"/>
      <w:bookmarkEnd w:id="9"/>
      <w:bookmarkEnd w:id="10"/>
    </w:p>
    <w:p w14:paraId="11A46A73" w14:textId="2CA6EE7D" w:rsidR="00307416" w:rsidRPr="005A15F5" w:rsidRDefault="00307416" w:rsidP="00281974">
      <w:pPr>
        <w:spacing w:line="300" w:lineRule="exact"/>
        <w:rPr>
          <w:i/>
          <w:iCs/>
          <w:szCs w:val="22"/>
        </w:rPr>
      </w:pPr>
      <w:r w:rsidRPr="005A15F5">
        <w:rPr>
          <w:szCs w:val="22"/>
        </w:rPr>
        <w:t xml:space="preserve">Please go to </w:t>
      </w:r>
      <w:hyperlink r:id="rId7" w:history="1">
        <w:r w:rsidRPr="005A15F5">
          <w:rPr>
            <w:rStyle w:val="Hyperlink"/>
            <w:szCs w:val="22"/>
          </w:rPr>
          <w:t>www.legalaid.vic.gov.au</w:t>
        </w:r>
      </w:hyperlink>
      <w:r w:rsidRPr="005A15F5">
        <w:rPr>
          <w:color w:val="0070C0"/>
          <w:szCs w:val="22"/>
        </w:rPr>
        <w:t xml:space="preserve"> </w:t>
      </w:r>
      <w:r w:rsidRPr="005A15F5">
        <w:rPr>
          <w:szCs w:val="22"/>
        </w:rPr>
        <w:t xml:space="preserve">and search </w:t>
      </w:r>
      <w:r w:rsidR="00BB295A" w:rsidRPr="005A15F5">
        <w:rPr>
          <w:i/>
          <w:iCs/>
          <w:szCs w:val="22"/>
        </w:rPr>
        <w:t>Bike law</w:t>
      </w:r>
      <w:r w:rsidR="00346348">
        <w:rPr>
          <w:i/>
          <w:iCs/>
          <w:szCs w:val="22"/>
        </w:rPr>
        <w:t xml:space="preserve">: </w:t>
      </w:r>
      <w:r w:rsidR="00BB295A" w:rsidRPr="005A15F5">
        <w:rPr>
          <w:i/>
          <w:iCs/>
          <w:szCs w:val="22"/>
        </w:rPr>
        <w:t xml:space="preserve">a </w:t>
      </w:r>
      <w:r w:rsidR="009450AB" w:rsidRPr="005A15F5">
        <w:rPr>
          <w:i/>
          <w:iCs/>
          <w:szCs w:val="22"/>
        </w:rPr>
        <w:t xml:space="preserve">bicycle </w:t>
      </w:r>
      <w:r w:rsidR="00BB295A" w:rsidRPr="005A15F5">
        <w:rPr>
          <w:i/>
          <w:iCs/>
          <w:szCs w:val="22"/>
        </w:rPr>
        <w:t>rider’s guide to road rules in Victoria</w:t>
      </w:r>
      <w:r w:rsidRPr="005A15F5">
        <w:rPr>
          <w:szCs w:val="22"/>
        </w:rPr>
        <w:t xml:space="preserve">. You can also </w:t>
      </w:r>
      <w:r w:rsidR="00EC0ECD" w:rsidRPr="005A15F5">
        <w:rPr>
          <w:szCs w:val="22"/>
        </w:rPr>
        <w:t xml:space="preserve">phone </w:t>
      </w:r>
      <w:r w:rsidRPr="005A15F5">
        <w:rPr>
          <w:szCs w:val="22"/>
        </w:rPr>
        <w:t xml:space="preserve">(03) 9269 0234 and ask for Publications. We can talk with you about what you need. </w:t>
      </w:r>
    </w:p>
    <w:p w14:paraId="7063602B" w14:textId="77777777" w:rsidR="00307416" w:rsidRPr="005A15F5" w:rsidRDefault="00307416" w:rsidP="003D0ABB">
      <w:pPr>
        <w:pStyle w:val="Heading3"/>
      </w:pPr>
      <w:r w:rsidRPr="005A15F5">
        <w:t>Produced by Victoria Legal Aid</w:t>
      </w:r>
    </w:p>
    <w:p w14:paraId="2F6D3E0B" w14:textId="77777777" w:rsidR="00307416" w:rsidRPr="005A15F5" w:rsidRDefault="00307416" w:rsidP="00281974">
      <w:pPr>
        <w:spacing w:line="300" w:lineRule="exact"/>
        <w:rPr>
          <w:szCs w:val="22"/>
        </w:rPr>
      </w:pPr>
      <w:r w:rsidRPr="005A15F5">
        <w:rPr>
          <w:szCs w:val="22"/>
        </w:rPr>
        <w:t>Victoria Legal Aid</w:t>
      </w:r>
    </w:p>
    <w:p w14:paraId="0CF1FF8B" w14:textId="77777777" w:rsidR="00307416" w:rsidRPr="005A15F5" w:rsidRDefault="00307416" w:rsidP="00281974">
      <w:pPr>
        <w:spacing w:line="300" w:lineRule="exact"/>
        <w:rPr>
          <w:szCs w:val="22"/>
        </w:rPr>
      </w:pPr>
      <w:r w:rsidRPr="005A15F5">
        <w:rPr>
          <w:szCs w:val="22"/>
        </w:rPr>
        <w:t>570 Bourke Street</w:t>
      </w:r>
    </w:p>
    <w:p w14:paraId="3AE53F47" w14:textId="77777777" w:rsidR="00307416" w:rsidRPr="005A15F5" w:rsidRDefault="00307416" w:rsidP="00281974">
      <w:pPr>
        <w:spacing w:line="300" w:lineRule="exact"/>
        <w:rPr>
          <w:szCs w:val="22"/>
        </w:rPr>
      </w:pPr>
      <w:r w:rsidRPr="005A15F5">
        <w:rPr>
          <w:szCs w:val="22"/>
        </w:rPr>
        <w:t>Melbourne VIC 3000</w:t>
      </w:r>
    </w:p>
    <w:p w14:paraId="167C996F" w14:textId="77777777" w:rsidR="00D13C95" w:rsidRPr="005A15F5" w:rsidRDefault="00D13C95" w:rsidP="00281974">
      <w:pPr>
        <w:spacing w:line="300" w:lineRule="exact"/>
        <w:rPr>
          <w:szCs w:val="22"/>
          <w:lang w:val="en-US"/>
        </w:rPr>
      </w:pPr>
      <w:r w:rsidRPr="005A15F5">
        <w:rPr>
          <w:szCs w:val="22"/>
          <w:lang w:val="en-US"/>
        </w:rPr>
        <w:t>For free information about the law and how we can help you:</w:t>
      </w:r>
    </w:p>
    <w:p w14:paraId="4516FE48" w14:textId="3E04C5FD" w:rsidR="00D13C95" w:rsidRPr="005A15F5" w:rsidRDefault="00D13C95" w:rsidP="00281974">
      <w:pPr>
        <w:pStyle w:val="ListParagraph"/>
        <w:numPr>
          <w:ilvl w:val="0"/>
          <w:numId w:val="47"/>
        </w:numPr>
        <w:spacing w:line="300" w:lineRule="exact"/>
        <w:rPr>
          <w:szCs w:val="22"/>
        </w:rPr>
      </w:pPr>
      <w:r w:rsidRPr="005A15F5">
        <w:rPr>
          <w:szCs w:val="22"/>
        </w:rPr>
        <w:t xml:space="preserve">visit our website </w:t>
      </w:r>
      <w:hyperlink r:id="rId8" w:history="1">
        <w:r w:rsidRPr="005A15F5">
          <w:rPr>
            <w:rStyle w:val="Hyperlink"/>
            <w:szCs w:val="22"/>
          </w:rPr>
          <w:t>www.legalaid.vic.gov.au</w:t>
        </w:r>
      </w:hyperlink>
      <w:r w:rsidRPr="005A15F5">
        <w:rPr>
          <w:szCs w:val="22"/>
        </w:rPr>
        <w:t xml:space="preserve">  </w:t>
      </w:r>
    </w:p>
    <w:p w14:paraId="1E25EA86" w14:textId="77777777" w:rsidR="00D13C95" w:rsidRPr="005A15F5" w:rsidRDefault="00D13C95" w:rsidP="00281974">
      <w:pPr>
        <w:pStyle w:val="ListParagraph"/>
        <w:numPr>
          <w:ilvl w:val="0"/>
          <w:numId w:val="47"/>
        </w:numPr>
        <w:spacing w:line="300" w:lineRule="exact"/>
        <w:rPr>
          <w:szCs w:val="22"/>
        </w:rPr>
      </w:pPr>
      <w:r w:rsidRPr="005A15F5">
        <w:rPr>
          <w:szCs w:val="22"/>
        </w:rPr>
        <w:t>use our Legal Help Chat on the website, Monday to Friday, 8 am to 6 pm, excluding public holidays</w:t>
      </w:r>
    </w:p>
    <w:p w14:paraId="2FA2CC68" w14:textId="77777777" w:rsidR="00D13C95" w:rsidRPr="005A15F5" w:rsidRDefault="00D13C95" w:rsidP="00281974">
      <w:pPr>
        <w:pStyle w:val="ListParagraph"/>
        <w:numPr>
          <w:ilvl w:val="0"/>
          <w:numId w:val="47"/>
        </w:numPr>
        <w:spacing w:line="300" w:lineRule="exact"/>
        <w:rPr>
          <w:szCs w:val="22"/>
        </w:rPr>
      </w:pPr>
      <w:r w:rsidRPr="005A15F5">
        <w:rPr>
          <w:szCs w:val="22"/>
        </w:rPr>
        <w:t>phone Legal Help on 1300 792 387, Monday to Friday, 8 am to 6 pm, excluding public holidays.</w:t>
      </w:r>
    </w:p>
    <w:p w14:paraId="1466058D" w14:textId="34F05BA0" w:rsidR="00EC0ECD" w:rsidRPr="005A15F5" w:rsidRDefault="00307416" w:rsidP="00281974">
      <w:pPr>
        <w:spacing w:line="300" w:lineRule="exact"/>
        <w:rPr>
          <w:szCs w:val="22"/>
        </w:rPr>
      </w:pPr>
      <w:r w:rsidRPr="005A15F5">
        <w:rPr>
          <w:szCs w:val="22"/>
        </w:rPr>
        <w:t xml:space="preserve">For business queries </w:t>
      </w:r>
      <w:r w:rsidR="005A15F5">
        <w:rPr>
          <w:szCs w:val="22"/>
        </w:rPr>
        <w:t>phone</w:t>
      </w:r>
      <w:r w:rsidR="005A15F5" w:rsidRPr="005A15F5">
        <w:rPr>
          <w:szCs w:val="22"/>
        </w:rPr>
        <w:t xml:space="preserve"> </w:t>
      </w:r>
      <w:r w:rsidRPr="005A15F5">
        <w:rPr>
          <w:szCs w:val="22"/>
        </w:rPr>
        <w:t>(03) 9269 0234</w:t>
      </w:r>
    </w:p>
    <w:p w14:paraId="41954D0A" w14:textId="03F7D8DA" w:rsidR="00307416" w:rsidRPr="005A15F5" w:rsidRDefault="00307416" w:rsidP="00281974">
      <w:pPr>
        <w:spacing w:line="300" w:lineRule="exact"/>
        <w:rPr>
          <w:szCs w:val="22"/>
        </w:rPr>
      </w:pPr>
      <w:bookmarkStart w:id="11" w:name="_Hlk119400628"/>
      <w:r w:rsidRPr="005A15F5">
        <w:rPr>
          <w:szCs w:val="22"/>
        </w:rPr>
        <w:t xml:space="preserve">First edition </w:t>
      </w:r>
      <w:r w:rsidR="00BB295A" w:rsidRPr="005A15F5">
        <w:rPr>
          <w:szCs w:val="22"/>
        </w:rPr>
        <w:t>2015</w:t>
      </w:r>
    </w:p>
    <w:p w14:paraId="4DD89B26" w14:textId="766C64C0" w:rsidR="001865F1" w:rsidRPr="005A15F5" w:rsidRDefault="0038797E" w:rsidP="00281974">
      <w:pPr>
        <w:spacing w:line="300" w:lineRule="exact"/>
        <w:rPr>
          <w:szCs w:val="22"/>
        </w:rPr>
      </w:pPr>
      <w:r w:rsidRPr="005A15F5">
        <w:rPr>
          <w:szCs w:val="22"/>
        </w:rPr>
        <w:t>Fourth</w:t>
      </w:r>
      <w:r w:rsidR="001865F1" w:rsidRPr="005A15F5">
        <w:rPr>
          <w:szCs w:val="22"/>
        </w:rPr>
        <w:t xml:space="preserve"> edition </w:t>
      </w:r>
      <w:r w:rsidR="00D474C8">
        <w:rPr>
          <w:szCs w:val="22"/>
        </w:rPr>
        <w:t>February</w:t>
      </w:r>
      <w:r w:rsidR="001865F1" w:rsidRPr="005A15F5">
        <w:rPr>
          <w:szCs w:val="22"/>
        </w:rPr>
        <w:t xml:space="preserve"> 202</w:t>
      </w:r>
      <w:r w:rsidR="00D474C8">
        <w:rPr>
          <w:szCs w:val="22"/>
        </w:rPr>
        <w:t>3</w:t>
      </w:r>
    </w:p>
    <w:p w14:paraId="7BF522C7" w14:textId="025EF3F3" w:rsidR="00BB295A" w:rsidRPr="005A15F5" w:rsidRDefault="00EC2327" w:rsidP="00281974">
      <w:pPr>
        <w:spacing w:line="300" w:lineRule="exact"/>
        <w:rPr>
          <w:rFonts w:cs="Arial"/>
          <w:szCs w:val="22"/>
        </w:rPr>
      </w:pPr>
      <w:bookmarkStart w:id="12" w:name="_Hlk119934460"/>
      <w:bookmarkEnd w:id="11"/>
      <w:r w:rsidRPr="009034F1">
        <w:rPr>
          <w:rStyle w:val="Heading4Char"/>
          <w:sz w:val="24"/>
          <w:szCs w:val="28"/>
        </w:rPr>
        <w:t>Acknowledgments:</w:t>
      </w:r>
      <w:r w:rsidRPr="009034F1">
        <w:rPr>
          <w:sz w:val="24"/>
        </w:rPr>
        <w:t xml:space="preserve"> </w:t>
      </w:r>
      <w:r w:rsidRPr="005A15F5">
        <w:rPr>
          <w:rStyle w:val="BodyTextChar"/>
          <w:szCs w:val="22"/>
        </w:rPr>
        <w:t xml:space="preserve">Victoria Legal Aid gratefully acknowledge Victoria Law Foundation for establishing and maintaining this publication from </w:t>
      </w:r>
      <w:r w:rsidR="00BB295A" w:rsidRPr="005A15F5">
        <w:rPr>
          <w:rStyle w:val="BodyTextChar"/>
          <w:szCs w:val="22"/>
        </w:rPr>
        <w:t>201</w:t>
      </w:r>
      <w:r w:rsidR="00B54FBC" w:rsidRPr="005A15F5">
        <w:rPr>
          <w:rStyle w:val="BodyTextChar"/>
          <w:szCs w:val="22"/>
        </w:rPr>
        <w:t>5</w:t>
      </w:r>
      <w:r w:rsidR="00BB295A" w:rsidRPr="005A15F5">
        <w:rPr>
          <w:rStyle w:val="BodyTextChar"/>
          <w:szCs w:val="22"/>
        </w:rPr>
        <w:t xml:space="preserve"> until its second edition</w:t>
      </w:r>
      <w:r w:rsidRPr="005A15F5">
        <w:rPr>
          <w:rStyle w:val="BodyTextChar"/>
          <w:szCs w:val="22"/>
        </w:rPr>
        <w:t xml:space="preserve">. </w:t>
      </w:r>
      <w:r w:rsidR="00BB295A" w:rsidRPr="005A15F5">
        <w:rPr>
          <w:rFonts w:cs="Arial"/>
          <w:i/>
          <w:szCs w:val="22"/>
        </w:rPr>
        <w:t xml:space="preserve">Bike law </w:t>
      </w:r>
      <w:r w:rsidR="00BB295A" w:rsidRPr="005A15F5">
        <w:rPr>
          <w:rFonts w:cs="Arial"/>
          <w:szCs w:val="22"/>
        </w:rPr>
        <w:t>was transferred to Victoria Legal Aid in July 2018.</w:t>
      </w:r>
    </w:p>
    <w:p w14:paraId="3EC28280" w14:textId="0781D12B" w:rsidR="00EF61B6" w:rsidRPr="005A15F5" w:rsidRDefault="00EF61B6" w:rsidP="00281974">
      <w:pPr>
        <w:spacing w:line="300" w:lineRule="exact"/>
        <w:rPr>
          <w:szCs w:val="22"/>
        </w:rPr>
      </w:pPr>
      <w:r w:rsidRPr="005A15F5">
        <w:rPr>
          <w:szCs w:val="22"/>
        </w:rPr>
        <w:t xml:space="preserve">The Victoria Law Foundation developed </w:t>
      </w:r>
      <w:r w:rsidRPr="005A15F5">
        <w:rPr>
          <w:i/>
          <w:iCs/>
          <w:szCs w:val="22"/>
        </w:rPr>
        <w:t>Bike law</w:t>
      </w:r>
      <w:r w:rsidRPr="005A15F5">
        <w:rPr>
          <w:szCs w:val="22"/>
        </w:rPr>
        <w:t xml:space="preserve"> in collaboration with the Amy Gillet Foundation, Bicycle Network, Cycling Victoria, City of Melbourne, City of Yarra and VicRoads. </w:t>
      </w:r>
    </w:p>
    <w:p w14:paraId="4B5E89E5" w14:textId="7BAC570C" w:rsidR="00592758" w:rsidRPr="005A15F5" w:rsidRDefault="00592758" w:rsidP="00281974">
      <w:pPr>
        <w:spacing w:line="300" w:lineRule="exact"/>
        <w:rPr>
          <w:szCs w:val="22"/>
        </w:rPr>
      </w:pPr>
      <w:r w:rsidRPr="00592758">
        <w:rPr>
          <w:szCs w:val="22"/>
        </w:rPr>
        <w:t>Victoria Legal Aid would like to thank Road Safety Victoria, Department of Transport, Victoria for assistance and additional images for this edition.</w:t>
      </w:r>
    </w:p>
    <w:bookmarkEnd w:id="12"/>
    <w:p w14:paraId="3D63E932" w14:textId="49A45626" w:rsidR="00307416" w:rsidRPr="009034F1" w:rsidRDefault="00307416" w:rsidP="009034F1">
      <w:pPr>
        <w:pStyle w:val="Heading4"/>
      </w:pPr>
      <w:r w:rsidRPr="009034F1">
        <w:rPr>
          <w:rStyle w:val="VLAheading3Char"/>
          <w:rFonts w:eastAsia="Times" w:cs="Arial"/>
          <w:b/>
          <w:sz w:val="24"/>
          <w:szCs w:val="24"/>
        </w:rPr>
        <w:t xml:space="preserve">© </w:t>
      </w:r>
      <w:r w:rsidR="00E90479" w:rsidRPr="009034F1">
        <w:rPr>
          <w:rStyle w:val="VLAheading3Char"/>
          <w:rFonts w:eastAsia="Times" w:cs="Arial"/>
          <w:b/>
          <w:sz w:val="24"/>
          <w:szCs w:val="24"/>
        </w:rPr>
        <w:t>202</w:t>
      </w:r>
      <w:r w:rsidR="00D474C8" w:rsidRPr="009034F1">
        <w:rPr>
          <w:rStyle w:val="VLAheading3Char"/>
          <w:rFonts w:eastAsia="Times" w:cs="Arial"/>
          <w:b/>
          <w:sz w:val="24"/>
          <w:szCs w:val="24"/>
        </w:rPr>
        <w:t>3</w:t>
      </w:r>
      <w:r w:rsidR="00E90479" w:rsidRPr="009034F1">
        <w:rPr>
          <w:rStyle w:val="VLAheading3Char"/>
          <w:rFonts w:eastAsia="Times" w:cs="Arial"/>
          <w:b/>
          <w:sz w:val="24"/>
          <w:szCs w:val="24"/>
        </w:rPr>
        <w:t xml:space="preserve"> </w:t>
      </w:r>
      <w:r w:rsidRPr="009034F1">
        <w:rPr>
          <w:rStyle w:val="VLAheading3Char"/>
          <w:rFonts w:eastAsia="Times" w:cs="Arial"/>
          <w:b/>
          <w:sz w:val="24"/>
          <w:szCs w:val="24"/>
        </w:rPr>
        <w:t>Victoria Legal Aid</w:t>
      </w:r>
    </w:p>
    <w:p w14:paraId="3CF5FD9A" w14:textId="52A34F60" w:rsidR="00307416" w:rsidRPr="005A15F5" w:rsidRDefault="00307416" w:rsidP="00281974">
      <w:pPr>
        <w:spacing w:line="300" w:lineRule="exact"/>
        <w:rPr>
          <w:szCs w:val="22"/>
        </w:rPr>
      </w:pPr>
      <w:r w:rsidRPr="005A15F5">
        <w:rPr>
          <w:szCs w:val="22"/>
        </w:rPr>
        <w:t>This work is licensed under a Creative Commons Attribution 4.0. You are free to re</w:t>
      </w:r>
      <w:r w:rsidR="00116F98" w:rsidRPr="005A15F5">
        <w:rPr>
          <w:szCs w:val="22"/>
        </w:rPr>
        <w:noBreakHyphen/>
      </w:r>
      <w:r w:rsidRPr="005A15F5">
        <w:rPr>
          <w:szCs w:val="22"/>
        </w:rPr>
        <w:t>use the work under that licence, on the condition that you credit Victoria Legal Aid as author, indicate if changes were made and comply with other licence terms. The licence does not apply to any images, photographs or branding</w:t>
      </w:r>
      <w:r w:rsidR="002D2413" w:rsidRPr="005A15F5">
        <w:rPr>
          <w:szCs w:val="22"/>
        </w:rPr>
        <w:t>,</w:t>
      </w:r>
      <w:r w:rsidRPr="005A15F5">
        <w:rPr>
          <w:szCs w:val="22"/>
        </w:rPr>
        <w:t xml:space="preserve"> including the Victoria Legal Aid logo.</w:t>
      </w:r>
    </w:p>
    <w:p w14:paraId="440EE000" w14:textId="77777777" w:rsidR="00307416" w:rsidRPr="003D0ABB" w:rsidRDefault="00307416" w:rsidP="009034F1">
      <w:pPr>
        <w:pStyle w:val="Heading4"/>
      </w:pPr>
      <w:r w:rsidRPr="003D0ABB">
        <w:t>Changes to the law</w:t>
      </w:r>
    </w:p>
    <w:p w14:paraId="021B83D8" w14:textId="50F5A414" w:rsidR="005A15F5" w:rsidRPr="005A15F5" w:rsidRDefault="005A15F5" w:rsidP="00281974">
      <w:pPr>
        <w:spacing w:line="300" w:lineRule="exact"/>
        <w:rPr>
          <w:szCs w:val="22"/>
        </w:rPr>
      </w:pPr>
      <w:r w:rsidRPr="005012B8">
        <w:rPr>
          <w:szCs w:val="22"/>
        </w:rPr>
        <w:t xml:space="preserve">The law changes all the time. To check for changes you can visit our website, </w:t>
      </w:r>
      <w:bookmarkStart w:id="13" w:name="_Hlk58835487"/>
      <w:r w:rsidRPr="005012B8">
        <w:rPr>
          <w:szCs w:val="22"/>
        </w:rPr>
        <w:t>use our Legal Help Chat</w:t>
      </w:r>
      <w:bookmarkEnd w:id="13"/>
      <w:r w:rsidR="00592758">
        <w:rPr>
          <w:szCs w:val="22"/>
        </w:rPr>
        <w:t xml:space="preserve"> or</w:t>
      </w:r>
      <w:r w:rsidRPr="005012B8">
        <w:rPr>
          <w:szCs w:val="22"/>
        </w:rPr>
        <w:t xml:space="preserve"> phone us.</w:t>
      </w:r>
    </w:p>
    <w:p w14:paraId="62D9763D" w14:textId="2BAD8C2A" w:rsidR="00307416" w:rsidRPr="005A15F5" w:rsidRDefault="00307416" w:rsidP="00281974">
      <w:pPr>
        <w:spacing w:line="300" w:lineRule="exact"/>
        <w:rPr>
          <w:szCs w:val="22"/>
        </w:rPr>
      </w:pPr>
      <w:r w:rsidRPr="009034F1">
        <w:rPr>
          <w:rStyle w:val="Heading5Char"/>
        </w:rPr>
        <w:t>Disclaimer:</w:t>
      </w:r>
      <w:r w:rsidRPr="005A15F5">
        <w:rPr>
          <w:szCs w:val="22"/>
        </w:rPr>
        <w:t xml:space="preserve"> The material in this publication is a general guide only. It is not legal advice. If you need to, please get legal advice about your situation.</w:t>
      </w:r>
    </w:p>
    <w:p w14:paraId="6E19D06C" w14:textId="75BB9A06" w:rsidR="00CF1B7F" w:rsidRDefault="00736213" w:rsidP="00281974">
      <w:pPr>
        <w:spacing w:line="300" w:lineRule="exact"/>
      </w:pPr>
      <w:r w:rsidRPr="005A15F5">
        <w:rPr>
          <w:szCs w:val="22"/>
        </w:rPr>
        <w:t>ISBN 978 1 921949 17 3</w:t>
      </w:r>
      <w:r w:rsidR="00CF1B7F">
        <w:br w:type="page"/>
      </w:r>
    </w:p>
    <w:p w14:paraId="25622090" w14:textId="1BE9A98A" w:rsidR="00CF1B7F" w:rsidRPr="003D0ABB" w:rsidRDefault="00CF1B7F" w:rsidP="003D0ABB">
      <w:pPr>
        <w:pStyle w:val="Heading2"/>
      </w:pPr>
      <w:bookmarkStart w:id="14" w:name="_Toc30172716"/>
      <w:bookmarkStart w:id="15" w:name="_Toc31383164"/>
      <w:bookmarkStart w:id="16" w:name="_Toc31633172"/>
      <w:bookmarkStart w:id="17" w:name="_Toc31636302"/>
      <w:bookmarkStart w:id="18" w:name="_Toc32313694"/>
      <w:bookmarkStart w:id="19" w:name="_Toc32314153"/>
      <w:bookmarkStart w:id="20" w:name="_Toc81432504"/>
      <w:bookmarkStart w:id="21" w:name="_Toc81433973"/>
      <w:bookmarkStart w:id="22" w:name="_Toc81434020"/>
      <w:r w:rsidRPr="003D0ABB">
        <w:lastRenderedPageBreak/>
        <w:t>Victoria Legal Aid</w:t>
      </w:r>
      <w:bookmarkEnd w:id="14"/>
      <w:bookmarkEnd w:id="15"/>
      <w:bookmarkEnd w:id="16"/>
      <w:bookmarkEnd w:id="17"/>
      <w:bookmarkEnd w:id="18"/>
      <w:bookmarkEnd w:id="19"/>
      <w:bookmarkEnd w:id="20"/>
      <w:bookmarkEnd w:id="21"/>
      <w:bookmarkEnd w:id="22"/>
      <w:r w:rsidRPr="003D0ABB">
        <w:t xml:space="preserve"> </w:t>
      </w:r>
    </w:p>
    <w:p w14:paraId="31A0CB42" w14:textId="77777777" w:rsidR="00571663" w:rsidRPr="00571663" w:rsidRDefault="00571663" w:rsidP="00281974">
      <w:pPr>
        <w:pStyle w:val="Heading2"/>
        <w:spacing w:line="300" w:lineRule="exact"/>
        <w:rPr>
          <w:rFonts w:cs="Times New Roman"/>
          <w:b w:val="0"/>
          <w:bCs w:val="0"/>
          <w:iCs w:val="0"/>
          <w:color w:val="auto"/>
          <w:sz w:val="22"/>
          <w:szCs w:val="24"/>
          <w:lang w:eastAsia="en-US"/>
        </w:rPr>
      </w:pPr>
      <w:r w:rsidRPr="00571663">
        <w:rPr>
          <w:rFonts w:cs="Times New Roman"/>
          <w:b w:val="0"/>
          <w:bCs w:val="0"/>
          <w:iCs w:val="0"/>
          <w:color w:val="auto"/>
          <w:sz w:val="22"/>
          <w:szCs w:val="24"/>
          <w:lang w:eastAsia="en-US"/>
        </w:rPr>
        <w:t xml:space="preserve">We serve the Victorian community by providing information, legal </w:t>
      </w:r>
      <w:proofErr w:type="gramStart"/>
      <w:r w:rsidRPr="00571663">
        <w:rPr>
          <w:rFonts w:cs="Times New Roman"/>
          <w:b w:val="0"/>
          <w:bCs w:val="0"/>
          <w:iCs w:val="0"/>
          <w:color w:val="auto"/>
          <w:sz w:val="22"/>
          <w:szCs w:val="24"/>
          <w:lang w:eastAsia="en-US"/>
        </w:rPr>
        <w:t>advice</w:t>
      </w:r>
      <w:proofErr w:type="gramEnd"/>
      <w:r w:rsidRPr="00571663">
        <w:rPr>
          <w:rFonts w:cs="Times New Roman"/>
          <w:b w:val="0"/>
          <w:bCs w:val="0"/>
          <w:iCs w:val="0"/>
          <w:color w:val="auto"/>
          <w:sz w:val="22"/>
          <w:szCs w:val="24"/>
          <w:lang w:eastAsia="en-US"/>
        </w:rPr>
        <w:t xml:space="preserve"> and education with a focus on the prevention and early resolution of legal problems. </w:t>
      </w:r>
    </w:p>
    <w:p w14:paraId="7444F379" w14:textId="77777777" w:rsidR="00571663" w:rsidRPr="00571663" w:rsidRDefault="00571663" w:rsidP="00281974">
      <w:pPr>
        <w:pStyle w:val="Heading2"/>
        <w:spacing w:line="300" w:lineRule="exact"/>
        <w:rPr>
          <w:rFonts w:cs="Times New Roman"/>
          <w:b w:val="0"/>
          <w:bCs w:val="0"/>
          <w:iCs w:val="0"/>
          <w:color w:val="auto"/>
          <w:sz w:val="22"/>
          <w:szCs w:val="24"/>
          <w:lang w:eastAsia="en-US"/>
        </w:rPr>
      </w:pPr>
      <w:r w:rsidRPr="00571663">
        <w:rPr>
          <w:rFonts w:cs="Times New Roman"/>
          <w:b w:val="0"/>
          <w:bCs w:val="0"/>
          <w:iCs w:val="0"/>
          <w:color w:val="auto"/>
          <w:sz w:val="22"/>
          <w:szCs w:val="24"/>
          <w:lang w:eastAsia="en-US"/>
        </w:rPr>
        <w:t>We prioritise more intensive legal services, such as legal advice and representation, to those who need it the most, using evidence to inform what we do. We also recognise the connections between legal and social issues in the way we do our work and advocate for change.</w:t>
      </w:r>
    </w:p>
    <w:p w14:paraId="452EA4F3" w14:textId="70483D5D" w:rsidR="00307416" w:rsidRDefault="00571663" w:rsidP="00281974">
      <w:pPr>
        <w:spacing w:after="360" w:line="300" w:lineRule="exact"/>
      </w:pPr>
      <w:r w:rsidRPr="00571663">
        <w:t>We work to address the barriers that prevent people from accessing the justice system, by participating in systemic reforms and strategic advocacy.</w:t>
      </w:r>
      <w:r w:rsidR="00307416">
        <w:br w:type="page"/>
      </w:r>
    </w:p>
    <w:p w14:paraId="29B5A339" w14:textId="77777777" w:rsidR="00E237AD" w:rsidRDefault="00307416" w:rsidP="003D0ABB">
      <w:pPr>
        <w:pStyle w:val="Heading2"/>
        <w:rPr>
          <w:noProof/>
        </w:rPr>
      </w:pPr>
      <w:bookmarkStart w:id="23" w:name="_Toc30172717"/>
      <w:bookmarkStart w:id="24" w:name="_Toc31383165"/>
      <w:bookmarkStart w:id="25" w:name="_Toc32313695"/>
      <w:bookmarkStart w:id="26" w:name="_Toc32314154"/>
      <w:bookmarkStart w:id="27" w:name="_Toc81432505"/>
      <w:bookmarkStart w:id="28" w:name="_Toc81433974"/>
      <w:bookmarkStart w:id="29" w:name="_Toc81434021"/>
      <w:r w:rsidRPr="005E38B1">
        <w:lastRenderedPageBreak/>
        <w:t>Contents</w:t>
      </w:r>
      <w:bookmarkStart w:id="30" w:name="_Toc381366540"/>
      <w:bookmarkStart w:id="31" w:name="_Toc393377369"/>
      <w:bookmarkStart w:id="32" w:name="_Toc393378281"/>
      <w:bookmarkStart w:id="33" w:name="_Toc404087314"/>
      <w:bookmarkEnd w:id="23"/>
      <w:bookmarkEnd w:id="24"/>
      <w:bookmarkEnd w:id="25"/>
      <w:bookmarkEnd w:id="26"/>
      <w:bookmarkEnd w:id="27"/>
      <w:bookmarkEnd w:id="28"/>
      <w:bookmarkEnd w:id="29"/>
      <w:r w:rsidR="00E066A2" w:rsidRPr="005E224F">
        <w:rPr>
          <w:kern w:val="32"/>
          <w:sz w:val="22"/>
          <w:szCs w:val="22"/>
        </w:rPr>
        <w:fldChar w:fldCharType="begin"/>
      </w:r>
      <w:r w:rsidR="00E066A2" w:rsidRPr="005E224F">
        <w:rPr>
          <w:sz w:val="22"/>
          <w:szCs w:val="22"/>
        </w:rPr>
        <w:instrText xml:space="preserve"> TOC \o "1-2" \h \z \u </w:instrText>
      </w:r>
      <w:r w:rsidR="00E066A2" w:rsidRPr="005E224F">
        <w:rPr>
          <w:kern w:val="32"/>
          <w:sz w:val="22"/>
          <w:szCs w:val="22"/>
        </w:rPr>
        <w:fldChar w:fldCharType="separate"/>
      </w:r>
    </w:p>
    <w:p w14:paraId="5AB010AD" w14:textId="31D839D2"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22" w:history="1">
        <w:r w:rsidR="00E237AD" w:rsidRPr="00DA781D">
          <w:rPr>
            <w:rStyle w:val="Hyperlink"/>
          </w:rPr>
          <w:t>About this booklet</w:t>
        </w:r>
        <w:r w:rsidR="00257249">
          <w:rPr>
            <w:rStyle w:val="Hyperlink"/>
          </w:rPr>
          <w:t xml:space="preserve"> </w:t>
        </w:r>
        <w:r w:rsidR="00E237AD">
          <w:rPr>
            <w:webHidden/>
          </w:rPr>
          <w:tab/>
        </w:r>
        <w:r w:rsidR="00E237AD">
          <w:rPr>
            <w:webHidden/>
          </w:rPr>
          <w:fldChar w:fldCharType="begin"/>
        </w:r>
        <w:r w:rsidR="00E237AD">
          <w:rPr>
            <w:webHidden/>
          </w:rPr>
          <w:instrText xml:space="preserve"> PAGEREF _Toc81434022 \h </w:instrText>
        </w:r>
        <w:r w:rsidR="00E237AD">
          <w:rPr>
            <w:webHidden/>
          </w:rPr>
        </w:r>
        <w:r w:rsidR="00E237AD">
          <w:rPr>
            <w:webHidden/>
          </w:rPr>
          <w:fldChar w:fldCharType="separate"/>
        </w:r>
        <w:r w:rsidR="00E237AD">
          <w:rPr>
            <w:webHidden/>
          </w:rPr>
          <w:t>5</w:t>
        </w:r>
        <w:r w:rsidR="00E237AD">
          <w:rPr>
            <w:webHidden/>
          </w:rPr>
          <w:fldChar w:fldCharType="end"/>
        </w:r>
      </w:hyperlink>
    </w:p>
    <w:p w14:paraId="2F7C97D0" w14:textId="4F2F004F"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23" w:history="1">
        <w:r w:rsidR="00E237AD" w:rsidRPr="00DA781D">
          <w:rPr>
            <w:rStyle w:val="Hyperlink"/>
            <w:rFonts w:eastAsia="Arial Unicode MS"/>
          </w:rPr>
          <w:t>Before you ride – what you need</w:t>
        </w:r>
        <w:r w:rsidR="00257249">
          <w:rPr>
            <w:rStyle w:val="Hyperlink"/>
            <w:rFonts w:eastAsia="Arial Unicode MS"/>
          </w:rPr>
          <w:t xml:space="preserve"> </w:t>
        </w:r>
        <w:r w:rsidR="00E237AD">
          <w:rPr>
            <w:webHidden/>
          </w:rPr>
          <w:tab/>
        </w:r>
        <w:r w:rsidR="00E237AD">
          <w:rPr>
            <w:webHidden/>
          </w:rPr>
          <w:fldChar w:fldCharType="begin"/>
        </w:r>
        <w:r w:rsidR="00E237AD">
          <w:rPr>
            <w:webHidden/>
          </w:rPr>
          <w:instrText xml:space="preserve"> PAGEREF _Toc81434023 \h </w:instrText>
        </w:r>
        <w:r w:rsidR="00E237AD">
          <w:rPr>
            <w:webHidden/>
          </w:rPr>
        </w:r>
        <w:r w:rsidR="00E237AD">
          <w:rPr>
            <w:webHidden/>
          </w:rPr>
          <w:fldChar w:fldCharType="separate"/>
        </w:r>
        <w:r w:rsidR="00E237AD">
          <w:rPr>
            <w:webHidden/>
          </w:rPr>
          <w:t>5</w:t>
        </w:r>
        <w:r w:rsidR="00E237AD">
          <w:rPr>
            <w:webHidden/>
          </w:rPr>
          <w:fldChar w:fldCharType="end"/>
        </w:r>
      </w:hyperlink>
    </w:p>
    <w:p w14:paraId="1718C2FF" w14:textId="592BBA6D"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27" w:history="1">
        <w:r w:rsidR="00E237AD" w:rsidRPr="00DA781D">
          <w:rPr>
            <w:rStyle w:val="Hyperlink"/>
            <w:rFonts w:eastAsia="Arial Unicode MS"/>
          </w:rPr>
          <w:t>Essential road rules</w:t>
        </w:r>
        <w:r w:rsidR="00257249">
          <w:rPr>
            <w:rStyle w:val="Hyperlink"/>
            <w:rFonts w:eastAsia="Arial Unicode MS"/>
          </w:rPr>
          <w:t xml:space="preserve"> </w:t>
        </w:r>
        <w:r w:rsidR="00E237AD">
          <w:rPr>
            <w:webHidden/>
          </w:rPr>
          <w:tab/>
        </w:r>
        <w:r w:rsidR="00E237AD">
          <w:rPr>
            <w:webHidden/>
          </w:rPr>
          <w:fldChar w:fldCharType="begin"/>
        </w:r>
        <w:r w:rsidR="00E237AD">
          <w:rPr>
            <w:webHidden/>
          </w:rPr>
          <w:instrText xml:space="preserve"> PAGEREF _Toc81434027 \h </w:instrText>
        </w:r>
        <w:r w:rsidR="00E237AD">
          <w:rPr>
            <w:webHidden/>
          </w:rPr>
        </w:r>
        <w:r w:rsidR="00E237AD">
          <w:rPr>
            <w:webHidden/>
          </w:rPr>
          <w:fldChar w:fldCharType="separate"/>
        </w:r>
        <w:r w:rsidR="00E237AD">
          <w:rPr>
            <w:webHidden/>
          </w:rPr>
          <w:t>6</w:t>
        </w:r>
        <w:r w:rsidR="00E237AD">
          <w:rPr>
            <w:webHidden/>
          </w:rPr>
          <w:fldChar w:fldCharType="end"/>
        </w:r>
      </w:hyperlink>
    </w:p>
    <w:p w14:paraId="6BD72DB0" w14:textId="7D9BDEBB"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36" w:history="1">
        <w:r w:rsidR="00E237AD" w:rsidRPr="00DA781D">
          <w:rPr>
            <w:rStyle w:val="Hyperlink"/>
            <w:lang w:val="en-US"/>
          </w:rPr>
          <mc:AlternateContent>
            <mc:Choice Requires="wps">
              <w:drawing>
                <wp:inline distT="0" distB="0" distL="0" distR="0" wp14:anchorId="34E5C09E" wp14:editId="6D1B3301">
                  <wp:extent cx="0" cy="0"/>
                  <wp:effectExtent l="0" t="0" r="0" b="0"/>
                  <wp:docPr id="7" name="Lin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E5C52E" id="Line 289"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" strokeweight=".25pt">
                  <w10:anchorlock/>
                </v:line>
              </w:pict>
            </mc:Fallback>
          </mc:AlternateContent>
        </w:r>
        <w:r w:rsidR="00E237AD" w:rsidRPr="00DA781D">
          <w:rPr>
            <w:rStyle w:val="Hyperlink"/>
            <w:lang w:val="en-US"/>
          </w:rPr>
          <w:t>Riding in traffic</w:t>
        </w:r>
        <w:r w:rsidR="00257249">
          <w:rPr>
            <w:rStyle w:val="Hyperlink"/>
            <w:lang w:val="en-US"/>
          </w:rPr>
          <w:t xml:space="preserve"> </w:t>
        </w:r>
        <w:r w:rsidR="00E237AD">
          <w:rPr>
            <w:webHidden/>
          </w:rPr>
          <w:tab/>
        </w:r>
        <w:r w:rsidR="00E237AD">
          <w:rPr>
            <w:webHidden/>
          </w:rPr>
          <w:fldChar w:fldCharType="begin"/>
        </w:r>
        <w:r w:rsidR="00E237AD">
          <w:rPr>
            <w:webHidden/>
          </w:rPr>
          <w:instrText xml:space="preserve"> PAGEREF _Toc81434036 \h </w:instrText>
        </w:r>
        <w:r w:rsidR="00E237AD">
          <w:rPr>
            <w:webHidden/>
          </w:rPr>
        </w:r>
        <w:r w:rsidR="00E237AD">
          <w:rPr>
            <w:webHidden/>
          </w:rPr>
          <w:fldChar w:fldCharType="separate"/>
        </w:r>
        <w:r w:rsidR="00E237AD">
          <w:rPr>
            <w:webHidden/>
          </w:rPr>
          <w:t>9</w:t>
        </w:r>
        <w:r w:rsidR="00E237AD">
          <w:rPr>
            <w:webHidden/>
          </w:rPr>
          <w:fldChar w:fldCharType="end"/>
        </w:r>
      </w:hyperlink>
    </w:p>
    <w:p w14:paraId="56B73A13" w14:textId="3C68EC79"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44" w:history="1">
        <w:r w:rsidR="00E237AD" w:rsidRPr="00DA781D">
          <w:rPr>
            <w:rStyle w:val="Hyperlink"/>
            <w:rFonts w:eastAsia="Arial Unicode MS"/>
            <w:lang w:val="en-US"/>
          </w:rPr>
          <mc:AlternateContent>
            <mc:Choice Requires="wps">
              <w:drawing>
                <wp:inline distT="0" distB="0" distL="0" distR="0" wp14:anchorId="4780A3C0" wp14:editId="2D16D64A">
                  <wp:extent cx="0" cy="0"/>
                  <wp:effectExtent l="0" t="0" r="0" b="0"/>
                  <wp:docPr id="8" name="Line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C19CB1" id="Line 235"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" strokeweight=".25pt">
                  <w10:anchorlock/>
                </v:line>
              </w:pict>
            </mc:Fallback>
          </mc:AlternateContent>
        </w:r>
        <w:r w:rsidR="00E237AD" w:rsidRPr="00DA781D">
          <w:rPr>
            <w:rStyle w:val="Hyperlink"/>
            <w:rFonts w:eastAsia="Arial Unicode MS"/>
            <w:lang w:val="en-US"/>
          </w:rPr>
          <w:t>Riding on bike lanes and paths</w:t>
        </w:r>
        <w:r w:rsidR="00E237AD">
          <w:rPr>
            <w:webHidden/>
          </w:rPr>
          <w:tab/>
        </w:r>
        <w:r w:rsidR="00E237AD">
          <w:rPr>
            <w:webHidden/>
          </w:rPr>
          <w:fldChar w:fldCharType="begin"/>
        </w:r>
        <w:r w:rsidR="00E237AD">
          <w:rPr>
            <w:webHidden/>
          </w:rPr>
          <w:instrText xml:space="preserve"> PAGEREF _Toc81434044 \h </w:instrText>
        </w:r>
        <w:r w:rsidR="00E237AD">
          <w:rPr>
            <w:webHidden/>
          </w:rPr>
        </w:r>
        <w:r w:rsidR="00E237AD">
          <w:rPr>
            <w:webHidden/>
          </w:rPr>
          <w:fldChar w:fldCharType="separate"/>
        </w:r>
        <w:r w:rsidR="00E237AD">
          <w:rPr>
            <w:webHidden/>
          </w:rPr>
          <w:t>12</w:t>
        </w:r>
        <w:r w:rsidR="00E237AD">
          <w:rPr>
            <w:webHidden/>
          </w:rPr>
          <w:fldChar w:fldCharType="end"/>
        </w:r>
      </w:hyperlink>
    </w:p>
    <w:p w14:paraId="059BE6BE" w14:textId="6F87C9A8"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47" w:history="1">
        <w:r w:rsidR="00C67205" w:rsidRPr="00DA781D">
          <w:rPr>
            <w:rStyle w:val="Hyperlink"/>
            <w:rFonts w:eastAsia="Arial Unicode MS"/>
          </w:rPr>
          <w:t>Bikes and children</w:t>
        </w:r>
        <w:r w:rsidR="00C67205">
          <w:rPr>
            <w:webHidden/>
          </w:rPr>
          <w:tab/>
        </w:r>
        <w:r w:rsidR="00C67205">
          <w:rPr>
            <w:webHidden/>
          </w:rPr>
          <w:fldChar w:fldCharType="begin"/>
        </w:r>
        <w:r w:rsidR="00C67205">
          <w:rPr>
            <w:webHidden/>
          </w:rPr>
          <w:instrText xml:space="preserve"> PAGEREF _Toc81434047 \h </w:instrText>
        </w:r>
        <w:r w:rsidR="00C67205">
          <w:rPr>
            <w:webHidden/>
          </w:rPr>
        </w:r>
        <w:r w:rsidR="00C67205">
          <w:rPr>
            <w:webHidden/>
          </w:rPr>
          <w:fldChar w:fldCharType="separate"/>
        </w:r>
        <w:r w:rsidR="00C67205">
          <w:rPr>
            <w:webHidden/>
          </w:rPr>
          <w:t>14</w:t>
        </w:r>
        <w:r w:rsidR="00C67205">
          <w:rPr>
            <w:webHidden/>
          </w:rPr>
          <w:fldChar w:fldCharType="end"/>
        </w:r>
      </w:hyperlink>
    </w:p>
    <w:p w14:paraId="2EF81C01" w14:textId="475037DA"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49" w:history="1">
        <w:r w:rsidR="00C67205" w:rsidRPr="00DA781D">
          <w:rPr>
            <w:rStyle w:val="Hyperlink"/>
          </w:rPr>
          <mc:AlternateContent>
            <mc:Choice Requires="wps">
              <w:drawing>
                <wp:inline distT="0" distB="0" distL="0" distR="0" wp14:anchorId="4B115825" wp14:editId="736F54A9">
                  <wp:extent cx="0" cy="0"/>
                  <wp:effectExtent l="0" t="0" r="0" b="0"/>
                  <wp:docPr id="1" name="Lin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E1C2581" id="Line 163"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" strokeweight=".25pt">
                  <w10:anchorlock/>
                </v:line>
              </w:pict>
            </mc:Fallback>
          </mc:AlternateContent>
        </w:r>
        <w:r w:rsidR="00C67205" w:rsidRPr="00DA781D">
          <w:rPr>
            <w:rStyle w:val="Hyperlink"/>
          </w:rPr>
          <w:t>Fines and crashes</w:t>
        </w:r>
        <w:r w:rsidR="00C67205">
          <w:rPr>
            <w:webHidden/>
          </w:rPr>
          <w:tab/>
        </w:r>
        <w:r w:rsidR="00C67205">
          <w:rPr>
            <w:webHidden/>
          </w:rPr>
          <w:fldChar w:fldCharType="begin"/>
        </w:r>
        <w:r w:rsidR="00C67205">
          <w:rPr>
            <w:webHidden/>
          </w:rPr>
          <w:instrText xml:space="preserve"> PAGEREF _Toc81434049 \h </w:instrText>
        </w:r>
        <w:r w:rsidR="00C67205">
          <w:rPr>
            <w:webHidden/>
          </w:rPr>
        </w:r>
        <w:r w:rsidR="00C67205">
          <w:rPr>
            <w:webHidden/>
          </w:rPr>
          <w:fldChar w:fldCharType="separate"/>
        </w:r>
        <w:r w:rsidR="00C67205">
          <w:rPr>
            <w:webHidden/>
          </w:rPr>
          <w:t>15</w:t>
        </w:r>
        <w:r w:rsidR="00C67205">
          <w:rPr>
            <w:webHidden/>
          </w:rPr>
          <w:fldChar w:fldCharType="end"/>
        </w:r>
      </w:hyperlink>
    </w:p>
    <w:p w14:paraId="38552128" w14:textId="6B7B8FEB" w:rsidR="00E237AD" w:rsidRDefault="00B300F6" w:rsidP="00281974">
      <w:pPr>
        <w:pStyle w:val="TOC2"/>
        <w:spacing w:line="300" w:lineRule="exact"/>
        <w:rPr>
          <w:rFonts w:asciiTheme="minorHAnsi" w:eastAsiaTheme="minorEastAsia" w:hAnsiTheme="minorHAnsi" w:cstheme="minorBidi"/>
          <w:sz w:val="22"/>
          <w:szCs w:val="22"/>
          <w:lang w:eastAsia="en-AU"/>
        </w:rPr>
      </w:pPr>
      <w:hyperlink w:anchor="_Toc81434052" w:history="1">
        <w:r w:rsidR="00C67205" w:rsidRPr="00DA781D">
          <w:rPr>
            <w:rStyle w:val="Hyperlink"/>
            <w:rFonts w:eastAsia="Arial Unicode MS"/>
          </w:rPr>
          <w:t>More information</w:t>
        </w:r>
        <w:r w:rsidR="00C67205">
          <w:rPr>
            <w:rStyle w:val="Hyperlink"/>
            <w:rFonts w:eastAsia="Arial Unicode MS"/>
          </w:rPr>
          <w:t xml:space="preserve"> and where to get help</w:t>
        </w:r>
        <w:r w:rsidR="00C67205">
          <w:rPr>
            <w:webHidden/>
          </w:rPr>
          <w:tab/>
        </w:r>
        <w:r w:rsidR="00C67205">
          <w:rPr>
            <w:webHidden/>
          </w:rPr>
          <w:fldChar w:fldCharType="begin"/>
        </w:r>
        <w:r w:rsidR="00C67205">
          <w:rPr>
            <w:webHidden/>
          </w:rPr>
          <w:instrText xml:space="preserve"> PAGEREF _Toc81434052 \h </w:instrText>
        </w:r>
        <w:r w:rsidR="00C67205">
          <w:rPr>
            <w:webHidden/>
          </w:rPr>
        </w:r>
        <w:r w:rsidR="00C67205">
          <w:rPr>
            <w:webHidden/>
          </w:rPr>
          <w:fldChar w:fldCharType="separate"/>
        </w:r>
        <w:r w:rsidR="00C67205">
          <w:rPr>
            <w:webHidden/>
          </w:rPr>
          <w:t>17</w:t>
        </w:r>
        <w:r w:rsidR="00C67205">
          <w:rPr>
            <w:webHidden/>
          </w:rPr>
          <w:fldChar w:fldCharType="end"/>
        </w:r>
      </w:hyperlink>
    </w:p>
    <w:p w14:paraId="368F5B1C" w14:textId="207EFF4F" w:rsidR="00EC2327" w:rsidRDefault="00E066A2" w:rsidP="00281974">
      <w:pPr>
        <w:pStyle w:val="Heading2"/>
        <w:spacing w:line="300" w:lineRule="exact"/>
      </w:pPr>
      <w:r w:rsidRPr="005E224F">
        <w:rPr>
          <w:sz w:val="22"/>
          <w:szCs w:val="22"/>
        </w:rPr>
        <w:fldChar w:fldCharType="end"/>
      </w:r>
      <w:r w:rsidR="00307416">
        <w:rPr>
          <w:b w:val="0"/>
        </w:rPr>
        <w:br w:type="page"/>
      </w:r>
    </w:p>
    <w:p w14:paraId="174E7CA9" w14:textId="298DE355" w:rsidR="00BB295A" w:rsidRPr="00E86A56" w:rsidRDefault="00307416" w:rsidP="003D0ABB">
      <w:pPr>
        <w:pStyle w:val="Heading2"/>
      </w:pPr>
      <w:bookmarkStart w:id="34" w:name="_Toc81434022"/>
      <w:r w:rsidRPr="00E86A56">
        <w:lastRenderedPageBreak/>
        <w:t>About this booklet</w:t>
      </w:r>
      <w:bookmarkStart w:id="35" w:name="_What_do_these"/>
      <w:bookmarkEnd w:id="30"/>
      <w:bookmarkEnd w:id="31"/>
      <w:bookmarkEnd w:id="32"/>
      <w:bookmarkEnd w:id="33"/>
      <w:bookmarkEnd w:id="34"/>
      <w:bookmarkEnd w:id="35"/>
    </w:p>
    <w:p w14:paraId="3911181E" w14:textId="49676BAB" w:rsidR="00BB295A" w:rsidRPr="00D00B79" w:rsidRDefault="00BB295A" w:rsidP="00281974">
      <w:pPr>
        <w:spacing w:line="300" w:lineRule="exact"/>
        <w:rPr>
          <w:lang w:val="en-US"/>
        </w:rPr>
      </w:pPr>
      <w:r w:rsidRPr="00D00B79">
        <w:rPr>
          <w:lang w:val="en-US"/>
        </w:rPr>
        <w:t xml:space="preserve">This guide covers the essential road rules you need to know as a </w:t>
      </w:r>
      <w:r w:rsidR="009450AB">
        <w:rPr>
          <w:lang w:val="en-US"/>
        </w:rPr>
        <w:t>bicycle</w:t>
      </w:r>
      <w:r w:rsidR="009450AB" w:rsidRPr="00D00B79">
        <w:rPr>
          <w:lang w:val="en-US"/>
        </w:rPr>
        <w:t xml:space="preserve"> </w:t>
      </w:r>
      <w:r w:rsidRPr="00D00B79">
        <w:rPr>
          <w:lang w:val="en-US"/>
        </w:rPr>
        <w:t>rider.</w:t>
      </w:r>
    </w:p>
    <w:p w14:paraId="55CCF54F" w14:textId="21C513A6" w:rsidR="00BB295A" w:rsidRPr="007627EB" w:rsidRDefault="00BB295A" w:rsidP="00281974">
      <w:pPr>
        <w:spacing w:line="300" w:lineRule="exact"/>
        <w:rPr>
          <w:lang w:val="en-US"/>
        </w:rPr>
      </w:pPr>
      <w:r w:rsidRPr="00D00B79">
        <w:rPr>
          <w:lang w:val="en-US"/>
        </w:rPr>
        <w:t>Whether you are on the road, on a path, riding in a group or heading out at night you need to know the road rules to ride responsibly and safely.</w:t>
      </w:r>
    </w:p>
    <w:p w14:paraId="32EBC026" w14:textId="77777777" w:rsidR="00BB295A" w:rsidRPr="00281974" w:rsidRDefault="00BB295A" w:rsidP="008C5D81">
      <w:pPr>
        <w:pStyle w:val="Heading2"/>
      </w:pPr>
      <w:bookmarkStart w:id="36" w:name="_Toc518653535"/>
      <w:bookmarkStart w:id="37" w:name="_Toc81433976"/>
      <w:bookmarkStart w:id="38" w:name="_Toc81434023"/>
      <w:bookmarkStart w:id="39" w:name="_Hlk121127608"/>
      <w:r w:rsidRPr="00281974">
        <w:t>Before you ride – what you need</w:t>
      </w:r>
      <w:bookmarkEnd w:id="36"/>
      <w:bookmarkEnd w:id="37"/>
      <w:bookmarkEnd w:id="38"/>
    </w:p>
    <w:p w14:paraId="19375397" w14:textId="1F9A62B4" w:rsidR="00BB295A" w:rsidRPr="00270A0E" w:rsidRDefault="00BB295A" w:rsidP="00281974">
      <w:pPr>
        <w:spacing w:line="300" w:lineRule="exact"/>
        <w:rPr>
          <w:lang w:val="en-US"/>
        </w:rPr>
      </w:pPr>
      <w:r w:rsidRPr="00270A0E">
        <w:rPr>
          <w:lang w:val="en-US"/>
        </w:rPr>
        <w:t xml:space="preserve">Equipment you need before you ride and how to get </w:t>
      </w:r>
      <w:r w:rsidR="009450AB">
        <w:rPr>
          <w:lang w:val="en-US"/>
        </w:rPr>
        <w:t>bicycle</w:t>
      </w:r>
      <w:r w:rsidR="009450AB" w:rsidRPr="00270A0E">
        <w:rPr>
          <w:lang w:val="en-US"/>
        </w:rPr>
        <w:t xml:space="preserve"> </w:t>
      </w:r>
      <w:r w:rsidRPr="00270A0E">
        <w:rPr>
          <w:lang w:val="en-US"/>
        </w:rPr>
        <w:t>insurance.</w:t>
      </w:r>
    </w:p>
    <w:p w14:paraId="7A8E7CE7" w14:textId="77777777" w:rsidR="00BB295A" w:rsidRPr="0071180A" w:rsidRDefault="00BB295A" w:rsidP="008C5D81">
      <w:pPr>
        <w:pStyle w:val="Heading3"/>
        <w:rPr>
          <w:rFonts w:eastAsia="Arial Unicode MS"/>
        </w:rPr>
      </w:pPr>
      <w:bookmarkStart w:id="40" w:name="_Toc518653536"/>
      <w:bookmarkStart w:id="41" w:name="_Toc81432508"/>
      <w:bookmarkStart w:id="42" w:name="_Toc81433977"/>
      <w:bookmarkStart w:id="43" w:name="_Toc81434024"/>
      <w:r w:rsidRPr="00281974">
        <w:t>Equipment</w:t>
      </w:r>
      <w:bookmarkEnd w:id="40"/>
      <w:bookmarkEnd w:id="41"/>
      <w:bookmarkEnd w:id="42"/>
      <w:bookmarkEnd w:id="43"/>
      <w:r w:rsidRPr="0071180A">
        <w:rPr>
          <w:rFonts w:eastAsia="Arial Unicode MS"/>
        </w:rPr>
        <w:t xml:space="preserve"> </w:t>
      </w:r>
    </w:p>
    <w:p w14:paraId="475A9AD6" w14:textId="77777777" w:rsidR="00BB295A" w:rsidRDefault="00BB295A" w:rsidP="00281974">
      <w:pPr>
        <w:spacing w:line="300" w:lineRule="exact"/>
        <w:rPr>
          <w:lang w:val="en-US"/>
        </w:rPr>
      </w:pPr>
      <w:r w:rsidRPr="00270A0E">
        <w:rPr>
          <w:lang w:val="en-US"/>
        </w:rPr>
        <w:t>Before you ride, the law requires you to have certain equipment to help keep you safe.</w:t>
      </w:r>
    </w:p>
    <w:p w14:paraId="79F2D363" w14:textId="77777777" w:rsidR="00BB295A" w:rsidRPr="003F5250" w:rsidRDefault="00BB295A" w:rsidP="003D0ABB">
      <w:pPr>
        <w:pStyle w:val="Heading4"/>
        <w:rPr>
          <w:lang w:val="en-US"/>
        </w:rPr>
      </w:pPr>
      <w:bookmarkStart w:id="44" w:name="_Toc518653160"/>
      <w:r w:rsidRPr="003F5250">
        <w:rPr>
          <w:lang w:val="en-US"/>
        </w:rPr>
        <w:t xml:space="preserve">Working </w:t>
      </w:r>
      <w:r w:rsidRPr="003F5250">
        <w:t>brakes</w:t>
      </w:r>
      <w:r w:rsidRPr="003F5250">
        <w:rPr>
          <w:lang w:val="en-US"/>
        </w:rPr>
        <w:t xml:space="preserve">, a </w:t>
      </w:r>
      <w:proofErr w:type="gramStart"/>
      <w:r w:rsidRPr="003F5250">
        <w:rPr>
          <w:lang w:val="en-US"/>
        </w:rPr>
        <w:t>bell</w:t>
      </w:r>
      <w:proofErr w:type="gramEnd"/>
      <w:r w:rsidRPr="003F5250">
        <w:rPr>
          <w:lang w:val="en-US"/>
        </w:rPr>
        <w:t xml:space="preserve"> and lights</w:t>
      </w:r>
      <w:bookmarkEnd w:id="44"/>
    </w:p>
    <w:p w14:paraId="73A48063" w14:textId="77777777" w:rsidR="00BB295A" w:rsidRPr="00270A0E" w:rsidRDefault="00BB295A" w:rsidP="00281974">
      <w:pPr>
        <w:spacing w:line="300" w:lineRule="exact"/>
        <w:rPr>
          <w:lang w:val="en-US"/>
        </w:rPr>
      </w:pPr>
      <w:r w:rsidRPr="00270A0E">
        <w:rPr>
          <w:lang w:val="en-US"/>
        </w:rPr>
        <w:t>All bikes must have at least one working brake and a bell, horn or something similar.</w:t>
      </w:r>
    </w:p>
    <w:p w14:paraId="08DE46E3" w14:textId="77777777" w:rsidR="00BB295A" w:rsidRPr="00270A0E" w:rsidRDefault="00BB295A" w:rsidP="00281974">
      <w:pPr>
        <w:spacing w:line="300" w:lineRule="exact"/>
        <w:rPr>
          <w:lang w:val="en-US"/>
        </w:rPr>
      </w:pPr>
      <w:r w:rsidRPr="00270A0E">
        <w:rPr>
          <w:lang w:val="en-US"/>
        </w:rPr>
        <w:t>If you ride at night or in bad weather, you must have attached to your bike:</w:t>
      </w:r>
    </w:p>
    <w:p w14:paraId="52521BC0" w14:textId="77777777" w:rsidR="00BB295A" w:rsidRPr="00270A0E" w:rsidRDefault="00BB295A" w:rsidP="00281974">
      <w:pPr>
        <w:pStyle w:val="ListParagraph"/>
        <w:numPr>
          <w:ilvl w:val="0"/>
          <w:numId w:val="12"/>
        </w:numPr>
        <w:spacing w:after="180" w:line="300" w:lineRule="exact"/>
        <w:ind w:left="714" w:hanging="357"/>
      </w:pPr>
      <w:r w:rsidRPr="00270A0E">
        <w:t>a white light on the front visible from 200 metres</w:t>
      </w:r>
    </w:p>
    <w:p w14:paraId="32FF71D0" w14:textId="77777777" w:rsidR="00BB295A" w:rsidRPr="00270A0E" w:rsidRDefault="00BB295A" w:rsidP="00281974">
      <w:pPr>
        <w:pStyle w:val="ListParagraph"/>
        <w:numPr>
          <w:ilvl w:val="0"/>
          <w:numId w:val="12"/>
        </w:numPr>
        <w:spacing w:after="180" w:line="300" w:lineRule="exact"/>
        <w:ind w:left="714" w:hanging="357"/>
      </w:pPr>
      <w:r w:rsidRPr="00270A0E">
        <w:t>a red light on the back visible from 200 metres, and</w:t>
      </w:r>
    </w:p>
    <w:p w14:paraId="0CBE02F8" w14:textId="77777777" w:rsidR="00BB295A" w:rsidRPr="00495B45" w:rsidRDefault="00BB295A" w:rsidP="00281974">
      <w:pPr>
        <w:pStyle w:val="ListParagraph"/>
        <w:numPr>
          <w:ilvl w:val="0"/>
          <w:numId w:val="12"/>
        </w:numPr>
        <w:spacing w:after="180" w:line="300" w:lineRule="exact"/>
        <w:ind w:left="714" w:hanging="357"/>
      </w:pPr>
      <w:r w:rsidRPr="00270A0E">
        <w:t>a red reflector on the back visible from 50 metres.</w:t>
      </w:r>
    </w:p>
    <w:p w14:paraId="7084A5BA" w14:textId="77777777" w:rsidR="00BB295A" w:rsidRPr="003F5250" w:rsidRDefault="00BB295A" w:rsidP="003D0ABB">
      <w:pPr>
        <w:pStyle w:val="Heading4"/>
        <w:rPr>
          <w:lang w:val="en-US"/>
        </w:rPr>
      </w:pPr>
      <w:bookmarkStart w:id="45" w:name="_Toc518653161"/>
      <w:bookmarkEnd w:id="39"/>
      <w:r w:rsidRPr="003F5250">
        <w:rPr>
          <w:lang w:val="en-US"/>
        </w:rPr>
        <w:t>Wearing the right helmet</w:t>
      </w:r>
      <w:bookmarkEnd w:id="45"/>
    </w:p>
    <w:p w14:paraId="2BD6D545" w14:textId="767BA050" w:rsidR="00BB295A" w:rsidRPr="00495B45" w:rsidRDefault="00BB295A" w:rsidP="00281974">
      <w:pPr>
        <w:spacing w:line="300" w:lineRule="exact"/>
        <w:rPr>
          <w:lang w:val="en-US"/>
        </w:rPr>
      </w:pPr>
      <w:r w:rsidRPr="00495B45">
        <w:rPr>
          <w:lang w:val="en-US"/>
        </w:rPr>
        <w:t xml:space="preserve">When you are riding a bike, you and any passengers must wear a properly fitting and fastened helmet unless you are riding on private property. Your helmet must meet Australian safety standard AS/NZS2063. In exceptional circumstances, </w:t>
      </w:r>
      <w:r w:rsidR="003E4B57">
        <w:rPr>
          <w:lang w:val="en-US"/>
        </w:rPr>
        <w:t xml:space="preserve">your </w:t>
      </w:r>
      <w:r w:rsidR="009D302B">
        <w:rPr>
          <w:lang w:val="en-US"/>
        </w:rPr>
        <w:t>d</w:t>
      </w:r>
      <w:r w:rsidR="003E4B57">
        <w:rPr>
          <w:lang w:val="en-US"/>
        </w:rPr>
        <w:t xml:space="preserve">octor </w:t>
      </w:r>
      <w:r w:rsidRPr="00495B45">
        <w:rPr>
          <w:lang w:val="en-US"/>
        </w:rPr>
        <w:t xml:space="preserve">can authorise you to ride without a helmet for </w:t>
      </w:r>
      <w:r w:rsidRPr="00676EC5">
        <w:rPr>
          <w:lang w:val="en-US"/>
        </w:rPr>
        <w:t>medical reasons.</w:t>
      </w:r>
    </w:p>
    <w:p w14:paraId="6BC085EA" w14:textId="26FBE4B9" w:rsidR="00BB295A" w:rsidRPr="00495B45" w:rsidRDefault="00BB295A" w:rsidP="00281974">
      <w:pPr>
        <w:spacing w:line="300" w:lineRule="exact"/>
        <w:rPr>
          <w:lang w:val="en-US"/>
        </w:rPr>
      </w:pPr>
      <w:r w:rsidRPr="00495B45">
        <w:rPr>
          <w:lang w:val="en-US"/>
        </w:rPr>
        <w:t>A person can also be exempt from wearing a helmet for religious reasons, if religious headdress makes wearing a helmet impractical. An exemption certificate is not required in these circumstances</w:t>
      </w:r>
      <w:r w:rsidR="00660B75">
        <w:rPr>
          <w:lang w:val="en-US"/>
        </w:rPr>
        <w:t>.</w:t>
      </w:r>
    </w:p>
    <w:p w14:paraId="53DE57A5" w14:textId="0A9F229E" w:rsidR="00BB295A" w:rsidRDefault="00102164" w:rsidP="00281974">
      <w:pPr>
        <w:spacing w:line="300" w:lineRule="exact"/>
        <w:rPr>
          <w:lang w:val="en-US"/>
        </w:rPr>
      </w:pPr>
      <w:bookmarkStart w:id="46" w:name="_Hlk121923890"/>
      <w:r>
        <w:rPr>
          <w:lang w:val="en-US"/>
        </w:rPr>
        <w:t>For more information on exemptions visit</w:t>
      </w:r>
      <w:r w:rsidRPr="00495B45">
        <w:rPr>
          <w:lang w:val="en-US"/>
        </w:rPr>
        <w:t xml:space="preserve"> </w:t>
      </w:r>
      <w:r w:rsidR="00AE1EA6">
        <w:rPr>
          <w:lang w:val="en-US"/>
        </w:rPr>
        <w:t xml:space="preserve">the </w:t>
      </w:r>
      <w:hyperlink r:id="rId9" w:history="1">
        <w:r w:rsidR="00BB295A" w:rsidRPr="002C1ECE">
          <w:rPr>
            <w:rStyle w:val="Hyperlink"/>
            <w:lang w:val="en-US"/>
          </w:rPr>
          <w:t>Vic</w:t>
        </w:r>
        <w:r w:rsidR="00660B75">
          <w:rPr>
            <w:rStyle w:val="Hyperlink"/>
            <w:lang w:val="en-US"/>
          </w:rPr>
          <w:t>R</w:t>
        </w:r>
        <w:r w:rsidR="00BB295A" w:rsidRPr="002C1ECE">
          <w:rPr>
            <w:rStyle w:val="Hyperlink"/>
            <w:lang w:val="en-US"/>
          </w:rPr>
          <w:t>oads website</w:t>
        </w:r>
      </w:hyperlink>
      <w:r w:rsidR="00BB295A">
        <w:rPr>
          <w:lang w:val="en-US"/>
        </w:rPr>
        <w:t xml:space="preserve"> </w:t>
      </w:r>
      <w:r>
        <w:rPr>
          <w:lang w:val="en-US"/>
        </w:rPr>
        <w:t>and search ‘e</w:t>
      </w:r>
      <w:r w:rsidRPr="00102164">
        <w:rPr>
          <w:lang w:val="en-US"/>
        </w:rPr>
        <w:t>xemptions from wearing a bicycle helmet</w:t>
      </w:r>
      <w:r>
        <w:rPr>
          <w:lang w:val="en-US"/>
        </w:rPr>
        <w:t xml:space="preserve">’. </w:t>
      </w:r>
      <w:r w:rsidR="009443D8">
        <w:rPr>
          <w:lang w:val="en-US"/>
        </w:rPr>
        <w:t xml:space="preserve">Go to </w:t>
      </w:r>
      <w:r>
        <w:rPr>
          <w:lang w:val="en-US"/>
        </w:rPr>
        <w:t xml:space="preserve">More information and where to get help on page </w:t>
      </w:r>
      <w:r w:rsidR="009F4207">
        <w:rPr>
          <w:lang w:val="en-US"/>
        </w:rPr>
        <w:t>1</w:t>
      </w:r>
      <w:r w:rsidR="00C67205">
        <w:rPr>
          <w:lang w:val="en-US"/>
        </w:rPr>
        <w:t>7</w:t>
      </w:r>
      <w:r>
        <w:rPr>
          <w:lang w:val="en-US"/>
        </w:rPr>
        <w:t>.</w:t>
      </w:r>
    </w:p>
    <w:p w14:paraId="13D535AD" w14:textId="77777777" w:rsidR="00BB295A" w:rsidRPr="00264FF4" w:rsidRDefault="00BB295A" w:rsidP="003D0ABB">
      <w:pPr>
        <w:pStyle w:val="Heading3"/>
        <w:rPr>
          <w:rFonts w:eastAsia="Arial Unicode MS"/>
        </w:rPr>
      </w:pPr>
      <w:bookmarkStart w:id="47" w:name="_Toc518653537"/>
      <w:bookmarkStart w:id="48" w:name="_Toc81432509"/>
      <w:bookmarkStart w:id="49" w:name="_Toc81433978"/>
      <w:bookmarkStart w:id="50" w:name="_Toc81434025"/>
      <w:bookmarkEnd w:id="46"/>
      <w:r w:rsidRPr="00281974">
        <w:t>Insurance</w:t>
      </w:r>
      <w:bookmarkEnd w:id="47"/>
      <w:bookmarkEnd w:id="48"/>
      <w:bookmarkEnd w:id="49"/>
      <w:bookmarkEnd w:id="50"/>
    </w:p>
    <w:p w14:paraId="7578F46D" w14:textId="77777777" w:rsidR="00BB295A" w:rsidRPr="000374F4" w:rsidRDefault="00BB295A" w:rsidP="00281974">
      <w:pPr>
        <w:spacing w:line="300" w:lineRule="exact"/>
        <w:rPr>
          <w:lang w:val="en-US"/>
        </w:rPr>
      </w:pPr>
      <w:r w:rsidRPr="000374F4">
        <w:rPr>
          <w:lang w:val="en-US"/>
        </w:rPr>
        <w:t>You are not legally required to get insurance, but it is a good idea. Insurance can cover you for some of the cost of:</w:t>
      </w:r>
    </w:p>
    <w:p w14:paraId="6428383C" w14:textId="7890D77A" w:rsidR="00BB295A" w:rsidRPr="002D290E" w:rsidRDefault="00BB295A" w:rsidP="00281974">
      <w:pPr>
        <w:pStyle w:val="ListParagraph"/>
        <w:numPr>
          <w:ilvl w:val="0"/>
          <w:numId w:val="33"/>
        </w:numPr>
        <w:spacing w:line="300" w:lineRule="exact"/>
      </w:pPr>
      <w:r w:rsidRPr="002D290E">
        <w:t xml:space="preserve">injuries </w:t>
      </w:r>
      <w:r w:rsidR="00846546">
        <w:t>you have gotten</w:t>
      </w:r>
      <w:r w:rsidRPr="002D290E">
        <w:t xml:space="preserve"> while riding – known as personal injury insurance</w:t>
      </w:r>
    </w:p>
    <w:p w14:paraId="4F099972" w14:textId="19C792D8" w:rsidR="00BB295A" w:rsidRPr="002D290E" w:rsidRDefault="00BB295A" w:rsidP="00281974">
      <w:pPr>
        <w:pStyle w:val="ListParagraph"/>
        <w:numPr>
          <w:ilvl w:val="0"/>
          <w:numId w:val="33"/>
        </w:numPr>
        <w:spacing w:line="300" w:lineRule="exact"/>
      </w:pPr>
      <w:r w:rsidRPr="002D290E">
        <w:t xml:space="preserve">injuries to someone or damage to their property that </w:t>
      </w:r>
      <w:r w:rsidR="00846546">
        <w:t>you have</w:t>
      </w:r>
      <w:r w:rsidR="00846546" w:rsidRPr="002D290E">
        <w:t xml:space="preserve"> </w:t>
      </w:r>
      <w:r w:rsidRPr="002D290E">
        <w:t>caused – known as third</w:t>
      </w:r>
      <w:r w:rsidR="003468A6">
        <w:t xml:space="preserve"> </w:t>
      </w:r>
      <w:r w:rsidR="00294DB9">
        <w:br/>
      </w:r>
      <w:r w:rsidRPr="002D290E">
        <w:t>party insurance</w:t>
      </w:r>
    </w:p>
    <w:p w14:paraId="302297FB" w14:textId="72684F44" w:rsidR="00BB295A" w:rsidRPr="002D290E" w:rsidRDefault="00BB295A" w:rsidP="00281974">
      <w:pPr>
        <w:pStyle w:val="ListParagraph"/>
        <w:numPr>
          <w:ilvl w:val="0"/>
          <w:numId w:val="33"/>
        </w:numPr>
        <w:spacing w:line="300" w:lineRule="exact"/>
      </w:pPr>
      <w:r w:rsidRPr="002D290E">
        <w:t>damage to your bike</w:t>
      </w:r>
    </w:p>
    <w:p w14:paraId="3A2D3267" w14:textId="77777777" w:rsidR="00BB295A" w:rsidRPr="002D290E" w:rsidRDefault="00BB295A" w:rsidP="00281974">
      <w:pPr>
        <w:pStyle w:val="ListParagraph"/>
        <w:numPr>
          <w:ilvl w:val="0"/>
          <w:numId w:val="33"/>
        </w:numPr>
        <w:spacing w:line="300" w:lineRule="exact"/>
      </w:pPr>
      <w:r w:rsidRPr="002D290E">
        <w:t>theft of your bike.</w:t>
      </w:r>
    </w:p>
    <w:p w14:paraId="72F3786D" w14:textId="77777777" w:rsidR="00BB295A" w:rsidRPr="000374F4" w:rsidRDefault="00BB295A" w:rsidP="00281974">
      <w:pPr>
        <w:spacing w:line="300" w:lineRule="exact"/>
        <w:rPr>
          <w:lang w:val="en-US"/>
        </w:rPr>
      </w:pPr>
      <w:r w:rsidRPr="000374F4">
        <w:rPr>
          <w:lang w:val="en-US"/>
        </w:rPr>
        <w:t>Some cycling organisations such as Bicycle Network and Cycling Victoria provide insurance as part of your membership.</w:t>
      </w:r>
    </w:p>
    <w:p w14:paraId="015FD3BB" w14:textId="77777777" w:rsidR="00BB295A" w:rsidRPr="000374F4" w:rsidRDefault="00BB295A" w:rsidP="00281974">
      <w:pPr>
        <w:spacing w:line="300" w:lineRule="exact"/>
        <w:rPr>
          <w:lang w:val="en-US"/>
        </w:rPr>
      </w:pPr>
      <w:r w:rsidRPr="000374F4">
        <w:rPr>
          <w:lang w:val="en-US"/>
        </w:rPr>
        <w:t>You can also get insurance directly through an insurance company. Some companies offer stand-alone bike insurance cover, while others cover your bike as part of home contents insurance.</w:t>
      </w:r>
    </w:p>
    <w:p w14:paraId="544A5039" w14:textId="77777777" w:rsidR="00BB295A" w:rsidRPr="000374F4" w:rsidRDefault="00BB295A" w:rsidP="00281974">
      <w:pPr>
        <w:spacing w:line="300" w:lineRule="exact"/>
        <w:rPr>
          <w:lang w:val="en-US"/>
        </w:rPr>
      </w:pPr>
      <w:r w:rsidRPr="000374F4">
        <w:rPr>
          <w:lang w:val="en-US"/>
        </w:rPr>
        <w:t>Remember that your insurance may not apply if you were acting illegally or riding unsafely.</w:t>
      </w:r>
    </w:p>
    <w:p w14:paraId="32D24611" w14:textId="77777777" w:rsidR="00BB295A" w:rsidRPr="00E86A56" w:rsidRDefault="00BB295A" w:rsidP="003D0ABB">
      <w:pPr>
        <w:pStyle w:val="Heading2"/>
        <w:rPr>
          <w:rFonts w:eastAsia="Arial Unicode MS"/>
        </w:rPr>
      </w:pPr>
      <w:bookmarkStart w:id="51" w:name="_Toc518653538"/>
      <w:bookmarkStart w:id="52" w:name="_Toc81432510"/>
      <w:bookmarkStart w:id="53" w:name="_Toc81433979"/>
      <w:bookmarkStart w:id="54" w:name="_Toc81434026"/>
      <w:r w:rsidRPr="00E86A56">
        <w:rPr>
          <w:rFonts w:eastAsia="Arial Unicode MS"/>
        </w:rPr>
        <w:lastRenderedPageBreak/>
        <w:t>Top 10 safety tips</w:t>
      </w:r>
      <w:bookmarkEnd w:id="51"/>
      <w:bookmarkEnd w:id="52"/>
      <w:bookmarkEnd w:id="53"/>
      <w:bookmarkEnd w:id="54"/>
    </w:p>
    <w:p w14:paraId="17B5CD72" w14:textId="67358D31" w:rsidR="00BB295A" w:rsidRPr="002D290E" w:rsidRDefault="00BB295A" w:rsidP="00281974">
      <w:pPr>
        <w:pStyle w:val="ListParagraph"/>
        <w:numPr>
          <w:ilvl w:val="0"/>
          <w:numId w:val="34"/>
        </w:numPr>
        <w:spacing w:line="300" w:lineRule="exact"/>
      </w:pPr>
      <w:r w:rsidRPr="002D290E">
        <w:t>Wear the right helmet.</w:t>
      </w:r>
    </w:p>
    <w:p w14:paraId="2D2E9251" w14:textId="0C76901B" w:rsidR="00BB295A" w:rsidRPr="002D290E" w:rsidRDefault="00BB295A" w:rsidP="00281974">
      <w:pPr>
        <w:pStyle w:val="ListParagraph"/>
        <w:numPr>
          <w:ilvl w:val="0"/>
          <w:numId w:val="34"/>
        </w:numPr>
        <w:spacing w:line="300" w:lineRule="exact"/>
      </w:pPr>
      <w:r w:rsidRPr="002D290E">
        <w:t xml:space="preserve">Check that your brakes, </w:t>
      </w:r>
      <w:proofErr w:type="gramStart"/>
      <w:r w:rsidRPr="002D290E">
        <w:t>lights</w:t>
      </w:r>
      <w:proofErr w:type="gramEnd"/>
      <w:r w:rsidRPr="002D290E">
        <w:t xml:space="preserve"> and bell are working.</w:t>
      </w:r>
    </w:p>
    <w:p w14:paraId="6EDA927D" w14:textId="3B832696" w:rsidR="00BB295A" w:rsidRPr="002D290E" w:rsidRDefault="00BB295A" w:rsidP="00281974">
      <w:pPr>
        <w:pStyle w:val="ListParagraph"/>
        <w:numPr>
          <w:ilvl w:val="0"/>
          <w:numId w:val="34"/>
        </w:numPr>
        <w:spacing w:line="300" w:lineRule="exact"/>
      </w:pPr>
      <w:r w:rsidRPr="002D290E">
        <w:t>Be alert.</w:t>
      </w:r>
    </w:p>
    <w:p w14:paraId="7FCB75AD" w14:textId="316C2CF9" w:rsidR="00BB295A" w:rsidRPr="002D290E" w:rsidRDefault="00BB295A" w:rsidP="00281974">
      <w:pPr>
        <w:pStyle w:val="ListParagraph"/>
        <w:numPr>
          <w:ilvl w:val="0"/>
          <w:numId w:val="34"/>
        </w:numPr>
        <w:spacing w:line="300" w:lineRule="exact"/>
      </w:pPr>
      <w:r w:rsidRPr="002D290E">
        <w:t>Be predictable.</w:t>
      </w:r>
    </w:p>
    <w:p w14:paraId="16CE570E" w14:textId="1E061630" w:rsidR="00BB295A" w:rsidRPr="002D290E" w:rsidRDefault="00BB295A" w:rsidP="00281974">
      <w:pPr>
        <w:pStyle w:val="ListParagraph"/>
        <w:numPr>
          <w:ilvl w:val="0"/>
          <w:numId w:val="34"/>
        </w:numPr>
        <w:spacing w:line="300" w:lineRule="exact"/>
      </w:pPr>
      <w:r w:rsidRPr="002D290E">
        <w:t>Be visible.</w:t>
      </w:r>
    </w:p>
    <w:p w14:paraId="4B9FD31C" w14:textId="6A8DFF16" w:rsidR="00BB295A" w:rsidRPr="002D290E" w:rsidRDefault="00BB295A" w:rsidP="00281974">
      <w:pPr>
        <w:pStyle w:val="ListParagraph"/>
        <w:numPr>
          <w:ilvl w:val="0"/>
          <w:numId w:val="34"/>
        </w:numPr>
        <w:spacing w:line="300" w:lineRule="exact"/>
      </w:pPr>
      <w:r w:rsidRPr="002D290E">
        <w:t>Ride at a sensible speed.</w:t>
      </w:r>
    </w:p>
    <w:p w14:paraId="454A2040" w14:textId="647FCC0D" w:rsidR="00BB295A" w:rsidRPr="002D290E" w:rsidRDefault="00BB295A" w:rsidP="00281974">
      <w:pPr>
        <w:pStyle w:val="ListParagraph"/>
        <w:numPr>
          <w:ilvl w:val="0"/>
          <w:numId w:val="34"/>
        </w:numPr>
        <w:spacing w:line="300" w:lineRule="exact"/>
      </w:pPr>
      <w:r w:rsidRPr="002D290E">
        <w:t>Use your bell.</w:t>
      </w:r>
    </w:p>
    <w:p w14:paraId="4A45F4B4" w14:textId="15C3FF7E" w:rsidR="00BB295A" w:rsidRPr="002D290E" w:rsidRDefault="00BB295A" w:rsidP="00281974">
      <w:pPr>
        <w:pStyle w:val="ListParagraph"/>
        <w:numPr>
          <w:ilvl w:val="0"/>
          <w:numId w:val="34"/>
        </w:numPr>
        <w:spacing w:line="300" w:lineRule="exact"/>
      </w:pPr>
      <w:r w:rsidRPr="002D290E">
        <w:t>Ride responsibly.</w:t>
      </w:r>
    </w:p>
    <w:p w14:paraId="66992574" w14:textId="18591EDF" w:rsidR="00BB295A" w:rsidRPr="002D290E" w:rsidRDefault="0029362E" w:rsidP="00281974">
      <w:pPr>
        <w:pStyle w:val="ListParagraph"/>
        <w:numPr>
          <w:ilvl w:val="0"/>
          <w:numId w:val="34"/>
        </w:numPr>
        <w:spacing w:line="300" w:lineRule="exact"/>
      </w:pPr>
      <w:r>
        <w:t>Do not</w:t>
      </w:r>
      <w:r w:rsidRPr="002D290E">
        <w:t xml:space="preserve"> </w:t>
      </w:r>
      <w:r w:rsidR="00BB295A" w:rsidRPr="002D290E">
        <w:t>listen to music or use mobile phones.</w:t>
      </w:r>
    </w:p>
    <w:p w14:paraId="1C3EC15D" w14:textId="2E01FF8B" w:rsidR="00BB295A" w:rsidRPr="002D290E" w:rsidRDefault="0029362E" w:rsidP="00281974">
      <w:pPr>
        <w:pStyle w:val="ListParagraph"/>
        <w:numPr>
          <w:ilvl w:val="0"/>
          <w:numId w:val="34"/>
        </w:numPr>
        <w:spacing w:after="180" w:line="300" w:lineRule="exact"/>
        <w:rPr>
          <w:lang w:val="en-US"/>
        </w:rPr>
      </w:pPr>
      <w:r>
        <w:rPr>
          <w:lang w:val="en-US"/>
        </w:rPr>
        <w:t>Do not</w:t>
      </w:r>
      <w:r w:rsidRPr="002D290E">
        <w:rPr>
          <w:lang w:val="en-US"/>
        </w:rPr>
        <w:t xml:space="preserve"> </w:t>
      </w:r>
      <w:r w:rsidR="00BB295A" w:rsidRPr="002D290E">
        <w:rPr>
          <w:lang w:val="en-US"/>
        </w:rPr>
        <w:t>respond to road rage.</w:t>
      </w:r>
    </w:p>
    <w:p w14:paraId="2E8CC7AE" w14:textId="77777777" w:rsidR="00BB295A" w:rsidRPr="00E86A56" w:rsidRDefault="00BB295A" w:rsidP="003D0ABB">
      <w:pPr>
        <w:pStyle w:val="Heading2"/>
        <w:rPr>
          <w:rFonts w:eastAsia="Arial Unicode MS"/>
        </w:rPr>
      </w:pPr>
      <w:bookmarkStart w:id="55" w:name="_Toc518653539"/>
      <w:bookmarkStart w:id="56" w:name="_Toc81434027"/>
      <w:r w:rsidRPr="00E86A56">
        <w:rPr>
          <w:rFonts w:eastAsia="Arial Unicode MS"/>
        </w:rPr>
        <w:t>Essential road rules</w:t>
      </w:r>
      <w:bookmarkEnd w:id="55"/>
      <w:bookmarkEnd w:id="56"/>
    </w:p>
    <w:p w14:paraId="69D52F35" w14:textId="77777777" w:rsidR="00BB295A" w:rsidRDefault="00BB295A" w:rsidP="00281974">
      <w:pPr>
        <w:spacing w:line="300" w:lineRule="exact"/>
        <w:rPr>
          <w:lang w:val="en-US"/>
        </w:rPr>
      </w:pPr>
      <w:bookmarkStart w:id="57" w:name="_Toc293232965"/>
      <w:bookmarkStart w:id="58" w:name="_Toc293233433"/>
      <w:r w:rsidRPr="00ED7E2E">
        <w:rPr>
          <w:lang w:val="en-US"/>
        </w:rPr>
        <w:t xml:space="preserve">As a bike rider you </w:t>
      </w:r>
      <w:proofErr w:type="gramStart"/>
      <w:r w:rsidRPr="00ED7E2E">
        <w:rPr>
          <w:lang w:val="en-US"/>
        </w:rPr>
        <w:t>have to</w:t>
      </w:r>
      <w:proofErr w:type="gramEnd"/>
      <w:r w:rsidRPr="00ED7E2E">
        <w:rPr>
          <w:lang w:val="en-US"/>
        </w:rPr>
        <w:t xml:space="preserve"> follow many of the same rules as motorists. This section covers what they are so you can ride responsibly and safely.</w:t>
      </w:r>
    </w:p>
    <w:p w14:paraId="2D6631A9" w14:textId="06BC3E92" w:rsidR="002D290E" w:rsidRPr="00281974" w:rsidRDefault="00BB295A" w:rsidP="003D0ABB">
      <w:pPr>
        <w:pStyle w:val="Heading3"/>
      </w:pPr>
      <w:bookmarkStart w:id="59" w:name="_Toc518653540"/>
      <w:r w:rsidRPr="00281974">
        <w:t>Safe riding</w:t>
      </w:r>
      <w:bookmarkEnd w:id="59"/>
    </w:p>
    <w:p w14:paraId="16DD58FC" w14:textId="41C30A91" w:rsidR="00BB295A" w:rsidRPr="00ED7E2E" w:rsidRDefault="00BB295A" w:rsidP="00281974">
      <w:pPr>
        <w:spacing w:line="300" w:lineRule="exact"/>
        <w:rPr>
          <w:lang w:val="en-US"/>
        </w:rPr>
      </w:pPr>
      <w:r w:rsidRPr="00ED7E2E">
        <w:rPr>
          <w:lang w:val="en-US"/>
        </w:rPr>
        <w:t>When you are riding your bike you must:</w:t>
      </w:r>
    </w:p>
    <w:p w14:paraId="02F106C6" w14:textId="5CCB9019" w:rsidR="00BB295A" w:rsidRPr="002D290E" w:rsidRDefault="00BB295A" w:rsidP="00281974">
      <w:pPr>
        <w:pStyle w:val="ListParagraph"/>
        <w:numPr>
          <w:ilvl w:val="0"/>
          <w:numId w:val="35"/>
        </w:numPr>
        <w:spacing w:line="300" w:lineRule="exact"/>
      </w:pPr>
      <w:r w:rsidRPr="002D290E">
        <w:t>face forwards and have at least one hand on the handlebars</w:t>
      </w:r>
    </w:p>
    <w:p w14:paraId="739D8E14" w14:textId="77777777" w:rsidR="00BB295A" w:rsidRPr="002D290E" w:rsidRDefault="00BB295A" w:rsidP="00281974">
      <w:pPr>
        <w:pStyle w:val="ListParagraph"/>
        <w:numPr>
          <w:ilvl w:val="0"/>
          <w:numId w:val="35"/>
        </w:numPr>
        <w:spacing w:line="300" w:lineRule="exact"/>
      </w:pPr>
      <w:r w:rsidRPr="002D290E">
        <w:t>keep a safe distance between you and any traffic in front of you.</w:t>
      </w:r>
    </w:p>
    <w:p w14:paraId="7E607F4A" w14:textId="77777777" w:rsidR="00BB295A" w:rsidRPr="00ED7E2E" w:rsidRDefault="00BB295A" w:rsidP="00281974">
      <w:pPr>
        <w:spacing w:line="300" w:lineRule="exact"/>
        <w:rPr>
          <w:lang w:val="en-US"/>
        </w:rPr>
      </w:pPr>
      <w:r w:rsidRPr="00ED7E2E">
        <w:rPr>
          <w:lang w:val="en-US"/>
        </w:rPr>
        <w:t>Make sure you have enough space to stop safely.</w:t>
      </w:r>
    </w:p>
    <w:p w14:paraId="57002B8C" w14:textId="24A583F4" w:rsidR="00BB295A" w:rsidRDefault="00BB295A" w:rsidP="00281974">
      <w:pPr>
        <w:spacing w:line="300" w:lineRule="exact"/>
        <w:rPr>
          <w:lang w:val="en-US"/>
        </w:rPr>
      </w:pPr>
      <w:r w:rsidRPr="00ED7E2E">
        <w:rPr>
          <w:lang w:val="en-US"/>
        </w:rPr>
        <w:t xml:space="preserve">Dinking </w:t>
      </w:r>
      <w:r w:rsidR="002D290E">
        <w:rPr>
          <w:lang w:val="en-US"/>
        </w:rPr>
        <w:t>(having someone sit on your crossbar</w:t>
      </w:r>
      <w:r w:rsidR="003E4B57">
        <w:rPr>
          <w:lang w:val="en-US"/>
        </w:rPr>
        <w:t xml:space="preserve"> or the carrier </w:t>
      </w:r>
      <w:r w:rsidR="00341184">
        <w:rPr>
          <w:lang w:val="en-US"/>
        </w:rPr>
        <w:t xml:space="preserve">rack </w:t>
      </w:r>
      <w:r w:rsidR="003E4B57">
        <w:rPr>
          <w:lang w:val="en-US"/>
        </w:rPr>
        <w:t>above your back whee</w:t>
      </w:r>
      <w:r w:rsidR="007714DF">
        <w:rPr>
          <w:lang w:val="en-US"/>
        </w:rPr>
        <w:t>l</w:t>
      </w:r>
      <w:r w:rsidR="009D302B">
        <w:rPr>
          <w:lang w:val="en-US"/>
        </w:rPr>
        <w:t xml:space="preserve"> </w:t>
      </w:r>
      <w:r w:rsidR="002D290E">
        <w:rPr>
          <w:lang w:val="en-US"/>
        </w:rPr>
        <w:t xml:space="preserve">while you ride) </w:t>
      </w:r>
      <w:r w:rsidRPr="00ED7E2E">
        <w:rPr>
          <w:lang w:val="en-US"/>
        </w:rPr>
        <w:t>is against the law. Passengers can only sit on your bike if they are in a seat for a passenger.</w:t>
      </w:r>
    </w:p>
    <w:p w14:paraId="10308EC4" w14:textId="20CE3F9A" w:rsidR="00960ECA" w:rsidRPr="003D0ABB" w:rsidRDefault="00960ECA" w:rsidP="003D0ABB">
      <w:pPr>
        <w:pStyle w:val="Heading4"/>
      </w:pPr>
      <w:r w:rsidRPr="003D0ABB">
        <w:t>Turning right safely</w:t>
      </w:r>
    </w:p>
    <w:p w14:paraId="1BD791EF" w14:textId="6704356C" w:rsidR="00960ECA" w:rsidRDefault="00E05287" w:rsidP="00281974">
      <w:pPr>
        <w:spacing w:line="300" w:lineRule="exact"/>
        <w:rPr>
          <w:lang w:val="en-US"/>
        </w:rPr>
      </w:pPr>
      <w:r>
        <w:rPr>
          <w:lang w:val="en-US"/>
        </w:rPr>
        <w:t>I</w:t>
      </w:r>
      <w:r w:rsidR="00960ECA" w:rsidRPr="00960ECA">
        <w:rPr>
          <w:lang w:val="en-US"/>
        </w:rPr>
        <w:t>f you want to turn right at any intersection, doing a hook turn is often a safer option</w:t>
      </w:r>
      <w:r w:rsidR="00960ECA">
        <w:rPr>
          <w:lang w:val="en-US"/>
        </w:rPr>
        <w:t xml:space="preserve">, </w:t>
      </w:r>
      <w:r w:rsidR="00960ECA" w:rsidRPr="00960ECA">
        <w:rPr>
          <w:lang w:val="en-US"/>
        </w:rPr>
        <w:t xml:space="preserve">unless a sign </w:t>
      </w:r>
      <w:r w:rsidR="00960ECA">
        <w:rPr>
          <w:lang w:val="en-US"/>
        </w:rPr>
        <w:t xml:space="preserve">says you cannot turn right. </w:t>
      </w:r>
    </w:p>
    <w:p w14:paraId="4322F11A" w14:textId="77777777" w:rsidR="00E237AD" w:rsidRPr="003D0ABB" w:rsidRDefault="00E237AD" w:rsidP="003D0ABB">
      <w:pPr>
        <w:pStyle w:val="Heading4"/>
      </w:pPr>
      <w:r w:rsidRPr="003D0ABB">
        <w:t>Stay safe in heavy traffic</w:t>
      </w:r>
    </w:p>
    <w:p w14:paraId="2E884B50" w14:textId="77777777" w:rsidR="00E237AD" w:rsidRPr="006445DB" w:rsidRDefault="00E237AD" w:rsidP="00281974">
      <w:pPr>
        <w:spacing w:line="300" w:lineRule="exact"/>
      </w:pPr>
      <w:r w:rsidRPr="006445DB">
        <w:t>It can be tricky riding in heavy traffic.</w:t>
      </w:r>
    </w:p>
    <w:p w14:paraId="3DBDFFE0" w14:textId="30304E32" w:rsidR="00E237AD" w:rsidRPr="006445DB" w:rsidRDefault="00E237AD" w:rsidP="00281974">
      <w:pPr>
        <w:spacing w:line="300" w:lineRule="exact"/>
      </w:pPr>
      <w:r w:rsidRPr="006445DB">
        <w:t>Wear bright clothing and switch flashing lights on</w:t>
      </w:r>
      <w:r w:rsidR="0078403D">
        <w:t>.</w:t>
      </w:r>
    </w:p>
    <w:p w14:paraId="3D0DF69D" w14:textId="77777777" w:rsidR="00E237AD" w:rsidRPr="006445DB" w:rsidRDefault="00E237AD" w:rsidP="00281974">
      <w:pPr>
        <w:spacing w:line="300" w:lineRule="exact"/>
      </w:pPr>
      <w:r w:rsidRPr="006445DB">
        <w:t>Do</w:t>
      </w:r>
      <w:r>
        <w:t xml:space="preserve"> not</w:t>
      </w:r>
      <w:r w:rsidRPr="006445DB">
        <w:t xml:space="preserve"> ride in drivers’ blind spots – make sure they can see you.</w:t>
      </w:r>
    </w:p>
    <w:p w14:paraId="5BBAAE63" w14:textId="77777777" w:rsidR="00E237AD" w:rsidRPr="006445DB" w:rsidRDefault="00E237AD" w:rsidP="00281974">
      <w:pPr>
        <w:spacing w:line="300" w:lineRule="exact"/>
      </w:pPr>
      <w:r w:rsidRPr="006445DB">
        <w:t>Do</w:t>
      </w:r>
      <w:r>
        <w:t xml:space="preserve"> not</w:t>
      </w:r>
      <w:r w:rsidRPr="006445DB">
        <w:t xml:space="preserve"> move in and out of traffic – ride in a straight line as much as possible.</w:t>
      </w:r>
    </w:p>
    <w:p w14:paraId="49D673BD" w14:textId="3EFCCACE" w:rsidR="00E237AD" w:rsidRPr="00E237AD" w:rsidRDefault="00E237AD" w:rsidP="00281974">
      <w:pPr>
        <w:spacing w:line="300" w:lineRule="exact"/>
      </w:pPr>
      <w:r w:rsidRPr="006445DB">
        <w:t>Use clear hand signals when changing lanes or turning.</w:t>
      </w:r>
    </w:p>
    <w:p w14:paraId="12FB95D7" w14:textId="2BE4899A" w:rsidR="006445DB" w:rsidRDefault="006445DB" w:rsidP="003D0ABB">
      <w:pPr>
        <w:pStyle w:val="Heading3"/>
      </w:pPr>
      <w:r>
        <w:t>Dooring</w:t>
      </w:r>
    </w:p>
    <w:p w14:paraId="58B02036" w14:textId="2794868C" w:rsidR="006445DB" w:rsidRDefault="006445DB" w:rsidP="00281974">
      <w:pPr>
        <w:spacing w:line="300" w:lineRule="exact"/>
      </w:pPr>
      <w:r>
        <w:t>Dooring is when someone causes a hazard to a bike rider by opening a car door. Opening a door into the path of traffic is an offence. Bike riders can be hit by the door and even go into the path of oncoming traffic.</w:t>
      </w:r>
    </w:p>
    <w:p w14:paraId="2E4FD767" w14:textId="005D82DF" w:rsidR="006445DB" w:rsidRPr="003D0ABB" w:rsidRDefault="006445DB" w:rsidP="003D0ABB">
      <w:pPr>
        <w:pStyle w:val="Heading4"/>
      </w:pPr>
      <w:r w:rsidRPr="003D0ABB">
        <w:t>Watch out for car doors opening</w:t>
      </w:r>
    </w:p>
    <w:p w14:paraId="07FA7464" w14:textId="1190A1A7" w:rsidR="006445DB" w:rsidRDefault="006445DB" w:rsidP="00281974">
      <w:pPr>
        <w:spacing w:line="300" w:lineRule="exact"/>
      </w:pPr>
      <w:r>
        <w:t xml:space="preserve">Try to stay aware of car doors </w:t>
      </w:r>
      <w:r w:rsidR="003E4B57">
        <w:t xml:space="preserve">in case they </w:t>
      </w:r>
      <w:r>
        <w:t xml:space="preserve">open suddenly. Before opening car doors, drivers and their passengers should check for bike </w:t>
      </w:r>
      <w:r w:rsidR="009D302B">
        <w:t xml:space="preserve">riders, </w:t>
      </w:r>
      <w:r>
        <w:t xml:space="preserve">but accidents can happen. Drivers should use mirrors and do </w:t>
      </w:r>
      <w:r>
        <w:lastRenderedPageBreak/>
        <w:t>a head check before opening a car door</w:t>
      </w:r>
      <w:r w:rsidR="00F70528">
        <w:t>. P</w:t>
      </w:r>
      <w:r w:rsidR="003E4B57">
        <w:t>assengers should do a head check too</w:t>
      </w:r>
      <w:r>
        <w:t>. One way to do this is to reach across to open the door with the hand that is furthest away from the door.</w:t>
      </w:r>
    </w:p>
    <w:p w14:paraId="77D09FEA" w14:textId="77777777" w:rsidR="006445DB" w:rsidRDefault="006445DB" w:rsidP="00281974">
      <w:pPr>
        <w:spacing w:line="300" w:lineRule="exact"/>
      </w:pPr>
      <w:r>
        <w:t>Follow these safety tips:</w:t>
      </w:r>
    </w:p>
    <w:p w14:paraId="1993CE38" w14:textId="3EC010E6" w:rsidR="006445DB" w:rsidRPr="00425591" w:rsidRDefault="00264FF4" w:rsidP="00281974">
      <w:pPr>
        <w:pStyle w:val="ListParagraph"/>
        <w:numPr>
          <w:ilvl w:val="0"/>
          <w:numId w:val="43"/>
        </w:numPr>
        <w:spacing w:line="300" w:lineRule="exact"/>
      </w:pPr>
      <w:r>
        <w:t>l</w:t>
      </w:r>
      <w:r w:rsidRPr="00425591">
        <w:t xml:space="preserve">ook </w:t>
      </w:r>
      <w:r w:rsidR="006445DB" w:rsidRPr="00425591">
        <w:t>out for people getting in and out of parked cars</w:t>
      </w:r>
    </w:p>
    <w:p w14:paraId="15EE5B9C" w14:textId="69552463" w:rsidR="00E237AD" w:rsidRPr="00425591" w:rsidRDefault="00264FF4" w:rsidP="00281974">
      <w:pPr>
        <w:pStyle w:val="ListParagraph"/>
        <w:numPr>
          <w:ilvl w:val="0"/>
          <w:numId w:val="43"/>
        </w:numPr>
        <w:spacing w:line="300" w:lineRule="exact"/>
      </w:pPr>
      <w:r>
        <w:t>s</w:t>
      </w:r>
      <w:r w:rsidRPr="00425591">
        <w:t xml:space="preserve">tay </w:t>
      </w:r>
      <w:r w:rsidR="006445DB" w:rsidRPr="00425591">
        <w:t>out of the car door zone and ride at a speed that lets you avoid a collision.</w:t>
      </w:r>
    </w:p>
    <w:p w14:paraId="3C9388D4" w14:textId="77777777" w:rsidR="00BB295A" w:rsidRDefault="00BB295A" w:rsidP="008C5D81">
      <w:pPr>
        <w:pStyle w:val="Heading3"/>
      </w:pPr>
      <w:bookmarkStart w:id="60" w:name="_Toc518653541"/>
      <w:bookmarkStart w:id="61" w:name="_Toc81432512"/>
      <w:bookmarkStart w:id="62" w:name="_Toc81433981"/>
      <w:bookmarkStart w:id="63" w:name="_Toc81434028"/>
      <w:r w:rsidRPr="00281974">
        <w:t xml:space="preserve">Traffic </w:t>
      </w:r>
      <w:r w:rsidRPr="00B01D68">
        <w:t xml:space="preserve">lights, </w:t>
      </w:r>
      <w:proofErr w:type="gramStart"/>
      <w:r w:rsidRPr="00B01D68">
        <w:t>signals</w:t>
      </w:r>
      <w:proofErr w:type="gramEnd"/>
      <w:r w:rsidRPr="00B01D68">
        <w:t xml:space="preserve"> </w:t>
      </w:r>
      <w:r w:rsidRPr="00281974">
        <w:t xml:space="preserve">and </w:t>
      </w:r>
      <w:r w:rsidRPr="00B01D68">
        <w:t>signs</w:t>
      </w:r>
      <w:bookmarkEnd w:id="60"/>
      <w:bookmarkEnd w:id="61"/>
      <w:bookmarkEnd w:id="62"/>
      <w:bookmarkEnd w:id="63"/>
    </w:p>
    <w:p w14:paraId="02F5073C" w14:textId="77777777" w:rsidR="00BB295A" w:rsidRPr="00ED7E2E" w:rsidRDefault="00BB295A" w:rsidP="00281974">
      <w:pPr>
        <w:spacing w:line="300" w:lineRule="exact"/>
        <w:rPr>
          <w:lang w:val="en-US"/>
        </w:rPr>
      </w:pPr>
      <w:r w:rsidRPr="00ED7E2E">
        <w:rPr>
          <w:lang w:val="en-US"/>
        </w:rPr>
        <w:t>You must obey traffic lights, signals, signs and road markings, and follow the road rules on</w:t>
      </w:r>
      <w:r>
        <w:rPr>
          <w:lang w:val="en-US"/>
        </w:rPr>
        <w:t xml:space="preserve"> </w:t>
      </w:r>
      <w:r w:rsidRPr="00ED7E2E">
        <w:rPr>
          <w:lang w:val="en-US"/>
        </w:rPr>
        <w:t>stopping and giving way.</w:t>
      </w:r>
    </w:p>
    <w:p w14:paraId="0D233096" w14:textId="77777777" w:rsidR="00BB295A" w:rsidRPr="00ED7E2E" w:rsidRDefault="00BB295A" w:rsidP="00281974">
      <w:pPr>
        <w:spacing w:line="300" w:lineRule="exact"/>
        <w:rPr>
          <w:lang w:val="en-US"/>
        </w:rPr>
      </w:pPr>
      <w:r w:rsidRPr="00ED7E2E">
        <w:rPr>
          <w:lang w:val="en-US"/>
        </w:rPr>
        <w:t>If there are no traffic lights, signs or lines at an intersection, you must give way to any vehicle on your right that would cross your path.</w:t>
      </w:r>
    </w:p>
    <w:p w14:paraId="69BDFB6D" w14:textId="77777777" w:rsidR="00BB295A" w:rsidRPr="00961CD1" w:rsidRDefault="00BB295A" w:rsidP="008C5D81">
      <w:pPr>
        <w:pStyle w:val="Heading4"/>
        <w:rPr>
          <w:lang w:val="en-US"/>
        </w:rPr>
      </w:pPr>
      <w:bookmarkStart w:id="64" w:name="_Toc518653168"/>
      <w:r w:rsidRPr="00961CD1">
        <w:rPr>
          <w:lang w:val="en-US"/>
        </w:rPr>
        <w:t xml:space="preserve">Traffic </w:t>
      </w:r>
      <w:r w:rsidRPr="008C5D81">
        <w:t>lights</w:t>
      </w:r>
      <w:bookmarkEnd w:id="64"/>
    </w:p>
    <w:p w14:paraId="386365EE" w14:textId="77777777" w:rsidR="00BB295A" w:rsidRPr="00843DF1" w:rsidRDefault="00BB295A" w:rsidP="00281974">
      <w:pPr>
        <w:spacing w:line="300" w:lineRule="exact"/>
        <w:rPr>
          <w:lang w:val="en-US"/>
        </w:rPr>
      </w:pPr>
      <w:r w:rsidRPr="00843DF1">
        <w:rPr>
          <w:lang w:val="en-US"/>
        </w:rPr>
        <w:t>You must obey any traffic lights, including bike traffic lights that use bike symbols. You must also obey traffic arrows if you are about to make a turn.</w:t>
      </w:r>
    </w:p>
    <w:p w14:paraId="584A336D" w14:textId="77777777" w:rsidR="00BB295A" w:rsidRPr="00843DF1" w:rsidRDefault="00BB295A" w:rsidP="00281974">
      <w:pPr>
        <w:spacing w:line="300" w:lineRule="exact"/>
        <w:rPr>
          <w:lang w:val="en-US"/>
        </w:rPr>
      </w:pPr>
      <w:r w:rsidRPr="00843DF1">
        <w:rPr>
          <w:lang w:val="en-US"/>
        </w:rPr>
        <w:t>You must always:</w:t>
      </w:r>
    </w:p>
    <w:p w14:paraId="7204E810" w14:textId="6FD89FEC" w:rsidR="00BB295A" w:rsidRPr="002D290E" w:rsidRDefault="00BB295A" w:rsidP="00281974">
      <w:pPr>
        <w:pStyle w:val="ListParagraph"/>
        <w:numPr>
          <w:ilvl w:val="0"/>
          <w:numId w:val="36"/>
        </w:numPr>
        <w:spacing w:line="300" w:lineRule="exact"/>
      </w:pPr>
      <w:r w:rsidRPr="002D290E">
        <w:t>give way to pedestrians who are crossing on the road you are turning into, even if there are no pedestrian lights or the pedestrian lights are not green</w:t>
      </w:r>
    </w:p>
    <w:p w14:paraId="72C6C569" w14:textId="06766498" w:rsidR="00BB295A" w:rsidRPr="002D290E" w:rsidRDefault="00BB295A" w:rsidP="00281974">
      <w:pPr>
        <w:pStyle w:val="ListParagraph"/>
        <w:numPr>
          <w:ilvl w:val="0"/>
          <w:numId w:val="36"/>
        </w:numPr>
        <w:spacing w:line="300" w:lineRule="exact"/>
      </w:pPr>
      <w:r w:rsidRPr="002D290E">
        <w:t>stop at yellow lights and arrows when it is safe to do so.</w:t>
      </w:r>
    </w:p>
    <w:p w14:paraId="4E903080" w14:textId="54D7D2D7" w:rsidR="00BB295A" w:rsidRPr="008C5D81" w:rsidRDefault="00BB295A" w:rsidP="008C5D81">
      <w:pPr>
        <w:pStyle w:val="Heading4"/>
      </w:pPr>
      <w:bookmarkStart w:id="65" w:name="_Toc518653169"/>
      <w:r w:rsidRPr="008C5D81">
        <w:t>Stop signs and lines</w:t>
      </w:r>
      <w:bookmarkEnd w:id="65"/>
    </w:p>
    <w:p w14:paraId="0CA172F3" w14:textId="2893986F" w:rsidR="00BB295A" w:rsidRPr="00843DF1" w:rsidRDefault="00BB295A" w:rsidP="00281974">
      <w:pPr>
        <w:spacing w:line="300" w:lineRule="exact"/>
        <w:rPr>
          <w:lang w:val="en-US"/>
        </w:rPr>
      </w:pPr>
      <w:r w:rsidRPr="00843DF1">
        <w:rPr>
          <w:lang w:val="en-US"/>
        </w:rPr>
        <w:t xml:space="preserve">You must obey </w:t>
      </w:r>
      <w:r w:rsidR="002D290E">
        <w:rPr>
          <w:lang w:val="en-US"/>
        </w:rPr>
        <w:t>s</w:t>
      </w:r>
      <w:r w:rsidRPr="00843DF1">
        <w:rPr>
          <w:lang w:val="en-US"/>
        </w:rPr>
        <w:t>top signs and lines.</w:t>
      </w:r>
    </w:p>
    <w:p w14:paraId="28C37C97" w14:textId="77777777" w:rsidR="00BB295A" w:rsidRPr="00843DF1" w:rsidRDefault="00BB295A" w:rsidP="00281974">
      <w:pPr>
        <w:spacing w:line="300" w:lineRule="exact"/>
        <w:rPr>
          <w:lang w:val="en-US"/>
        </w:rPr>
      </w:pPr>
      <w:r w:rsidRPr="00843DF1">
        <w:rPr>
          <w:lang w:val="en-US"/>
        </w:rPr>
        <w:t>At a stop line, you must come to a complete stop and usually give way to any vehicles already in, entering or approaching an intersection.</w:t>
      </w:r>
    </w:p>
    <w:p w14:paraId="28977049" w14:textId="77777777" w:rsidR="00BB295A" w:rsidRPr="00DF01F8" w:rsidRDefault="00BB295A" w:rsidP="00281974">
      <w:pPr>
        <w:spacing w:line="300" w:lineRule="exact"/>
        <w:rPr>
          <w:lang w:val="en-US"/>
        </w:rPr>
      </w:pPr>
      <w:r w:rsidRPr="00843DF1">
        <w:rPr>
          <w:lang w:val="en-US"/>
        </w:rPr>
        <w:t>A stop line is an unbroken white line across a road lane.</w:t>
      </w:r>
    </w:p>
    <w:p w14:paraId="54BB6D9F" w14:textId="5670D1AD" w:rsidR="00BB295A" w:rsidRPr="008C5D81" w:rsidRDefault="00BB295A" w:rsidP="008C5D81">
      <w:pPr>
        <w:pStyle w:val="Heading4"/>
      </w:pPr>
      <w:r w:rsidRPr="008C5D81">
        <w:t xml:space="preserve">Give </w:t>
      </w:r>
      <w:r w:rsidR="002D290E" w:rsidRPr="008C5D81">
        <w:t>w</w:t>
      </w:r>
      <w:r w:rsidRPr="008C5D81">
        <w:t>ay signs and lines</w:t>
      </w:r>
    </w:p>
    <w:p w14:paraId="35694315" w14:textId="3E0CFFC5" w:rsidR="00BB295A" w:rsidRPr="00317D91" w:rsidRDefault="00BB295A" w:rsidP="00281974">
      <w:pPr>
        <w:spacing w:line="300" w:lineRule="exact"/>
        <w:rPr>
          <w:lang w:val="en-US"/>
        </w:rPr>
      </w:pPr>
      <w:r w:rsidRPr="00317D91">
        <w:rPr>
          <w:lang w:val="en-US"/>
        </w:rPr>
        <w:t xml:space="preserve">You must obey </w:t>
      </w:r>
      <w:r w:rsidR="002D290E">
        <w:rPr>
          <w:lang w:val="en-US"/>
        </w:rPr>
        <w:t>g</w:t>
      </w:r>
      <w:r w:rsidRPr="00317D91">
        <w:rPr>
          <w:lang w:val="en-US"/>
        </w:rPr>
        <w:t xml:space="preserve">ive </w:t>
      </w:r>
      <w:r w:rsidR="002D290E">
        <w:rPr>
          <w:lang w:val="en-US"/>
        </w:rPr>
        <w:t>w</w:t>
      </w:r>
      <w:r w:rsidRPr="00317D91">
        <w:rPr>
          <w:lang w:val="en-US"/>
        </w:rPr>
        <w:t>ay signs and lines.</w:t>
      </w:r>
    </w:p>
    <w:p w14:paraId="223F39B3" w14:textId="77777777" w:rsidR="00BB295A" w:rsidRPr="00317D91" w:rsidRDefault="00BB295A" w:rsidP="00281974">
      <w:pPr>
        <w:spacing w:line="300" w:lineRule="exact"/>
        <w:rPr>
          <w:lang w:val="en-US"/>
        </w:rPr>
      </w:pPr>
      <w:r w:rsidRPr="00317D91">
        <w:rPr>
          <w:lang w:val="en-US"/>
        </w:rPr>
        <w:t xml:space="preserve">At a </w:t>
      </w:r>
      <w:proofErr w:type="spellStart"/>
      <w:r w:rsidRPr="00317D91">
        <w:rPr>
          <w:lang w:val="en-US"/>
        </w:rPr>
        <w:t>give</w:t>
      </w:r>
      <w:proofErr w:type="spellEnd"/>
      <w:r w:rsidRPr="00317D91">
        <w:rPr>
          <w:lang w:val="en-US"/>
        </w:rPr>
        <w:t xml:space="preserve"> way line, you must slow down and stop if necessary to avoid a collision.</w:t>
      </w:r>
    </w:p>
    <w:p w14:paraId="6E953CED" w14:textId="0E1F64BB" w:rsidR="00BB295A" w:rsidRPr="00317D91" w:rsidRDefault="00BB295A" w:rsidP="00281974">
      <w:pPr>
        <w:spacing w:line="300" w:lineRule="exact"/>
        <w:rPr>
          <w:lang w:val="en-US"/>
        </w:rPr>
      </w:pPr>
      <w:r w:rsidRPr="00317D91">
        <w:rPr>
          <w:lang w:val="en-US"/>
        </w:rPr>
        <w:t>If you are stationary</w:t>
      </w:r>
      <w:r w:rsidR="002D290E">
        <w:rPr>
          <w:lang w:val="en-US"/>
        </w:rPr>
        <w:t xml:space="preserve"> (stopped)</w:t>
      </w:r>
      <w:r w:rsidRPr="00317D91">
        <w:rPr>
          <w:lang w:val="en-US"/>
        </w:rPr>
        <w:t>, you must remain stationary until it is safe to go.</w:t>
      </w:r>
    </w:p>
    <w:p w14:paraId="6E4F3313" w14:textId="77777777" w:rsidR="00BB295A" w:rsidRPr="00317D91" w:rsidRDefault="00BB295A" w:rsidP="00281974">
      <w:pPr>
        <w:spacing w:line="300" w:lineRule="exact"/>
        <w:rPr>
          <w:lang w:val="en-US"/>
        </w:rPr>
      </w:pPr>
      <w:r w:rsidRPr="00317D91">
        <w:rPr>
          <w:lang w:val="en-US"/>
        </w:rPr>
        <w:t>You must give way to any vehicles already in, entering or approaching an intersection.</w:t>
      </w:r>
    </w:p>
    <w:p w14:paraId="6F675E27" w14:textId="77777777" w:rsidR="00BB295A" w:rsidRPr="00317D91" w:rsidRDefault="00BB295A" w:rsidP="00281974">
      <w:pPr>
        <w:spacing w:line="300" w:lineRule="exact"/>
        <w:rPr>
          <w:lang w:val="en-US"/>
        </w:rPr>
      </w:pPr>
      <w:r w:rsidRPr="00317D91">
        <w:rPr>
          <w:lang w:val="en-US"/>
        </w:rPr>
        <w:t>A give way line is a broken white line across a road lane.</w:t>
      </w:r>
    </w:p>
    <w:p w14:paraId="6B9400EA" w14:textId="74963292" w:rsidR="00BB295A" w:rsidRPr="00281974" w:rsidRDefault="00BB295A" w:rsidP="008C5D81">
      <w:pPr>
        <w:pStyle w:val="Heading3"/>
      </w:pPr>
      <w:bookmarkStart w:id="66" w:name="_Toc518653542"/>
      <w:bookmarkStart w:id="67" w:name="_Toc81432513"/>
      <w:bookmarkStart w:id="68" w:name="_Toc81433982"/>
      <w:bookmarkStart w:id="69" w:name="_Toc81434029"/>
      <w:r w:rsidRPr="00281974">
        <w:t xml:space="preserve">Turning and </w:t>
      </w:r>
      <w:bookmarkEnd w:id="66"/>
      <w:bookmarkEnd w:id="67"/>
      <w:bookmarkEnd w:id="68"/>
      <w:bookmarkEnd w:id="69"/>
      <w:r w:rsidR="00281974" w:rsidRPr="008D5F44">
        <w:t>signalling</w:t>
      </w:r>
    </w:p>
    <w:p w14:paraId="27F40FDD" w14:textId="77777777" w:rsidR="00BB295A" w:rsidRPr="00317D91" w:rsidRDefault="00BB295A" w:rsidP="00281974">
      <w:pPr>
        <w:spacing w:line="300" w:lineRule="exact"/>
        <w:rPr>
          <w:lang w:val="en-US"/>
        </w:rPr>
      </w:pPr>
      <w:r w:rsidRPr="00317D91">
        <w:rPr>
          <w:lang w:val="en-US"/>
        </w:rPr>
        <w:t>You must give way to pedestrians crossing the road you are turning into whether there are pedestrian lights or not.</w:t>
      </w:r>
    </w:p>
    <w:p w14:paraId="591158B1" w14:textId="77777777" w:rsidR="00BB295A" w:rsidRPr="008C5D81" w:rsidRDefault="00BB295A" w:rsidP="008C5D81">
      <w:pPr>
        <w:pStyle w:val="Heading4"/>
      </w:pPr>
      <w:bookmarkStart w:id="70" w:name="_Toc518653172"/>
      <w:r w:rsidRPr="008C5D81">
        <w:t>Turning right</w:t>
      </w:r>
      <w:bookmarkEnd w:id="70"/>
    </w:p>
    <w:p w14:paraId="09845C1D" w14:textId="77777777" w:rsidR="00BB295A" w:rsidRPr="00317D91" w:rsidRDefault="00BB295A" w:rsidP="00281974">
      <w:pPr>
        <w:spacing w:line="300" w:lineRule="exact"/>
        <w:rPr>
          <w:lang w:val="en-US"/>
        </w:rPr>
      </w:pPr>
      <w:r w:rsidRPr="00317D91">
        <w:rPr>
          <w:lang w:val="en-US"/>
        </w:rPr>
        <w:t>Whenever you are moving over to the right, including when changing lanes or turning right, you must signal by extending your right arm out to the side.</w:t>
      </w:r>
    </w:p>
    <w:p w14:paraId="35CE87E6" w14:textId="77777777" w:rsidR="00BB295A" w:rsidRPr="008C5D81" w:rsidRDefault="00BB295A" w:rsidP="008C5D81">
      <w:pPr>
        <w:pStyle w:val="Heading4"/>
      </w:pPr>
      <w:bookmarkStart w:id="71" w:name="_Toc518653173"/>
      <w:r w:rsidRPr="008C5D81">
        <w:lastRenderedPageBreak/>
        <w:t>Turning left</w:t>
      </w:r>
      <w:bookmarkEnd w:id="71"/>
    </w:p>
    <w:p w14:paraId="4F404158" w14:textId="3FE5E5D0" w:rsidR="00BB295A" w:rsidRPr="00317D91" w:rsidRDefault="00BB295A" w:rsidP="00281974">
      <w:pPr>
        <w:spacing w:line="300" w:lineRule="exact"/>
        <w:rPr>
          <w:lang w:val="en-US"/>
        </w:rPr>
      </w:pPr>
      <w:r w:rsidRPr="00317D91">
        <w:rPr>
          <w:lang w:val="en-US"/>
        </w:rPr>
        <w:t xml:space="preserve">You do not have to signal if </w:t>
      </w:r>
      <w:r w:rsidR="00846546" w:rsidRPr="00317D91">
        <w:rPr>
          <w:lang w:val="en-US"/>
        </w:rPr>
        <w:t>you</w:t>
      </w:r>
      <w:r w:rsidR="00846546">
        <w:rPr>
          <w:lang w:val="en-US"/>
        </w:rPr>
        <w:t xml:space="preserve"> are</w:t>
      </w:r>
      <w:r w:rsidR="00846546" w:rsidRPr="00317D91">
        <w:rPr>
          <w:lang w:val="en-US"/>
        </w:rPr>
        <w:t xml:space="preserve"> </w:t>
      </w:r>
      <w:r w:rsidRPr="00317D91">
        <w:rPr>
          <w:lang w:val="en-US"/>
        </w:rPr>
        <w:t xml:space="preserve">turning left, but </w:t>
      </w:r>
      <w:r w:rsidR="002B45EF">
        <w:rPr>
          <w:lang w:val="en-US"/>
        </w:rPr>
        <w:t>it is</w:t>
      </w:r>
      <w:r w:rsidR="002B45EF" w:rsidRPr="00317D91">
        <w:rPr>
          <w:lang w:val="en-US"/>
        </w:rPr>
        <w:t xml:space="preserve"> </w:t>
      </w:r>
      <w:proofErr w:type="gramStart"/>
      <w:r w:rsidRPr="00317D91">
        <w:rPr>
          <w:lang w:val="en-US"/>
        </w:rPr>
        <w:t>a good idea</w:t>
      </w:r>
      <w:proofErr w:type="gramEnd"/>
      <w:r w:rsidRPr="00317D91">
        <w:rPr>
          <w:lang w:val="en-US"/>
        </w:rPr>
        <w:t xml:space="preserve"> to.</w:t>
      </w:r>
    </w:p>
    <w:p w14:paraId="6F17AF0C" w14:textId="77777777" w:rsidR="00BB295A" w:rsidRPr="00317D91" w:rsidRDefault="00BB295A" w:rsidP="008C5D81">
      <w:pPr>
        <w:pStyle w:val="Heading3"/>
        <w:rPr>
          <w:lang w:val="en-US"/>
        </w:rPr>
      </w:pPr>
      <w:bookmarkStart w:id="72" w:name="_Toc518653543"/>
      <w:bookmarkStart w:id="73" w:name="_Toc81432514"/>
      <w:bookmarkStart w:id="74" w:name="_Toc81433983"/>
      <w:bookmarkStart w:id="75" w:name="_Toc81434030"/>
      <w:r w:rsidRPr="00281974">
        <w:t>Speed</w:t>
      </w:r>
      <w:bookmarkEnd w:id="72"/>
      <w:bookmarkEnd w:id="73"/>
      <w:bookmarkEnd w:id="74"/>
      <w:bookmarkEnd w:id="75"/>
    </w:p>
    <w:p w14:paraId="7AA356A4" w14:textId="16F23423" w:rsidR="00BB295A" w:rsidRPr="00317D91" w:rsidRDefault="00BB295A" w:rsidP="00281974">
      <w:pPr>
        <w:spacing w:line="300" w:lineRule="exact"/>
        <w:rPr>
          <w:lang w:val="en-US"/>
        </w:rPr>
      </w:pPr>
      <w:r w:rsidRPr="00317D91">
        <w:rPr>
          <w:lang w:val="en-US"/>
        </w:rPr>
        <w:t>You must obey the speed limit. It is also a serious offence to ride at a dangerous speed.</w:t>
      </w:r>
    </w:p>
    <w:p w14:paraId="673FD85F" w14:textId="633D75C8" w:rsidR="00BB295A" w:rsidRPr="00317D91" w:rsidRDefault="00BB295A" w:rsidP="00281974">
      <w:pPr>
        <w:spacing w:line="300" w:lineRule="exact"/>
        <w:rPr>
          <w:lang w:val="en-US"/>
        </w:rPr>
      </w:pPr>
      <w:r w:rsidRPr="00317D91">
        <w:rPr>
          <w:lang w:val="en-US"/>
        </w:rPr>
        <w:t xml:space="preserve">Speed limits are the maximum speed you are allowed to ride. You need to ride to the conditions. </w:t>
      </w:r>
      <w:r w:rsidR="001A27F6">
        <w:rPr>
          <w:lang w:val="en-US"/>
        </w:rPr>
        <w:br/>
      </w:r>
      <w:r w:rsidRPr="00317D91">
        <w:rPr>
          <w:lang w:val="en-US"/>
        </w:rPr>
        <w:t>To ride safely you might need to ride more slowly than the speed limit.</w:t>
      </w:r>
    </w:p>
    <w:p w14:paraId="175CAC06" w14:textId="77777777" w:rsidR="00BB295A" w:rsidRPr="00317D91" w:rsidRDefault="00BB295A" w:rsidP="00281974">
      <w:pPr>
        <w:spacing w:line="300" w:lineRule="exact"/>
        <w:rPr>
          <w:lang w:val="en-US"/>
        </w:rPr>
      </w:pPr>
      <w:r w:rsidRPr="00317D91">
        <w:rPr>
          <w:lang w:val="en-US"/>
        </w:rPr>
        <w:t>Speed limits are often shown by speed limit signs – but even without signs speed limits still apply:</w:t>
      </w:r>
    </w:p>
    <w:p w14:paraId="0EAA903E" w14:textId="093E7BF7" w:rsidR="00BB295A" w:rsidRPr="00D95CDD" w:rsidRDefault="00AE1EA6" w:rsidP="00281974">
      <w:pPr>
        <w:pStyle w:val="ListParagraph"/>
        <w:numPr>
          <w:ilvl w:val="0"/>
          <w:numId w:val="38"/>
        </w:numPr>
        <w:spacing w:line="300" w:lineRule="exact"/>
      </w:pPr>
      <w:r w:rsidRPr="00D95CDD">
        <w:t>i</w:t>
      </w:r>
      <w:r w:rsidR="00BB295A" w:rsidRPr="00D95CDD">
        <w:t>n built-up areas where there are no signs, the speed limit is 50 km</w:t>
      </w:r>
      <w:r w:rsidRPr="00D95CDD">
        <w:t xml:space="preserve"> per hour</w:t>
      </w:r>
    </w:p>
    <w:p w14:paraId="1937E24D" w14:textId="3D266888" w:rsidR="00BB295A" w:rsidRPr="00D95CDD" w:rsidRDefault="00AE1EA6" w:rsidP="00281974">
      <w:pPr>
        <w:pStyle w:val="ListParagraph"/>
        <w:numPr>
          <w:ilvl w:val="0"/>
          <w:numId w:val="38"/>
        </w:numPr>
        <w:spacing w:line="300" w:lineRule="exact"/>
      </w:pPr>
      <w:r w:rsidRPr="00D95CDD">
        <w:t>i</w:t>
      </w:r>
      <w:r w:rsidR="00BB295A" w:rsidRPr="00D95CDD">
        <w:t>n country areas where there are no signs, the speed limit is 100 km</w:t>
      </w:r>
      <w:r w:rsidRPr="00D95CDD">
        <w:t xml:space="preserve"> per hour</w:t>
      </w:r>
    </w:p>
    <w:p w14:paraId="0FF15547" w14:textId="29766589" w:rsidR="00BB295A" w:rsidRPr="00D95CDD" w:rsidRDefault="00AE1EA6" w:rsidP="00281974">
      <w:pPr>
        <w:pStyle w:val="ListParagraph"/>
        <w:numPr>
          <w:ilvl w:val="0"/>
          <w:numId w:val="38"/>
        </w:numPr>
        <w:spacing w:line="300" w:lineRule="exact"/>
      </w:pPr>
      <w:r w:rsidRPr="00D95CDD">
        <w:t>n</w:t>
      </w:r>
      <w:r w:rsidR="00BB295A" w:rsidRPr="00D95CDD">
        <w:t>ear schools and in shopping strips, the speed limit, marked by a sign, is often 40 km</w:t>
      </w:r>
      <w:r w:rsidRPr="00D95CDD">
        <w:t xml:space="preserve"> per hour</w:t>
      </w:r>
      <w:r w:rsidR="00BB295A" w:rsidRPr="00D95CDD">
        <w:t>.</w:t>
      </w:r>
    </w:p>
    <w:p w14:paraId="54E37DBB" w14:textId="7A8FEE2F" w:rsidR="002D290E" w:rsidRDefault="00BB295A" w:rsidP="00281974">
      <w:pPr>
        <w:spacing w:line="300" w:lineRule="exact"/>
        <w:rPr>
          <w:lang w:val="en-US"/>
        </w:rPr>
      </w:pPr>
      <w:r w:rsidRPr="00317D91">
        <w:rPr>
          <w:lang w:val="en-US"/>
        </w:rPr>
        <w:t xml:space="preserve">In an area shared with </w:t>
      </w:r>
      <w:r w:rsidR="00F07367" w:rsidRPr="00317D91">
        <w:rPr>
          <w:lang w:val="en-US"/>
        </w:rPr>
        <w:t>pedestrians and</w:t>
      </w:r>
      <w:r w:rsidRPr="00317D91">
        <w:rPr>
          <w:lang w:val="en-US"/>
        </w:rPr>
        <w:t xml:space="preserve"> marked by a </w:t>
      </w:r>
      <w:r w:rsidR="009252C8">
        <w:rPr>
          <w:lang w:val="en-US"/>
        </w:rPr>
        <w:t>s</w:t>
      </w:r>
      <w:r w:rsidRPr="00317D91">
        <w:rPr>
          <w:lang w:val="en-US"/>
        </w:rPr>
        <w:t xml:space="preserve">hared </w:t>
      </w:r>
      <w:r w:rsidR="009252C8">
        <w:rPr>
          <w:lang w:val="en-US"/>
        </w:rPr>
        <w:t>z</w:t>
      </w:r>
      <w:r w:rsidRPr="00317D91">
        <w:rPr>
          <w:lang w:val="en-US"/>
        </w:rPr>
        <w:t>one sign, the speed limit is 10 km</w:t>
      </w:r>
      <w:r w:rsidR="00AE1EA6">
        <w:rPr>
          <w:lang w:val="en-US"/>
        </w:rPr>
        <w:t xml:space="preserve"> </w:t>
      </w:r>
      <w:r w:rsidR="0023747A">
        <w:rPr>
          <w:lang w:val="en-US"/>
        </w:rPr>
        <w:br/>
      </w:r>
      <w:r w:rsidR="00AE1EA6">
        <w:rPr>
          <w:lang w:val="en-US"/>
        </w:rPr>
        <w:t>per hour.</w:t>
      </w:r>
    </w:p>
    <w:p w14:paraId="5AAD92B8" w14:textId="77777777" w:rsidR="002D290E" w:rsidRPr="00281974" w:rsidRDefault="002D290E" w:rsidP="008C5D81">
      <w:pPr>
        <w:pStyle w:val="Heading3"/>
      </w:pPr>
      <w:r w:rsidRPr="00281974">
        <w:t>Car overtaking or passing bikes</w:t>
      </w:r>
    </w:p>
    <w:p w14:paraId="4FE2721D" w14:textId="3CA8041B" w:rsidR="002D290E" w:rsidRDefault="002D290E" w:rsidP="00281974">
      <w:pPr>
        <w:spacing w:line="300" w:lineRule="exact"/>
        <w:rPr>
          <w:lang w:val="en-US"/>
        </w:rPr>
      </w:pPr>
      <w:r w:rsidRPr="002D290E">
        <w:rPr>
          <w:lang w:val="en-US"/>
        </w:rPr>
        <w:t xml:space="preserve">When overtaking or passing a bike, car drivers </w:t>
      </w:r>
      <w:r w:rsidR="003E4B57">
        <w:rPr>
          <w:lang w:val="en-US"/>
        </w:rPr>
        <w:t>must</w:t>
      </w:r>
      <w:r w:rsidR="003E4B57" w:rsidRPr="002D290E">
        <w:rPr>
          <w:lang w:val="en-US"/>
        </w:rPr>
        <w:t xml:space="preserve"> </w:t>
      </w:r>
      <w:r w:rsidRPr="002D290E">
        <w:rPr>
          <w:lang w:val="en-US"/>
        </w:rPr>
        <w:t xml:space="preserve">keep at least </w:t>
      </w:r>
      <w:r>
        <w:rPr>
          <w:lang w:val="en-US"/>
        </w:rPr>
        <w:t>one</w:t>
      </w:r>
      <w:r w:rsidRPr="002D290E">
        <w:rPr>
          <w:lang w:val="en-US"/>
        </w:rPr>
        <w:t xml:space="preserve"> metre clear in zones up to 60</w:t>
      </w:r>
      <w:r w:rsidR="004A5767">
        <w:rPr>
          <w:lang w:val="en-US"/>
        </w:rPr>
        <w:t> </w:t>
      </w:r>
      <w:r w:rsidRPr="002D290E">
        <w:rPr>
          <w:lang w:val="en-US"/>
        </w:rPr>
        <w:t>km</w:t>
      </w:r>
      <w:r>
        <w:rPr>
          <w:lang w:val="en-US"/>
        </w:rPr>
        <w:t xml:space="preserve"> per hour</w:t>
      </w:r>
      <w:r w:rsidRPr="002D290E">
        <w:rPr>
          <w:lang w:val="en-US"/>
        </w:rPr>
        <w:t xml:space="preserve"> and at least 1.5</w:t>
      </w:r>
      <w:r>
        <w:rPr>
          <w:lang w:val="en-US"/>
        </w:rPr>
        <w:t xml:space="preserve"> metres</w:t>
      </w:r>
      <w:r w:rsidRPr="002D290E">
        <w:rPr>
          <w:lang w:val="en-US"/>
        </w:rPr>
        <w:t xml:space="preserve"> if going </w:t>
      </w:r>
      <w:r w:rsidR="00A87A2F">
        <w:rPr>
          <w:lang w:val="en-US"/>
        </w:rPr>
        <w:t>more than</w:t>
      </w:r>
      <w:r w:rsidR="00A87A2F" w:rsidRPr="002D290E">
        <w:rPr>
          <w:lang w:val="en-US"/>
        </w:rPr>
        <w:t xml:space="preserve"> </w:t>
      </w:r>
      <w:r w:rsidRPr="002D290E">
        <w:rPr>
          <w:lang w:val="en-US"/>
        </w:rPr>
        <w:t>60</w:t>
      </w:r>
      <w:r w:rsidR="004A5767">
        <w:rPr>
          <w:lang w:val="en-US"/>
        </w:rPr>
        <w:t xml:space="preserve"> </w:t>
      </w:r>
      <w:r w:rsidRPr="002D290E">
        <w:rPr>
          <w:lang w:val="en-US"/>
        </w:rPr>
        <w:t>km</w:t>
      </w:r>
      <w:r>
        <w:rPr>
          <w:lang w:val="en-US"/>
        </w:rPr>
        <w:t xml:space="preserve"> per hour.</w:t>
      </w:r>
    </w:p>
    <w:p w14:paraId="19E14169" w14:textId="787A299A" w:rsidR="00AE1EA6" w:rsidRPr="00281974" w:rsidRDefault="00AE1EA6" w:rsidP="008C5D81">
      <w:pPr>
        <w:pStyle w:val="Heading3"/>
      </w:pPr>
      <w:r w:rsidRPr="00281974">
        <w:t>Overtaking a vehicle that is turning left</w:t>
      </w:r>
    </w:p>
    <w:p w14:paraId="232058B9" w14:textId="411F0B81" w:rsidR="00AE1EA6" w:rsidRDefault="00AE1EA6" w:rsidP="00281974">
      <w:pPr>
        <w:spacing w:line="300" w:lineRule="exact"/>
        <w:rPr>
          <w:lang w:val="en-US"/>
        </w:rPr>
      </w:pPr>
      <w:r w:rsidRPr="00AE1EA6">
        <w:rPr>
          <w:lang w:val="en-US"/>
        </w:rPr>
        <w:t xml:space="preserve">You must not overtake a vehicle on the left if it is indicating left and </w:t>
      </w:r>
      <w:r w:rsidR="000534CD">
        <w:rPr>
          <w:lang w:val="en-US"/>
        </w:rPr>
        <w:t xml:space="preserve">already </w:t>
      </w:r>
      <w:r w:rsidRPr="00AE1EA6">
        <w:rPr>
          <w:lang w:val="en-US"/>
        </w:rPr>
        <w:t>turning left.</w:t>
      </w:r>
      <w:bookmarkStart w:id="76" w:name="_Toc518653544"/>
    </w:p>
    <w:p w14:paraId="4B96CA2F" w14:textId="164D00B2" w:rsidR="00BB295A" w:rsidRPr="00281974" w:rsidRDefault="00BB295A" w:rsidP="008C5D81">
      <w:pPr>
        <w:pStyle w:val="Heading3"/>
      </w:pPr>
      <w:bookmarkStart w:id="77" w:name="_Toc81432515"/>
      <w:bookmarkStart w:id="78" w:name="_Toc81433984"/>
      <w:bookmarkStart w:id="79" w:name="_Toc81434031"/>
      <w:r w:rsidRPr="00281974">
        <w:t>Causing a traffic hazard</w:t>
      </w:r>
      <w:bookmarkEnd w:id="76"/>
      <w:bookmarkEnd w:id="77"/>
      <w:bookmarkEnd w:id="78"/>
      <w:bookmarkEnd w:id="79"/>
    </w:p>
    <w:p w14:paraId="72D73E12" w14:textId="77777777" w:rsidR="00BB295A" w:rsidRPr="00CC501E" w:rsidRDefault="00BB295A" w:rsidP="00281974">
      <w:pPr>
        <w:spacing w:line="300" w:lineRule="exact"/>
        <w:rPr>
          <w:lang w:val="en-US"/>
        </w:rPr>
      </w:pPr>
      <w:r w:rsidRPr="00CC501E">
        <w:rPr>
          <w:lang w:val="en-US"/>
        </w:rPr>
        <w:t>You must not cause a traffic hazard by putting others at risk. This includes riding into the path of a driver or a pedestrian, riding too fast for the conditions or not looking before pulling out into traffic.</w:t>
      </w:r>
    </w:p>
    <w:p w14:paraId="46751FF1" w14:textId="77777777" w:rsidR="00BB295A" w:rsidRPr="00281974" w:rsidRDefault="00BB295A" w:rsidP="008C5D81">
      <w:pPr>
        <w:pStyle w:val="Heading3"/>
      </w:pPr>
      <w:bookmarkStart w:id="80" w:name="_Toc518653545"/>
      <w:bookmarkStart w:id="81" w:name="_Toc81432516"/>
      <w:bookmarkStart w:id="82" w:name="_Toc81433985"/>
      <w:bookmarkStart w:id="83" w:name="_Toc81434032"/>
      <w:r w:rsidRPr="00281974">
        <w:t>Mobile phones</w:t>
      </w:r>
      <w:bookmarkEnd w:id="80"/>
      <w:bookmarkEnd w:id="81"/>
      <w:bookmarkEnd w:id="82"/>
      <w:bookmarkEnd w:id="83"/>
    </w:p>
    <w:p w14:paraId="16572D81" w14:textId="237664C8" w:rsidR="00BB295A" w:rsidRPr="00CC501E" w:rsidRDefault="00BB295A" w:rsidP="00281974">
      <w:pPr>
        <w:spacing w:line="300" w:lineRule="exact"/>
        <w:rPr>
          <w:lang w:val="en-US"/>
        </w:rPr>
      </w:pPr>
      <w:r w:rsidRPr="00CC501E">
        <w:rPr>
          <w:lang w:val="en-US"/>
        </w:rPr>
        <w:t xml:space="preserve">When riding a bike, you must not hold a mobile phone, use it to send text messages or touch it </w:t>
      </w:r>
      <w:r w:rsidR="001E2FEB">
        <w:rPr>
          <w:lang w:val="en-US"/>
        </w:rPr>
        <w:br/>
      </w:r>
      <w:r w:rsidRPr="00CC501E">
        <w:rPr>
          <w:lang w:val="en-US"/>
        </w:rPr>
        <w:t>in any way.</w:t>
      </w:r>
    </w:p>
    <w:p w14:paraId="2979763F" w14:textId="53A51C6C" w:rsidR="00BB295A" w:rsidRPr="00CC501E" w:rsidRDefault="00BB295A" w:rsidP="00281974">
      <w:pPr>
        <w:spacing w:line="300" w:lineRule="exact"/>
        <w:rPr>
          <w:lang w:val="en-US"/>
        </w:rPr>
      </w:pPr>
      <w:r w:rsidRPr="00CC501E">
        <w:rPr>
          <w:lang w:val="en-US"/>
        </w:rPr>
        <w:t xml:space="preserve">You can use a mobile phone </w:t>
      </w:r>
      <w:proofErr w:type="gramStart"/>
      <w:r w:rsidRPr="00CC501E">
        <w:rPr>
          <w:lang w:val="en-US"/>
        </w:rPr>
        <w:t>as long as</w:t>
      </w:r>
      <w:proofErr w:type="gramEnd"/>
      <w:r w:rsidRPr="00CC501E">
        <w:rPr>
          <w:lang w:val="en-US"/>
        </w:rPr>
        <w:t xml:space="preserve"> it</w:t>
      </w:r>
      <w:r w:rsidR="004A5767">
        <w:rPr>
          <w:lang w:val="en-US"/>
        </w:rPr>
        <w:t xml:space="preserve"> i</w:t>
      </w:r>
      <w:r w:rsidRPr="00CC501E">
        <w:rPr>
          <w:lang w:val="en-US"/>
        </w:rPr>
        <w:t>s hands-fre</w:t>
      </w:r>
      <w:r w:rsidR="00AE1EA6">
        <w:rPr>
          <w:lang w:val="en-US"/>
        </w:rPr>
        <w:t>e</w:t>
      </w:r>
      <w:r w:rsidRPr="00CC501E">
        <w:rPr>
          <w:lang w:val="en-US"/>
        </w:rPr>
        <w:t xml:space="preserve"> – either fixed to your bike or in your pocket or </w:t>
      </w:r>
      <w:r w:rsidR="004A5767" w:rsidRPr="00CC501E">
        <w:rPr>
          <w:lang w:val="en-US"/>
        </w:rPr>
        <w:t>backpack</w:t>
      </w:r>
      <w:r w:rsidRPr="00CC501E">
        <w:rPr>
          <w:lang w:val="en-US"/>
        </w:rPr>
        <w:t xml:space="preserve"> – and only used for calls, listening to music or GPS navigation.</w:t>
      </w:r>
    </w:p>
    <w:p w14:paraId="33BA1432" w14:textId="77777777" w:rsidR="00BB295A" w:rsidRPr="00CC501E" w:rsidRDefault="00BB295A" w:rsidP="00281974">
      <w:pPr>
        <w:spacing w:line="300" w:lineRule="exact"/>
        <w:rPr>
          <w:lang w:val="en-US"/>
        </w:rPr>
      </w:pPr>
      <w:r w:rsidRPr="00CC501E">
        <w:rPr>
          <w:lang w:val="en-US"/>
        </w:rPr>
        <w:t>For your safety, it is better not to use your phone at all while riding.</w:t>
      </w:r>
    </w:p>
    <w:p w14:paraId="04A59CAE" w14:textId="77777777" w:rsidR="00BB295A" w:rsidRPr="00281974" w:rsidRDefault="00BB295A" w:rsidP="008C5D81">
      <w:pPr>
        <w:pStyle w:val="Heading3"/>
      </w:pPr>
      <w:bookmarkStart w:id="84" w:name="_Toc518653546"/>
      <w:bookmarkStart w:id="85" w:name="_Toc81432517"/>
      <w:bookmarkStart w:id="86" w:name="_Toc81433986"/>
      <w:bookmarkStart w:id="87" w:name="_Toc81434033"/>
      <w:r w:rsidRPr="00281974">
        <w:t>Taking your bike on public transport</w:t>
      </w:r>
      <w:bookmarkEnd w:id="84"/>
      <w:bookmarkEnd w:id="85"/>
      <w:bookmarkEnd w:id="86"/>
      <w:bookmarkEnd w:id="87"/>
    </w:p>
    <w:p w14:paraId="607882DF" w14:textId="77777777" w:rsidR="00BB295A" w:rsidRPr="008C5D81" w:rsidRDefault="00BB295A" w:rsidP="008C5D81">
      <w:pPr>
        <w:pStyle w:val="Heading4"/>
        <w:rPr>
          <w:rFonts w:eastAsia="Arial Unicode MS"/>
        </w:rPr>
      </w:pPr>
      <w:r w:rsidRPr="008C5D81">
        <w:t>Trains</w:t>
      </w:r>
    </w:p>
    <w:p w14:paraId="0A417FAE" w14:textId="24E03943" w:rsidR="00BB295A" w:rsidRPr="00CC501E" w:rsidRDefault="00BB295A" w:rsidP="00281974">
      <w:pPr>
        <w:spacing w:line="300" w:lineRule="exact"/>
        <w:rPr>
          <w:lang w:val="en-US"/>
        </w:rPr>
      </w:pPr>
      <w:r w:rsidRPr="00CC501E">
        <w:rPr>
          <w:lang w:val="en-US"/>
        </w:rPr>
        <w:t xml:space="preserve">You can take a regular bike on the train, but you </w:t>
      </w:r>
      <w:r w:rsidR="002B45EF">
        <w:rPr>
          <w:lang w:val="en-US"/>
        </w:rPr>
        <w:t>cannot</w:t>
      </w:r>
      <w:r w:rsidR="002B45EF" w:rsidRPr="00CC501E">
        <w:rPr>
          <w:lang w:val="en-US"/>
        </w:rPr>
        <w:t xml:space="preserve"> </w:t>
      </w:r>
      <w:r w:rsidRPr="00CC501E">
        <w:rPr>
          <w:lang w:val="en-US"/>
        </w:rPr>
        <w:t>board at the first door of the front carriage. The first door is for people using wheelchairs and mobility scooters.</w:t>
      </w:r>
    </w:p>
    <w:p w14:paraId="0DCBE173" w14:textId="77777777" w:rsidR="00BB295A" w:rsidRPr="00CC501E" w:rsidRDefault="00BB295A" w:rsidP="00281974">
      <w:pPr>
        <w:spacing w:line="300" w:lineRule="exact"/>
        <w:rPr>
          <w:lang w:val="en-US"/>
        </w:rPr>
      </w:pPr>
      <w:r w:rsidRPr="00CC501E">
        <w:rPr>
          <w:lang w:val="en-US"/>
        </w:rPr>
        <w:t>If you have a folding bike, you can board at any door.</w:t>
      </w:r>
    </w:p>
    <w:p w14:paraId="44B87168" w14:textId="01E3A067" w:rsidR="00264FF4" w:rsidRDefault="00BB295A" w:rsidP="00281974">
      <w:pPr>
        <w:spacing w:line="300" w:lineRule="exact"/>
        <w:rPr>
          <w:lang w:val="en-US"/>
        </w:rPr>
      </w:pPr>
      <w:r w:rsidRPr="00CC501E">
        <w:rPr>
          <w:lang w:val="en-US"/>
        </w:rPr>
        <w:t>You must not block the doorway of the train or ride your bike on the platform</w:t>
      </w:r>
      <w:r w:rsidR="00F70528">
        <w:rPr>
          <w:lang w:val="en-US"/>
        </w:rPr>
        <w:t>.</w:t>
      </w:r>
    </w:p>
    <w:p w14:paraId="39AE7CF2" w14:textId="30262469" w:rsidR="009D302B" w:rsidRPr="00CC501E" w:rsidRDefault="003D3DBE" w:rsidP="00281974">
      <w:pPr>
        <w:spacing w:line="300" w:lineRule="exact"/>
        <w:rPr>
          <w:lang w:val="en-US"/>
        </w:rPr>
      </w:pPr>
      <w:r>
        <w:rPr>
          <w:lang w:val="en-US"/>
        </w:rPr>
        <w:t>For more information</w:t>
      </w:r>
      <w:r w:rsidR="004303F1">
        <w:rPr>
          <w:lang w:val="en-US"/>
        </w:rPr>
        <w:t xml:space="preserve"> </w:t>
      </w:r>
      <w:r w:rsidR="004303F1" w:rsidRPr="004303F1">
        <w:rPr>
          <w:lang w:val="en-US"/>
        </w:rPr>
        <w:t>search ‘bikes and public transport’</w:t>
      </w:r>
      <w:r>
        <w:rPr>
          <w:lang w:val="en-US"/>
        </w:rPr>
        <w:t xml:space="preserve"> </w:t>
      </w:r>
      <w:r w:rsidR="004303F1">
        <w:rPr>
          <w:lang w:val="en-US"/>
        </w:rPr>
        <w:t>on</w:t>
      </w:r>
      <w:r>
        <w:rPr>
          <w:lang w:val="en-US"/>
        </w:rPr>
        <w:t xml:space="preserve"> the</w:t>
      </w:r>
      <w:r w:rsidRPr="009D302B">
        <w:rPr>
          <w:lang w:val="en-US"/>
        </w:rPr>
        <w:t xml:space="preserve"> </w:t>
      </w:r>
      <w:hyperlink r:id="rId10" w:history="1">
        <w:r w:rsidR="009D302B" w:rsidRPr="004303F1">
          <w:rPr>
            <w:rStyle w:val="Hyperlink"/>
            <w:lang w:val="en-US"/>
          </w:rPr>
          <w:t>Public Transport Victoria</w:t>
        </w:r>
        <w:r w:rsidRPr="004303F1">
          <w:rPr>
            <w:rStyle w:val="Hyperlink"/>
            <w:lang w:val="en-US"/>
          </w:rPr>
          <w:t xml:space="preserve"> website</w:t>
        </w:r>
      </w:hyperlink>
      <w:r>
        <w:rPr>
          <w:lang w:val="en-US"/>
        </w:rPr>
        <w:t xml:space="preserve"> </w:t>
      </w:r>
      <w:r w:rsidR="009034F1">
        <w:rPr>
          <w:lang w:val="en-US"/>
        </w:rPr>
        <w:br/>
      </w:r>
      <w:r>
        <w:rPr>
          <w:lang w:val="en-US"/>
        </w:rPr>
        <w:t>and</w:t>
      </w:r>
      <w:r w:rsidR="004303F1">
        <w:rPr>
          <w:lang w:val="en-US"/>
        </w:rPr>
        <w:t xml:space="preserve"> search ‘bicycles on trains’ on the </w:t>
      </w:r>
      <w:hyperlink r:id="rId11" w:history="1">
        <w:r w:rsidR="004303F1" w:rsidRPr="004303F1">
          <w:rPr>
            <w:rStyle w:val="Hyperlink"/>
            <w:lang w:val="en-US"/>
          </w:rPr>
          <w:t>V/Line website</w:t>
        </w:r>
      </w:hyperlink>
      <w:r w:rsidR="004303F1">
        <w:rPr>
          <w:lang w:val="en-US"/>
        </w:rPr>
        <w:t xml:space="preserve">. </w:t>
      </w:r>
      <w:r w:rsidR="009443D8">
        <w:rPr>
          <w:lang w:val="en-US"/>
        </w:rPr>
        <w:t xml:space="preserve">Go to </w:t>
      </w:r>
      <w:r w:rsidR="004303F1">
        <w:rPr>
          <w:lang w:val="en-US"/>
        </w:rPr>
        <w:t xml:space="preserve">More information and where to get help on page </w:t>
      </w:r>
      <w:r w:rsidR="009F4207">
        <w:rPr>
          <w:lang w:val="en-US"/>
        </w:rPr>
        <w:t>1</w:t>
      </w:r>
      <w:r w:rsidR="00C67205">
        <w:rPr>
          <w:lang w:val="en-US"/>
        </w:rPr>
        <w:t>7</w:t>
      </w:r>
      <w:r w:rsidR="004303F1">
        <w:rPr>
          <w:lang w:val="en-US"/>
        </w:rPr>
        <w:t>.</w:t>
      </w:r>
    </w:p>
    <w:p w14:paraId="1E847817" w14:textId="77777777" w:rsidR="00BB295A" w:rsidRPr="008C5D81" w:rsidRDefault="00BB295A" w:rsidP="008C5D81">
      <w:pPr>
        <w:pStyle w:val="Heading4"/>
      </w:pPr>
      <w:r w:rsidRPr="008C5D81">
        <w:lastRenderedPageBreak/>
        <w:t>Buses and trams</w:t>
      </w:r>
    </w:p>
    <w:p w14:paraId="5AFFD5BB" w14:textId="2E018684" w:rsidR="00BB295A" w:rsidRDefault="00BB295A" w:rsidP="00281974">
      <w:pPr>
        <w:spacing w:line="300" w:lineRule="exact"/>
        <w:rPr>
          <w:lang w:val="en-US"/>
        </w:rPr>
      </w:pPr>
      <w:r w:rsidRPr="00CC501E">
        <w:rPr>
          <w:lang w:val="en-US"/>
        </w:rPr>
        <w:t>You cannot take your bike on a bus or tram unless it is a folding bike</w:t>
      </w:r>
      <w:r w:rsidR="00C5053F">
        <w:rPr>
          <w:lang w:val="en-US"/>
        </w:rPr>
        <w:t>, or a bus with a bicycle rack fitted to the front of the bus</w:t>
      </w:r>
      <w:r w:rsidRPr="00CC501E">
        <w:rPr>
          <w:lang w:val="en-US"/>
        </w:rPr>
        <w:t xml:space="preserve">. For more information, visit the </w:t>
      </w:r>
      <w:hyperlink r:id="rId12" w:history="1">
        <w:r w:rsidRPr="002C1ECE">
          <w:rPr>
            <w:rStyle w:val="Hyperlink"/>
            <w:lang w:val="en-US"/>
          </w:rPr>
          <w:t>Public Transport Victoria website</w:t>
        </w:r>
      </w:hyperlink>
      <w:r w:rsidR="00CD7C72">
        <w:rPr>
          <w:lang w:val="en-US"/>
        </w:rPr>
        <w:t xml:space="preserve"> and search ‘bikes and public transport’.</w:t>
      </w:r>
    </w:p>
    <w:p w14:paraId="300B5B4E" w14:textId="77777777" w:rsidR="00BB295A" w:rsidRPr="00CC501E" w:rsidRDefault="00BB295A" w:rsidP="008C5D81">
      <w:pPr>
        <w:pStyle w:val="Heading3"/>
        <w:rPr>
          <w:lang w:val="en-US"/>
        </w:rPr>
      </w:pPr>
      <w:bookmarkStart w:id="88" w:name="_Toc81432519"/>
      <w:bookmarkStart w:id="89" w:name="_Toc81433988"/>
      <w:bookmarkStart w:id="90" w:name="_Toc81434035"/>
      <w:r w:rsidRPr="00281974">
        <w:t>Parking</w:t>
      </w:r>
      <w:bookmarkEnd w:id="88"/>
      <w:bookmarkEnd w:id="89"/>
      <w:bookmarkEnd w:id="90"/>
    </w:p>
    <w:p w14:paraId="3EBA7E80" w14:textId="7618835F" w:rsidR="00BB295A" w:rsidRDefault="00BB295A" w:rsidP="00281974">
      <w:pPr>
        <w:spacing w:line="300" w:lineRule="exact"/>
        <w:rPr>
          <w:lang w:val="en-US"/>
        </w:rPr>
      </w:pPr>
      <w:r w:rsidRPr="00CC501E">
        <w:rPr>
          <w:lang w:val="en-US"/>
        </w:rPr>
        <w:t>You can park your bike on a footpath as long as it</w:t>
      </w:r>
      <w:r w:rsidR="004A5767">
        <w:rPr>
          <w:lang w:val="en-US"/>
        </w:rPr>
        <w:t xml:space="preserve"> i</w:t>
      </w:r>
      <w:r w:rsidRPr="00CC501E">
        <w:rPr>
          <w:lang w:val="en-US"/>
        </w:rPr>
        <w:t xml:space="preserve">s not in the </w:t>
      </w:r>
      <w:proofErr w:type="gramStart"/>
      <w:r w:rsidRPr="00CC501E">
        <w:rPr>
          <w:lang w:val="en-US"/>
        </w:rPr>
        <w:t>way</w:t>
      </w:r>
      <w:proofErr w:type="gramEnd"/>
      <w:r w:rsidRPr="00CC501E">
        <w:rPr>
          <w:lang w:val="en-US"/>
        </w:rPr>
        <w:t xml:space="preserve"> and you are not breaking any local laws. If you are allowed to park, use a bike rack or rail if there is one available. But you cannot park at all where there is a </w:t>
      </w:r>
      <w:r w:rsidR="004713A1">
        <w:rPr>
          <w:lang w:val="en-US"/>
        </w:rPr>
        <w:t>n</w:t>
      </w:r>
      <w:r w:rsidRPr="004713A1">
        <w:rPr>
          <w:lang w:val="en-US"/>
        </w:rPr>
        <w:t xml:space="preserve">o </w:t>
      </w:r>
      <w:r w:rsidR="00D95CDD" w:rsidRPr="004713A1">
        <w:rPr>
          <w:lang w:val="en-US"/>
        </w:rPr>
        <w:t>p</w:t>
      </w:r>
      <w:r w:rsidRPr="004713A1">
        <w:rPr>
          <w:lang w:val="en-US"/>
        </w:rPr>
        <w:t>arking</w:t>
      </w:r>
      <w:r w:rsidR="00850A23">
        <w:rPr>
          <w:lang w:val="en-US"/>
        </w:rPr>
        <w:t xml:space="preserve"> </w:t>
      </w:r>
      <w:r w:rsidRPr="00CC501E">
        <w:rPr>
          <w:lang w:val="en-US"/>
        </w:rPr>
        <w:t>sign or similar</w:t>
      </w:r>
      <w:r>
        <w:rPr>
          <w:lang w:val="en-US"/>
        </w:rPr>
        <w:t>.</w:t>
      </w:r>
      <w:r w:rsidRPr="00CC501E">
        <w:rPr>
          <w:lang w:val="en-US"/>
        </w:rPr>
        <w:t xml:space="preserve"> </w:t>
      </w:r>
    </w:p>
    <w:p w14:paraId="0E4ED217" w14:textId="77777777" w:rsidR="00363301" w:rsidRPr="00281974" w:rsidRDefault="00363301" w:rsidP="008C5D81">
      <w:pPr>
        <w:pStyle w:val="Heading3"/>
      </w:pPr>
      <w:r w:rsidRPr="00281974">
        <w:t>Power assisted bicycles</w:t>
      </w:r>
    </w:p>
    <w:p w14:paraId="06E226A4" w14:textId="77777777" w:rsidR="004351FD" w:rsidRPr="00281974" w:rsidRDefault="004351FD" w:rsidP="00281974">
      <w:pPr>
        <w:spacing w:line="300" w:lineRule="exact"/>
        <w:rPr>
          <w:lang w:val="en-US"/>
        </w:rPr>
      </w:pPr>
      <w:r>
        <w:rPr>
          <w:lang w:val="en-US"/>
        </w:rPr>
        <w:t>Power assisted bicycles, e-bikes or electrically power-assisted cycles (EPACs) are bicycles with one or more motors attached. To ride one of these:</w:t>
      </w:r>
    </w:p>
    <w:p w14:paraId="2CF11B46" w14:textId="77777777" w:rsidR="004351FD" w:rsidRPr="00281974" w:rsidRDefault="004351FD" w:rsidP="00281974">
      <w:pPr>
        <w:pStyle w:val="ListParagraph"/>
        <w:numPr>
          <w:ilvl w:val="0"/>
          <w:numId w:val="49"/>
        </w:numPr>
        <w:spacing w:line="300" w:lineRule="exact"/>
        <w:rPr>
          <w:lang w:val="en-US"/>
        </w:rPr>
      </w:pPr>
      <w:r w:rsidRPr="004351FD">
        <w:rPr>
          <w:lang w:val="en-US"/>
        </w:rPr>
        <w:t xml:space="preserve">you must follow the same road rules as regular bicycles  </w:t>
      </w:r>
    </w:p>
    <w:p w14:paraId="38B02106" w14:textId="77777777" w:rsidR="004351FD" w:rsidRPr="00281974" w:rsidRDefault="004351FD" w:rsidP="00281974">
      <w:pPr>
        <w:pStyle w:val="ListParagraph"/>
        <w:numPr>
          <w:ilvl w:val="0"/>
          <w:numId w:val="49"/>
        </w:numPr>
        <w:spacing w:line="300" w:lineRule="exact"/>
        <w:rPr>
          <w:lang w:val="en-US"/>
        </w:rPr>
      </w:pPr>
      <w:r w:rsidRPr="004351FD">
        <w:rPr>
          <w:lang w:val="en-US"/>
        </w:rPr>
        <w:t>a power assisted bicycle must have a power output of 200 watts or less, unless it is an EPAC</w:t>
      </w:r>
    </w:p>
    <w:p w14:paraId="57EFBFCA" w14:textId="77777777" w:rsidR="004351FD" w:rsidRPr="00281974" w:rsidRDefault="004351FD" w:rsidP="00281974">
      <w:pPr>
        <w:pStyle w:val="ListParagraph"/>
        <w:numPr>
          <w:ilvl w:val="0"/>
          <w:numId w:val="49"/>
        </w:numPr>
        <w:spacing w:line="300" w:lineRule="exact"/>
        <w:rPr>
          <w:lang w:val="en-US"/>
        </w:rPr>
      </w:pPr>
      <w:r w:rsidRPr="004351FD">
        <w:rPr>
          <w:lang w:val="en-US"/>
        </w:rPr>
        <w:t>an EPAC must have a power output of 250 watts or less</w:t>
      </w:r>
    </w:p>
    <w:p w14:paraId="6F84F4C0" w14:textId="69ADD18E" w:rsidR="004351FD" w:rsidRPr="00281974" w:rsidRDefault="004351FD" w:rsidP="00281974">
      <w:pPr>
        <w:pStyle w:val="ListParagraph"/>
        <w:numPr>
          <w:ilvl w:val="0"/>
          <w:numId w:val="49"/>
        </w:numPr>
        <w:spacing w:line="300" w:lineRule="exact"/>
        <w:rPr>
          <w:lang w:val="en-US"/>
        </w:rPr>
      </w:pPr>
      <w:r w:rsidRPr="004351FD">
        <w:rPr>
          <w:lang w:val="en-US"/>
        </w:rPr>
        <w:t>you must not change the power output.</w:t>
      </w:r>
    </w:p>
    <w:p w14:paraId="7079C381" w14:textId="7967D706" w:rsidR="004351FD" w:rsidRPr="00281974" w:rsidRDefault="004351FD" w:rsidP="00281974">
      <w:pPr>
        <w:spacing w:line="300" w:lineRule="exact"/>
        <w:rPr>
          <w:lang w:val="en-US"/>
        </w:rPr>
      </w:pPr>
      <w:r>
        <w:rPr>
          <w:lang w:val="en-US"/>
        </w:rPr>
        <w:t>You could get a significant penalty if you ride a bicycle with a power output above these limits. Motorised bicycles that go above these power outputs might be categorised as motorcycles even if they look like a bicycle. To ride a motorcycle you must follow motorcycle road rules, hold a motorcycle licence and register the vehicle.</w:t>
      </w:r>
    </w:p>
    <w:p w14:paraId="0A4E2A0C" w14:textId="6C6F2D79" w:rsidR="004351FD" w:rsidRPr="00281974" w:rsidRDefault="004351FD" w:rsidP="00281974">
      <w:pPr>
        <w:spacing w:line="300" w:lineRule="exact"/>
        <w:rPr>
          <w:lang w:val="en-US"/>
        </w:rPr>
      </w:pPr>
      <w:r>
        <w:rPr>
          <w:lang w:val="en-US"/>
        </w:rPr>
        <w:t xml:space="preserve">For more information, visit the </w:t>
      </w:r>
      <w:hyperlink r:id="rId13" w:history="1">
        <w:r w:rsidRPr="004351FD">
          <w:rPr>
            <w:rStyle w:val="Hyperlink"/>
            <w:lang w:val="en-US"/>
          </w:rPr>
          <w:t>VicRoads website</w:t>
        </w:r>
      </w:hyperlink>
      <w:r>
        <w:rPr>
          <w:lang w:val="en-US"/>
        </w:rPr>
        <w:t xml:space="preserve"> and search for ‘power assisted bicycles’.</w:t>
      </w:r>
      <w:r w:rsidR="00C67205">
        <w:rPr>
          <w:lang w:val="en-US"/>
        </w:rPr>
        <w:t xml:space="preserve"> </w:t>
      </w:r>
    </w:p>
    <w:bookmarkStart w:id="91" w:name="_Toc518653547"/>
    <w:bookmarkStart w:id="92" w:name="_Toc81432520"/>
    <w:bookmarkStart w:id="93" w:name="_Toc81434036"/>
    <w:p w14:paraId="6233F5AE" w14:textId="77777777" w:rsidR="00BB295A" w:rsidRPr="008A00DD" w:rsidRDefault="00BB295A" w:rsidP="00281974">
      <w:pPr>
        <w:pStyle w:val="Heading2"/>
        <w:spacing w:line="300" w:lineRule="exact"/>
        <w:rPr>
          <w:lang w:val="en-US"/>
        </w:rPr>
      </w:pPr>
      <w:r w:rsidRPr="008A00DD">
        <w:rPr>
          <w:noProof/>
          <w:lang w:val="en-US"/>
        </w:rPr>
        <mc:AlternateContent>
          <mc:Choice Requires="wps">
            <w:drawing>
              <wp:inline distT="0" distB="0" distL="0" distR="0" wp14:anchorId="6D0B9975" wp14:editId="710B1CE1">
                <wp:extent cx="0" cy="0"/>
                <wp:effectExtent l="0" t="0" r="0" b="0"/>
                <wp:docPr id="364" name="Lin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76F008" id="Line 289"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" strokeweight=".25pt">
                <w10:anchorlock/>
              </v:line>
            </w:pict>
          </mc:Fallback>
        </mc:AlternateContent>
      </w:r>
      <w:bookmarkStart w:id="94" w:name="_TOC_250004"/>
      <w:r w:rsidRPr="008C5D81">
        <w:rPr>
          <w:rFonts w:eastAsia="Arial Unicode MS"/>
        </w:rPr>
        <w:t xml:space="preserve">Riding in </w:t>
      </w:r>
      <w:bookmarkEnd w:id="94"/>
      <w:r w:rsidRPr="008C5D81">
        <w:rPr>
          <w:rFonts w:eastAsia="Arial Unicode MS"/>
        </w:rPr>
        <w:t>traffic</w:t>
      </w:r>
      <w:bookmarkEnd w:id="91"/>
      <w:bookmarkEnd w:id="92"/>
      <w:bookmarkEnd w:id="93"/>
    </w:p>
    <w:p w14:paraId="7E650F8A" w14:textId="77777777" w:rsidR="00BB295A" w:rsidRPr="008A00DD" w:rsidRDefault="00BB295A" w:rsidP="00281974">
      <w:pPr>
        <w:spacing w:line="300" w:lineRule="exact"/>
        <w:rPr>
          <w:lang w:val="en-US"/>
        </w:rPr>
      </w:pPr>
      <w:r w:rsidRPr="008A00DD">
        <w:rPr>
          <w:lang w:val="en-US"/>
        </w:rPr>
        <w:t>Here you can find out about the rules on riding on roads, overtaking, turning, crossings and trams.</w:t>
      </w:r>
    </w:p>
    <w:p w14:paraId="06122097" w14:textId="77777777" w:rsidR="00BB295A" w:rsidRPr="00281974" w:rsidRDefault="00BB295A" w:rsidP="008C5D81">
      <w:pPr>
        <w:pStyle w:val="Heading3"/>
      </w:pPr>
      <w:bookmarkStart w:id="95" w:name="_Toc518653506"/>
      <w:bookmarkStart w:id="96" w:name="_Toc518653548"/>
      <w:r w:rsidRPr="00281974">
        <w:t xml:space="preserve">Where you can </w:t>
      </w:r>
      <w:r w:rsidRPr="00577BDA">
        <w:t>ride</w:t>
      </w:r>
      <w:bookmarkEnd w:id="95"/>
      <w:bookmarkEnd w:id="96"/>
    </w:p>
    <w:p w14:paraId="0078F349" w14:textId="58305A6D" w:rsidR="00BB295A" w:rsidRDefault="00BB295A" w:rsidP="00281974">
      <w:pPr>
        <w:widowControl w:val="0"/>
        <w:tabs>
          <w:tab w:val="left" w:pos="397"/>
        </w:tabs>
        <w:autoSpaceDE w:val="0"/>
        <w:autoSpaceDN w:val="0"/>
        <w:spacing w:before="113" w:after="0" w:line="300" w:lineRule="exact"/>
        <w:ind w:right="308"/>
        <w:rPr>
          <w:lang w:val="en-US"/>
        </w:rPr>
      </w:pPr>
      <w:r w:rsidRPr="008A00DD">
        <w:rPr>
          <w:lang w:val="en-US"/>
        </w:rPr>
        <w:t>You can ride on the road unless there are signs saying otherwise, for example</w:t>
      </w:r>
      <w:r w:rsidR="00320156">
        <w:rPr>
          <w:lang w:val="en-US"/>
        </w:rPr>
        <w:t>,</w:t>
      </w:r>
      <w:r w:rsidRPr="008A00DD">
        <w:rPr>
          <w:lang w:val="en-US"/>
        </w:rPr>
        <w:t xml:space="preserve"> </w:t>
      </w:r>
      <w:r w:rsidRPr="00182D27">
        <w:rPr>
          <w:lang w:val="en-US"/>
        </w:rPr>
        <w:t xml:space="preserve">a </w:t>
      </w:r>
      <w:r w:rsidR="004713A1" w:rsidRPr="00182D27">
        <w:rPr>
          <w:lang w:val="en-US"/>
        </w:rPr>
        <w:t xml:space="preserve">no </w:t>
      </w:r>
      <w:r w:rsidR="00D95CDD" w:rsidRPr="00182D27">
        <w:rPr>
          <w:lang w:val="en-US"/>
        </w:rPr>
        <w:t>b</w:t>
      </w:r>
      <w:r w:rsidRPr="00182D27">
        <w:rPr>
          <w:lang w:val="en-US"/>
        </w:rPr>
        <w:t>icycles</w:t>
      </w:r>
      <w:r w:rsidRPr="008A00DD">
        <w:rPr>
          <w:lang w:val="en-US"/>
        </w:rPr>
        <w:t xml:space="preserve"> sign</w:t>
      </w:r>
      <w:r w:rsidR="00544544">
        <w:rPr>
          <w:lang w:val="en-US"/>
        </w:rPr>
        <w:br/>
      </w:r>
      <w:r w:rsidRPr="008A00DD">
        <w:rPr>
          <w:lang w:val="en-US"/>
        </w:rPr>
        <w:t>or similar.</w:t>
      </w:r>
    </w:p>
    <w:p w14:paraId="16B8580F" w14:textId="77777777" w:rsidR="006445DB" w:rsidRPr="008C5D81" w:rsidRDefault="006445DB" w:rsidP="008C5D81">
      <w:pPr>
        <w:pStyle w:val="Heading4"/>
      </w:pPr>
      <w:r w:rsidRPr="008C5D81">
        <w:t>Riding on the road</w:t>
      </w:r>
    </w:p>
    <w:p w14:paraId="74DDB698" w14:textId="3916E6E1" w:rsidR="006445DB" w:rsidRPr="008A00DD" w:rsidRDefault="006445DB" w:rsidP="00281974">
      <w:pPr>
        <w:widowControl w:val="0"/>
        <w:tabs>
          <w:tab w:val="left" w:pos="397"/>
        </w:tabs>
        <w:autoSpaceDE w:val="0"/>
        <w:autoSpaceDN w:val="0"/>
        <w:spacing w:before="113" w:after="0" w:line="300" w:lineRule="exact"/>
        <w:ind w:right="308"/>
        <w:rPr>
          <w:lang w:val="en-US"/>
        </w:rPr>
      </w:pPr>
      <w:r w:rsidRPr="006445DB">
        <w:rPr>
          <w:lang w:val="en-US"/>
        </w:rPr>
        <w:t xml:space="preserve">When riding on the </w:t>
      </w:r>
      <w:proofErr w:type="gramStart"/>
      <w:r w:rsidRPr="006445DB">
        <w:rPr>
          <w:lang w:val="en-US"/>
        </w:rPr>
        <w:t>far left</w:t>
      </w:r>
      <w:proofErr w:type="gramEnd"/>
      <w:r w:rsidRPr="006445DB">
        <w:rPr>
          <w:lang w:val="en-US"/>
        </w:rPr>
        <w:t xml:space="preserve"> side of the road, leave enough space to deal with debris and the effects of wind, and to avoid car doors.</w:t>
      </w:r>
    </w:p>
    <w:p w14:paraId="3B19F45D" w14:textId="77777777" w:rsidR="00BB295A" w:rsidRPr="008C5D81" w:rsidRDefault="00BB295A" w:rsidP="008C5D81">
      <w:pPr>
        <w:pStyle w:val="Heading4"/>
      </w:pPr>
      <w:r w:rsidRPr="008C5D81">
        <w:t>One lane of traffic</w:t>
      </w:r>
    </w:p>
    <w:p w14:paraId="6DC05A24"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If there is only one lane heading where you want to go, you must ride as near as you can to the far left side of the road where this is safe and practical.</w:t>
      </w:r>
    </w:p>
    <w:p w14:paraId="074F11E4" w14:textId="77777777" w:rsidR="00BB295A" w:rsidRPr="008C5D81" w:rsidRDefault="00BB295A" w:rsidP="008C5D81">
      <w:pPr>
        <w:pStyle w:val="Heading4"/>
      </w:pPr>
      <w:r w:rsidRPr="008C5D81">
        <w:t>Two or more lanes of traffic</w:t>
      </w:r>
    </w:p>
    <w:p w14:paraId="7F6E0036" w14:textId="7B4C9E58"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When there are two or more lanes heading where you want to go (a multi</w:t>
      </w:r>
      <w:r w:rsidR="00850A23">
        <w:rPr>
          <w:lang w:val="en-US"/>
        </w:rPr>
        <w:t>-</w:t>
      </w:r>
      <w:r w:rsidRPr="008A00DD">
        <w:rPr>
          <w:lang w:val="en-US"/>
        </w:rPr>
        <w:t>lane road), you can ride on the left or down the centre of a lane and use the right-hand lane to do a right turn.</w:t>
      </w:r>
    </w:p>
    <w:p w14:paraId="3A0B1426" w14:textId="77777777" w:rsidR="00BB295A" w:rsidRPr="008C5D81" w:rsidRDefault="00BB295A" w:rsidP="008C5D81">
      <w:pPr>
        <w:pStyle w:val="Heading4"/>
      </w:pPr>
      <w:r w:rsidRPr="008C5D81">
        <w:t>Freeways</w:t>
      </w:r>
    </w:p>
    <w:p w14:paraId="5610CB72" w14:textId="026BA5B4"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You can</w:t>
      </w:r>
      <w:r w:rsidR="00850A23">
        <w:rPr>
          <w:lang w:val="en-US"/>
        </w:rPr>
        <w:t>not</w:t>
      </w:r>
      <w:r w:rsidRPr="008A00DD">
        <w:rPr>
          <w:lang w:val="en-US"/>
        </w:rPr>
        <w:t xml:space="preserve"> ride on urban freeways, but you can ride on the shoulders of some rural freeways</w:t>
      </w:r>
      <w:r w:rsidR="00CD7C72">
        <w:rPr>
          <w:lang w:val="en-US"/>
        </w:rPr>
        <w:t>.</w:t>
      </w:r>
      <w:r w:rsidRPr="008A00DD">
        <w:rPr>
          <w:lang w:val="en-US"/>
        </w:rPr>
        <w:t xml:space="preserve"> The </w:t>
      </w:r>
      <w:r w:rsidRPr="008A00DD">
        <w:rPr>
          <w:lang w:val="en-US"/>
        </w:rPr>
        <w:lastRenderedPageBreak/>
        <w:t>shoulder is an area to the left side of the road, which can be sealed or unsealed.</w:t>
      </w:r>
    </w:p>
    <w:p w14:paraId="58083C8C" w14:textId="57DF4F07" w:rsidR="00BB295A" w:rsidRPr="008E5631" w:rsidRDefault="00BB295A" w:rsidP="00281974">
      <w:pPr>
        <w:widowControl w:val="0"/>
        <w:tabs>
          <w:tab w:val="left" w:pos="397"/>
        </w:tabs>
        <w:autoSpaceDE w:val="0"/>
        <w:autoSpaceDN w:val="0"/>
        <w:spacing w:before="113" w:after="0" w:line="300" w:lineRule="exact"/>
        <w:ind w:right="308"/>
        <w:rPr>
          <w:lang w:val="en-US"/>
        </w:rPr>
      </w:pPr>
      <w:r w:rsidRPr="008A00DD">
        <w:rPr>
          <w:lang w:val="en-US"/>
        </w:rPr>
        <w:t xml:space="preserve">To find out </w:t>
      </w:r>
      <w:r w:rsidR="00E23846">
        <w:rPr>
          <w:lang w:val="en-US"/>
        </w:rPr>
        <w:t>which</w:t>
      </w:r>
      <w:r w:rsidR="00E23846" w:rsidRPr="008A00DD">
        <w:rPr>
          <w:lang w:val="en-US"/>
        </w:rPr>
        <w:t xml:space="preserve"> </w:t>
      </w:r>
      <w:r w:rsidRPr="008A00DD">
        <w:rPr>
          <w:lang w:val="en-US"/>
        </w:rPr>
        <w:t>rural freeways you can ride on, visit</w:t>
      </w:r>
      <w:r>
        <w:rPr>
          <w:lang w:val="en-US"/>
        </w:rPr>
        <w:t xml:space="preserve"> </w:t>
      </w:r>
      <w:r w:rsidR="00850A23">
        <w:rPr>
          <w:lang w:val="en-US"/>
        </w:rPr>
        <w:t xml:space="preserve">the </w:t>
      </w:r>
      <w:hyperlink r:id="rId14" w:history="1">
        <w:r w:rsidRPr="00CD7C72">
          <w:rPr>
            <w:rStyle w:val="Hyperlink"/>
            <w:lang w:val="en-US"/>
          </w:rPr>
          <w:t>VicRoads website</w:t>
        </w:r>
      </w:hyperlink>
      <w:r w:rsidR="00CD7C72">
        <w:rPr>
          <w:lang w:val="en-US"/>
        </w:rPr>
        <w:t xml:space="preserve"> and search ‘places to ride’. </w:t>
      </w:r>
    </w:p>
    <w:p w14:paraId="2C5C56DC" w14:textId="77777777" w:rsidR="00BB295A" w:rsidRPr="00281974" w:rsidRDefault="00BB295A" w:rsidP="008C5D81">
      <w:pPr>
        <w:pStyle w:val="Heading3"/>
      </w:pPr>
      <w:bookmarkStart w:id="97" w:name="_Toc518653507"/>
      <w:bookmarkStart w:id="98" w:name="_Toc518653549"/>
      <w:bookmarkStart w:id="99" w:name="_Toc81432521"/>
      <w:bookmarkStart w:id="100" w:name="_Toc81434037"/>
      <w:r w:rsidRPr="00281974">
        <w:t>Riding in groups</w:t>
      </w:r>
      <w:bookmarkEnd w:id="97"/>
      <w:bookmarkEnd w:id="98"/>
      <w:bookmarkEnd w:id="99"/>
      <w:bookmarkEnd w:id="100"/>
    </w:p>
    <w:p w14:paraId="695A5F87" w14:textId="38794BA5" w:rsidR="00815845"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You cannot have more than two riders next to each other except when overtaking. When you are riding next to someone you must not ride more than 1.5 metres apart from them.</w:t>
      </w:r>
    </w:p>
    <w:p w14:paraId="7168224B" w14:textId="3E67A9F3" w:rsidR="00BB295A" w:rsidRPr="00281974" w:rsidRDefault="00BB295A" w:rsidP="008C5D81">
      <w:pPr>
        <w:pStyle w:val="Heading3"/>
      </w:pPr>
      <w:bookmarkStart w:id="101" w:name="_Toc518653508"/>
      <w:bookmarkStart w:id="102" w:name="_Toc518653550"/>
      <w:bookmarkStart w:id="103" w:name="_Toc81432522"/>
      <w:bookmarkStart w:id="104" w:name="_Toc81434038"/>
      <w:r w:rsidRPr="00281974">
        <w:t>Overtaking</w:t>
      </w:r>
      <w:bookmarkEnd w:id="101"/>
      <w:bookmarkEnd w:id="102"/>
      <w:bookmarkEnd w:id="103"/>
      <w:bookmarkEnd w:id="104"/>
    </w:p>
    <w:p w14:paraId="42F8961A"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When you are riding on the road, you can overtake a vehicle on the left or right as long as:</w:t>
      </w:r>
    </w:p>
    <w:p w14:paraId="6FAFCB01" w14:textId="379EFABF" w:rsidR="00BB295A" w:rsidRPr="006445DB" w:rsidRDefault="00BB295A" w:rsidP="00281974">
      <w:pPr>
        <w:pStyle w:val="ListParagraph"/>
        <w:widowControl w:val="0"/>
        <w:numPr>
          <w:ilvl w:val="0"/>
          <w:numId w:val="18"/>
        </w:numPr>
        <w:tabs>
          <w:tab w:val="left" w:pos="397"/>
        </w:tabs>
        <w:autoSpaceDE w:val="0"/>
        <w:autoSpaceDN w:val="0"/>
        <w:spacing w:before="113" w:after="0" w:line="300" w:lineRule="exact"/>
        <w:ind w:right="308"/>
        <w:rPr>
          <w:lang w:val="en-US"/>
        </w:rPr>
      </w:pPr>
      <w:r w:rsidRPr="008A00DD">
        <w:rPr>
          <w:lang w:val="en-US"/>
        </w:rPr>
        <w:t>you can clearly see any approaching traffic</w:t>
      </w:r>
      <w:r w:rsidR="000E2ED1">
        <w:rPr>
          <w:lang w:val="en-US"/>
        </w:rPr>
        <w:t>,</w:t>
      </w:r>
      <w:r w:rsidRPr="008A00DD">
        <w:rPr>
          <w:lang w:val="en-US"/>
        </w:rPr>
        <w:t xml:space="preserve"> and</w:t>
      </w:r>
    </w:p>
    <w:p w14:paraId="460BCF16" w14:textId="44B76B5B" w:rsidR="00BB295A" w:rsidRPr="00DF1B59" w:rsidRDefault="00BB295A" w:rsidP="00281974">
      <w:pPr>
        <w:pStyle w:val="ListParagraph"/>
        <w:widowControl w:val="0"/>
        <w:numPr>
          <w:ilvl w:val="0"/>
          <w:numId w:val="18"/>
        </w:numPr>
        <w:tabs>
          <w:tab w:val="left" w:pos="397"/>
        </w:tabs>
        <w:autoSpaceDE w:val="0"/>
        <w:autoSpaceDN w:val="0"/>
        <w:spacing w:before="113" w:after="0" w:line="300" w:lineRule="exact"/>
        <w:ind w:right="308"/>
        <w:rPr>
          <w:lang w:val="en-US"/>
        </w:rPr>
      </w:pPr>
      <w:r w:rsidRPr="008A00DD">
        <w:rPr>
          <w:lang w:val="en-US"/>
        </w:rPr>
        <w:t xml:space="preserve">can overtake the vehicle safely. </w:t>
      </w:r>
    </w:p>
    <w:p w14:paraId="7F55A164" w14:textId="7D68DEE4" w:rsidR="00BB295A" w:rsidRPr="006445DB" w:rsidRDefault="00BB295A" w:rsidP="00281974">
      <w:pPr>
        <w:widowControl w:val="0"/>
        <w:tabs>
          <w:tab w:val="left" w:pos="397"/>
        </w:tabs>
        <w:autoSpaceDE w:val="0"/>
        <w:autoSpaceDN w:val="0"/>
        <w:spacing w:before="113" w:after="0" w:line="300" w:lineRule="exact"/>
        <w:ind w:right="308"/>
        <w:rPr>
          <w:lang w:val="en-US"/>
        </w:rPr>
      </w:pPr>
      <w:r w:rsidRPr="00DF1B59">
        <w:rPr>
          <w:lang w:val="en-US"/>
        </w:rPr>
        <w:t>You must not overtake a vehicle:</w:t>
      </w:r>
    </w:p>
    <w:p w14:paraId="6AD7FEA7" w14:textId="3ACE38F2" w:rsidR="00BB295A" w:rsidRPr="006445DB" w:rsidRDefault="00BB295A" w:rsidP="00281974">
      <w:pPr>
        <w:pStyle w:val="ListParagraph"/>
        <w:numPr>
          <w:ilvl w:val="0"/>
          <w:numId w:val="39"/>
        </w:numPr>
        <w:spacing w:line="300" w:lineRule="exact"/>
      </w:pPr>
      <w:r w:rsidRPr="006445DB">
        <w:t>on the left if it is turning left and indicating left</w:t>
      </w:r>
    </w:p>
    <w:p w14:paraId="7832C1DD" w14:textId="33148F29" w:rsidR="00BB295A" w:rsidRPr="006445DB" w:rsidRDefault="00BB295A" w:rsidP="00281974">
      <w:pPr>
        <w:pStyle w:val="ListParagraph"/>
        <w:numPr>
          <w:ilvl w:val="0"/>
          <w:numId w:val="39"/>
        </w:numPr>
        <w:spacing w:line="300" w:lineRule="exact"/>
      </w:pPr>
      <w:r w:rsidRPr="006445DB">
        <w:t>on the right if it is turning right and indicating right</w:t>
      </w:r>
    </w:p>
    <w:p w14:paraId="4E442CCD" w14:textId="77777777" w:rsidR="00BB295A" w:rsidRPr="006445DB" w:rsidRDefault="00BB295A" w:rsidP="00281974">
      <w:pPr>
        <w:pStyle w:val="ListParagraph"/>
        <w:numPr>
          <w:ilvl w:val="0"/>
          <w:numId w:val="39"/>
        </w:numPr>
        <w:spacing w:line="300" w:lineRule="exact"/>
      </w:pPr>
      <w:r w:rsidRPr="006445DB">
        <w:t>on the right if it is doing a U-turn from the centre of the road and indicating right.</w:t>
      </w:r>
    </w:p>
    <w:p w14:paraId="28779582" w14:textId="77777777" w:rsidR="00BB295A" w:rsidRPr="00281974" w:rsidRDefault="00BB295A" w:rsidP="008C5D81">
      <w:pPr>
        <w:pStyle w:val="Heading3"/>
      </w:pPr>
      <w:bookmarkStart w:id="105" w:name="_Toc518653509"/>
      <w:bookmarkStart w:id="106" w:name="_Toc518653551"/>
      <w:bookmarkStart w:id="107" w:name="_Toc81432523"/>
      <w:bookmarkStart w:id="108" w:name="_Toc81434039"/>
      <w:r w:rsidRPr="00281974">
        <w:t>Bike boxes</w:t>
      </w:r>
      <w:bookmarkEnd w:id="105"/>
      <w:bookmarkEnd w:id="106"/>
      <w:bookmarkEnd w:id="107"/>
      <w:bookmarkEnd w:id="108"/>
    </w:p>
    <w:p w14:paraId="0EAF5853"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A bike box is a box marked at an intersection with a bike symbol inside it. Only bikes, not cars, can stop in a bike box, when the light is red.</w:t>
      </w:r>
    </w:p>
    <w:p w14:paraId="77DC0F30"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If there is a bike box, and you need to stop, you must stop inside it.</w:t>
      </w:r>
    </w:p>
    <w:p w14:paraId="503F96A1"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Bike boxes are a safer place to stop and give you a head start over other traffic when the traffic lights turn green.</w:t>
      </w:r>
    </w:p>
    <w:p w14:paraId="3282716F"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If there is a bike lane leading into the bike box, you must use the bike lane to enter the bike box unless that is not a practical option.</w:t>
      </w:r>
    </w:p>
    <w:p w14:paraId="51468C16"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If the bike box goes across all traffic lanes you</w:t>
      </w:r>
      <w:r>
        <w:rPr>
          <w:lang w:val="en-US"/>
        </w:rPr>
        <w:t xml:space="preserve"> </w:t>
      </w:r>
      <w:r w:rsidRPr="008A00DD">
        <w:rPr>
          <w:lang w:val="en-US"/>
        </w:rPr>
        <w:t>must:</w:t>
      </w:r>
    </w:p>
    <w:p w14:paraId="2E8A6296" w14:textId="4E33460D" w:rsidR="00BB295A" w:rsidRPr="006445DB" w:rsidRDefault="00BB295A" w:rsidP="00281974">
      <w:pPr>
        <w:pStyle w:val="ListParagraph"/>
        <w:widowControl w:val="0"/>
        <w:numPr>
          <w:ilvl w:val="0"/>
          <w:numId w:val="19"/>
        </w:numPr>
        <w:tabs>
          <w:tab w:val="left" w:pos="397"/>
        </w:tabs>
        <w:autoSpaceDE w:val="0"/>
        <w:autoSpaceDN w:val="0"/>
        <w:spacing w:before="113" w:after="0" w:line="300" w:lineRule="exact"/>
        <w:ind w:right="308"/>
        <w:rPr>
          <w:lang w:val="en-US"/>
        </w:rPr>
      </w:pPr>
      <w:r w:rsidRPr="008A00DD">
        <w:rPr>
          <w:lang w:val="en-US"/>
        </w:rPr>
        <w:t>turn left from the left-lane side of the bike box</w:t>
      </w:r>
    </w:p>
    <w:p w14:paraId="0DF4F155" w14:textId="77777777" w:rsidR="00BB295A" w:rsidRPr="008A00DD" w:rsidRDefault="00BB295A" w:rsidP="00281974">
      <w:pPr>
        <w:pStyle w:val="ListParagraph"/>
        <w:widowControl w:val="0"/>
        <w:numPr>
          <w:ilvl w:val="0"/>
          <w:numId w:val="19"/>
        </w:numPr>
        <w:tabs>
          <w:tab w:val="left" w:pos="397"/>
        </w:tabs>
        <w:autoSpaceDE w:val="0"/>
        <w:autoSpaceDN w:val="0"/>
        <w:spacing w:before="113" w:after="0" w:line="300" w:lineRule="exact"/>
        <w:ind w:right="308"/>
        <w:rPr>
          <w:lang w:val="en-US"/>
        </w:rPr>
      </w:pPr>
      <w:r w:rsidRPr="008A00DD">
        <w:rPr>
          <w:lang w:val="en-US"/>
        </w:rPr>
        <w:t>turn right from the right-lane side of the bike box.</w:t>
      </w:r>
    </w:p>
    <w:p w14:paraId="08DAFF62" w14:textId="77777777" w:rsidR="00BB295A" w:rsidRPr="005A2B8D" w:rsidRDefault="00BB295A" w:rsidP="008C5D81">
      <w:pPr>
        <w:pStyle w:val="Heading3"/>
      </w:pPr>
      <w:bookmarkStart w:id="109" w:name="_Toc518653510"/>
      <w:bookmarkStart w:id="110" w:name="_Toc518653552"/>
      <w:bookmarkStart w:id="111" w:name="_Toc81432524"/>
      <w:bookmarkStart w:id="112" w:name="_Toc81434040"/>
      <w:r w:rsidRPr="005A2B8D">
        <w:t>Hook turns</w:t>
      </w:r>
      <w:bookmarkEnd w:id="109"/>
      <w:bookmarkEnd w:id="110"/>
      <w:bookmarkEnd w:id="111"/>
      <w:bookmarkEnd w:id="112"/>
    </w:p>
    <w:p w14:paraId="5483FA3D" w14:textId="77777777" w:rsidR="00BB295A" w:rsidRDefault="00BB295A" w:rsidP="00281974">
      <w:pPr>
        <w:widowControl w:val="0"/>
        <w:tabs>
          <w:tab w:val="left" w:pos="397"/>
        </w:tabs>
        <w:autoSpaceDE w:val="0"/>
        <w:autoSpaceDN w:val="0"/>
        <w:spacing w:before="113" w:after="0" w:line="300" w:lineRule="exact"/>
        <w:ind w:right="308"/>
      </w:pPr>
      <w:r>
        <w:t>A hook turn is a right-hand turn started from the far left of an intersection.</w:t>
      </w:r>
    </w:p>
    <w:p w14:paraId="6623D35E" w14:textId="5C4C2F14" w:rsidR="00BB295A" w:rsidRDefault="00BB295A" w:rsidP="00281974">
      <w:pPr>
        <w:widowControl w:val="0"/>
        <w:tabs>
          <w:tab w:val="left" w:pos="397"/>
        </w:tabs>
        <w:autoSpaceDE w:val="0"/>
        <w:autoSpaceDN w:val="0"/>
        <w:spacing w:before="113" w:after="0" w:line="300" w:lineRule="exact"/>
        <w:ind w:right="308"/>
      </w:pPr>
      <w:r>
        <w:t>If there is a hook turn only sign, you must do a hook turn to turn right.</w:t>
      </w:r>
    </w:p>
    <w:p w14:paraId="0770BBDB" w14:textId="639CA3EB" w:rsidR="00BB295A" w:rsidRDefault="00BB295A" w:rsidP="00281974">
      <w:pPr>
        <w:widowControl w:val="0"/>
        <w:tabs>
          <w:tab w:val="left" w:pos="397"/>
        </w:tabs>
        <w:autoSpaceDE w:val="0"/>
        <w:autoSpaceDN w:val="0"/>
        <w:spacing w:before="113" w:after="0" w:line="300" w:lineRule="exact"/>
        <w:ind w:right="308"/>
      </w:pPr>
      <w:r>
        <w:t>At any other intersections, you can do a hook turn unless a sign prohibits it. Turning right using a hook turn is often a safer option.</w:t>
      </w:r>
    </w:p>
    <w:p w14:paraId="0AE379F5" w14:textId="4C4492A7" w:rsidR="00BB295A" w:rsidRDefault="00BB295A" w:rsidP="00281974">
      <w:pPr>
        <w:widowControl w:val="0"/>
        <w:tabs>
          <w:tab w:val="left" w:pos="397"/>
        </w:tabs>
        <w:autoSpaceDE w:val="0"/>
        <w:autoSpaceDN w:val="0"/>
        <w:spacing w:before="113" w:after="0" w:line="300" w:lineRule="exact"/>
        <w:ind w:right="308"/>
      </w:pPr>
      <w:r>
        <w:t>For more information about hook turns, visi</w:t>
      </w:r>
      <w:r w:rsidR="001077D7">
        <w:t xml:space="preserve">t the </w:t>
      </w:r>
      <w:hyperlink r:id="rId15" w:history="1">
        <w:r w:rsidR="001077D7" w:rsidRPr="001077D7">
          <w:rPr>
            <w:rStyle w:val="Hyperlink"/>
          </w:rPr>
          <w:t>VicRoads website</w:t>
        </w:r>
      </w:hyperlink>
      <w:r w:rsidR="00DD2BC0">
        <w:t xml:space="preserve"> </w:t>
      </w:r>
      <w:r>
        <w:t>and search for ‘bicycles’.</w:t>
      </w:r>
    </w:p>
    <w:p w14:paraId="53CA64B9" w14:textId="77777777" w:rsidR="00BB295A" w:rsidRPr="00281974" w:rsidRDefault="00BB295A" w:rsidP="008C5D81">
      <w:pPr>
        <w:pStyle w:val="Heading3"/>
      </w:pPr>
      <w:bookmarkStart w:id="113" w:name="_Toc518653511"/>
      <w:bookmarkStart w:id="114" w:name="_Toc518653553"/>
      <w:bookmarkStart w:id="115" w:name="_Toc81432525"/>
      <w:bookmarkStart w:id="116" w:name="_Toc81434041"/>
      <w:r w:rsidRPr="00281974">
        <w:t>Roundabouts</w:t>
      </w:r>
      <w:bookmarkEnd w:id="113"/>
      <w:bookmarkEnd w:id="114"/>
      <w:bookmarkEnd w:id="115"/>
      <w:bookmarkEnd w:id="116"/>
    </w:p>
    <w:p w14:paraId="1686FA4E"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If there is a bike lane on a roundabout, you must use it, unless it is not practical to do so.</w:t>
      </w:r>
    </w:p>
    <w:p w14:paraId="533D47CB" w14:textId="4B0FA1D9"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 xml:space="preserve">Like all road users, bike riders entering a roundabout must give way to any vehicles already in </w:t>
      </w:r>
      <w:r w:rsidR="00815845">
        <w:rPr>
          <w:lang w:val="en-US"/>
        </w:rPr>
        <w:br/>
      </w:r>
      <w:r w:rsidRPr="008A00DD">
        <w:rPr>
          <w:lang w:val="en-US"/>
        </w:rPr>
        <w:t>the roundabout.</w:t>
      </w:r>
    </w:p>
    <w:p w14:paraId="70F81F32" w14:textId="77777777" w:rsidR="00BB295A" w:rsidRPr="008A00DD" w:rsidRDefault="00BB295A" w:rsidP="00281974">
      <w:pPr>
        <w:widowControl w:val="0"/>
        <w:tabs>
          <w:tab w:val="left" w:pos="397"/>
        </w:tabs>
        <w:autoSpaceDE w:val="0"/>
        <w:autoSpaceDN w:val="0"/>
        <w:spacing w:before="113" w:after="0" w:line="300" w:lineRule="exact"/>
        <w:ind w:right="308"/>
        <w:rPr>
          <w:lang w:val="en-US"/>
        </w:rPr>
      </w:pPr>
      <w:r w:rsidRPr="008A00DD">
        <w:rPr>
          <w:lang w:val="en-US"/>
        </w:rPr>
        <w:t>On a single-lane roundabout without a bike lane, it is a good idea to ride in the middle of the lane so you can be clearly seen and exit more easily.</w:t>
      </w:r>
    </w:p>
    <w:p w14:paraId="79D1A2F1" w14:textId="33D40BDB" w:rsidR="00BB295A" w:rsidRDefault="00BB295A" w:rsidP="00281974">
      <w:pPr>
        <w:widowControl w:val="0"/>
        <w:tabs>
          <w:tab w:val="left" w:pos="397"/>
        </w:tabs>
        <w:autoSpaceDE w:val="0"/>
        <w:autoSpaceDN w:val="0"/>
        <w:spacing w:before="113" w:after="0" w:line="300" w:lineRule="exact"/>
        <w:ind w:right="308"/>
        <w:rPr>
          <w:lang w:val="en-US"/>
        </w:rPr>
      </w:pPr>
      <w:r w:rsidRPr="008A00DD">
        <w:rPr>
          <w:lang w:val="en-US"/>
        </w:rPr>
        <w:lastRenderedPageBreak/>
        <w:t>When you are on a multi</w:t>
      </w:r>
      <w:r w:rsidR="0025334C">
        <w:rPr>
          <w:lang w:val="en-US"/>
        </w:rPr>
        <w:t>-</w:t>
      </w:r>
      <w:r w:rsidRPr="008A00DD">
        <w:rPr>
          <w:lang w:val="en-US"/>
        </w:rPr>
        <w:t xml:space="preserve">lane roundabout, you can travel in the left lane to go around it or in the right lane to turn right, but you must give way to anyone leaving the roundabout at any exit on the way round. This might mean stopping to let a car exit the roundabout. This rule </w:t>
      </w:r>
      <w:r w:rsidRPr="00817FE8">
        <w:rPr>
          <w:lang w:val="en-US"/>
        </w:rPr>
        <w:t>applies</w:t>
      </w:r>
      <w:r w:rsidRPr="008A00DD">
        <w:rPr>
          <w:lang w:val="en-US"/>
        </w:rPr>
        <w:t xml:space="preserve"> even if you are riding in a bike lane on a roundabout.</w:t>
      </w:r>
    </w:p>
    <w:p w14:paraId="568D4DC6" w14:textId="77777777" w:rsidR="006445DB" w:rsidRPr="005A2B8D" w:rsidRDefault="006445DB" w:rsidP="008C5D81">
      <w:pPr>
        <w:pStyle w:val="Heading4"/>
        <w:rPr>
          <w:lang w:val="en-US"/>
        </w:rPr>
      </w:pPr>
      <w:r w:rsidRPr="005A2B8D">
        <w:rPr>
          <w:lang w:val="en-US"/>
        </w:rPr>
        <w:t>Do I have to give way at roundabouts?</w:t>
      </w:r>
    </w:p>
    <w:p w14:paraId="4E67AAC7" w14:textId="73DE3253" w:rsidR="00815845" w:rsidRPr="008A00DD" w:rsidRDefault="006445DB" w:rsidP="00281974">
      <w:pPr>
        <w:widowControl w:val="0"/>
        <w:tabs>
          <w:tab w:val="left" w:pos="397"/>
        </w:tabs>
        <w:autoSpaceDE w:val="0"/>
        <w:autoSpaceDN w:val="0"/>
        <w:spacing w:before="113" w:after="0" w:line="300" w:lineRule="exact"/>
        <w:ind w:right="308"/>
        <w:rPr>
          <w:lang w:val="en-US"/>
        </w:rPr>
      </w:pPr>
      <w:r w:rsidRPr="006445DB">
        <w:rPr>
          <w:lang w:val="en-US"/>
        </w:rPr>
        <w:t>Yes. Before entering a roundabout, you must give way to other vehicles already on it. When on a roundabout, you must give way to other vehicles leaving it.</w:t>
      </w:r>
    </w:p>
    <w:p w14:paraId="12A00898" w14:textId="77777777" w:rsidR="00BB295A" w:rsidRDefault="00BB295A" w:rsidP="008C5D81">
      <w:pPr>
        <w:pStyle w:val="Heading3"/>
      </w:pPr>
      <w:bookmarkStart w:id="117" w:name="_Toc518653512"/>
      <w:bookmarkStart w:id="118" w:name="_Toc518653554"/>
      <w:bookmarkStart w:id="119" w:name="_Toc81432526"/>
      <w:bookmarkStart w:id="120" w:name="_Toc81434042"/>
      <w:r w:rsidRPr="005A2B8D">
        <w:t>Crossings</w:t>
      </w:r>
      <w:bookmarkEnd w:id="117"/>
      <w:bookmarkEnd w:id="118"/>
      <w:bookmarkEnd w:id="119"/>
      <w:bookmarkEnd w:id="120"/>
    </w:p>
    <w:p w14:paraId="2076767A" w14:textId="77777777" w:rsidR="00BB295A" w:rsidRPr="008C5D81" w:rsidRDefault="00BB295A" w:rsidP="008C5D81">
      <w:pPr>
        <w:pStyle w:val="Heading4"/>
      </w:pPr>
      <w:r w:rsidRPr="008C5D81">
        <w:t>Level crossings</w:t>
      </w:r>
    </w:p>
    <w:p w14:paraId="7BABF631" w14:textId="77777777" w:rsidR="00BB295A" w:rsidRDefault="00BB295A" w:rsidP="00281974">
      <w:pPr>
        <w:widowControl w:val="0"/>
        <w:tabs>
          <w:tab w:val="left" w:pos="397"/>
        </w:tabs>
        <w:autoSpaceDE w:val="0"/>
        <w:autoSpaceDN w:val="0"/>
        <w:spacing w:before="113" w:after="0" w:line="300" w:lineRule="exact"/>
        <w:ind w:right="308"/>
      </w:pPr>
      <w:r>
        <w:t>Level crossings are areas where a road crosses train tracks and some tram tracks.</w:t>
      </w:r>
    </w:p>
    <w:p w14:paraId="0F10A7C5" w14:textId="77777777" w:rsidR="00BB295A" w:rsidRDefault="00BB295A" w:rsidP="00281974">
      <w:pPr>
        <w:widowControl w:val="0"/>
        <w:tabs>
          <w:tab w:val="left" w:pos="397"/>
        </w:tabs>
        <w:autoSpaceDE w:val="0"/>
        <w:autoSpaceDN w:val="0"/>
        <w:spacing w:before="113" w:after="0" w:line="300" w:lineRule="exact"/>
        <w:ind w:right="308"/>
      </w:pPr>
      <w:r>
        <w:t>When you ride across a level crossing, you must obey any signs and signals, and:</w:t>
      </w:r>
    </w:p>
    <w:p w14:paraId="77D1794D" w14:textId="01018EC4" w:rsidR="00BB295A" w:rsidRDefault="00BB295A" w:rsidP="00281974">
      <w:pPr>
        <w:pStyle w:val="ListParagraph"/>
        <w:widowControl w:val="0"/>
        <w:numPr>
          <w:ilvl w:val="0"/>
          <w:numId w:val="20"/>
        </w:numPr>
        <w:tabs>
          <w:tab w:val="left" w:pos="397"/>
        </w:tabs>
        <w:autoSpaceDE w:val="0"/>
        <w:autoSpaceDN w:val="0"/>
        <w:spacing w:before="113" w:after="0" w:line="300" w:lineRule="exact"/>
        <w:ind w:right="308"/>
      </w:pPr>
      <w:r>
        <w:t>do not stop on the train or tram tracks</w:t>
      </w:r>
    </w:p>
    <w:p w14:paraId="16BFC4B0" w14:textId="795E340A" w:rsidR="00BB295A" w:rsidRDefault="00BB295A" w:rsidP="00281974">
      <w:pPr>
        <w:pStyle w:val="ListParagraph"/>
        <w:widowControl w:val="0"/>
        <w:numPr>
          <w:ilvl w:val="0"/>
          <w:numId w:val="20"/>
        </w:numPr>
        <w:tabs>
          <w:tab w:val="left" w:pos="397"/>
        </w:tabs>
        <w:autoSpaceDE w:val="0"/>
        <w:autoSpaceDN w:val="0"/>
        <w:spacing w:before="113" w:after="0" w:line="300" w:lineRule="exact"/>
        <w:ind w:right="308"/>
      </w:pPr>
      <w:r>
        <w:t>do not enter the crossing unless there is enough room for you on the other side of the tracks</w:t>
      </w:r>
    </w:p>
    <w:p w14:paraId="7020ADCA" w14:textId="0C8BFCBA" w:rsidR="00BB295A" w:rsidRDefault="00BB295A" w:rsidP="00281974">
      <w:pPr>
        <w:pStyle w:val="ListParagraph"/>
        <w:widowControl w:val="0"/>
        <w:numPr>
          <w:ilvl w:val="0"/>
          <w:numId w:val="20"/>
        </w:numPr>
        <w:tabs>
          <w:tab w:val="left" w:pos="397"/>
        </w:tabs>
        <w:autoSpaceDE w:val="0"/>
        <w:autoSpaceDN w:val="0"/>
        <w:spacing w:before="113" w:after="0" w:line="300" w:lineRule="exact"/>
        <w:ind w:right="308"/>
      </w:pPr>
      <w:r>
        <w:t>do not stop where there are yellow criss-cross lines on the road</w:t>
      </w:r>
    </w:p>
    <w:p w14:paraId="30B82375" w14:textId="77777777" w:rsidR="00BB295A" w:rsidRDefault="00BB295A" w:rsidP="00281974">
      <w:pPr>
        <w:pStyle w:val="ListParagraph"/>
        <w:widowControl w:val="0"/>
        <w:numPr>
          <w:ilvl w:val="0"/>
          <w:numId w:val="20"/>
        </w:numPr>
        <w:tabs>
          <w:tab w:val="left" w:pos="397"/>
        </w:tabs>
        <w:autoSpaceDE w:val="0"/>
        <w:autoSpaceDN w:val="0"/>
        <w:spacing w:before="113" w:after="0" w:line="300" w:lineRule="exact"/>
        <w:ind w:right="308"/>
      </w:pPr>
      <w:r>
        <w:t>cross only when the train or tram has passed.</w:t>
      </w:r>
    </w:p>
    <w:p w14:paraId="233509C3" w14:textId="77777777" w:rsidR="00BB295A" w:rsidRDefault="00BB295A" w:rsidP="00281974">
      <w:pPr>
        <w:widowControl w:val="0"/>
        <w:tabs>
          <w:tab w:val="left" w:pos="397"/>
        </w:tabs>
        <w:autoSpaceDE w:val="0"/>
        <w:autoSpaceDN w:val="0"/>
        <w:spacing w:before="113" w:after="0" w:line="300" w:lineRule="exact"/>
        <w:ind w:right="308"/>
      </w:pPr>
      <w:r>
        <w:t>You can always get off your bike and walk it across a level crossing like other pedestrians, but you must obey all signs and signals.</w:t>
      </w:r>
    </w:p>
    <w:p w14:paraId="44C4318A" w14:textId="77777777" w:rsidR="00BB295A" w:rsidRPr="008C5D81" w:rsidRDefault="00BB295A" w:rsidP="008C5D81">
      <w:pPr>
        <w:pStyle w:val="Heading4"/>
      </w:pPr>
      <w:r w:rsidRPr="008C5D81">
        <w:t>Bike crossings</w:t>
      </w:r>
    </w:p>
    <w:p w14:paraId="35AD61B6" w14:textId="77777777" w:rsidR="00BB295A" w:rsidRDefault="00BB295A" w:rsidP="00281974">
      <w:pPr>
        <w:widowControl w:val="0"/>
        <w:tabs>
          <w:tab w:val="left" w:pos="397"/>
        </w:tabs>
        <w:autoSpaceDE w:val="0"/>
        <w:autoSpaceDN w:val="0"/>
        <w:spacing w:before="113" w:after="0" w:line="300" w:lineRule="exact"/>
        <w:ind w:right="308"/>
      </w:pPr>
      <w:r>
        <w:t>If there are bike crossing lights (lights with a bike symbol) you can ride your bike across when the green symbol is showing.</w:t>
      </w:r>
    </w:p>
    <w:p w14:paraId="578A5024" w14:textId="09124BCB" w:rsidR="00BB295A" w:rsidRDefault="00BB295A" w:rsidP="00281974">
      <w:pPr>
        <w:widowControl w:val="0"/>
        <w:tabs>
          <w:tab w:val="left" w:pos="397"/>
        </w:tabs>
        <w:autoSpaceDE w:val="0"/>
        <w:autoSpaceDN w:val="0"/>
        <w:spacing w:before="113" w:after="0" w:line="300" w:lineRule="exact"/>
        <w:ind w:right="308"/>
      </w:pPr>
      <w:r>
        <w:t xml:space="preserve">Motorists or car drivers must give way to bike riders at bike crossings when the green bike symbol </w:t>
      </w:r>
      <w:r w:rsidR="00815845">
        <w:br/>
      </w:r>
      <w:r>
        <w:t>is showing.</w:t>
      </w:r>
    </w:p>
    <w:p w14:paraId="70316ACA" w14:textId="77777777" w:rsidR="00BB295A" w:rsidRPr="008C5D81" w:rsidRDefault="00BB295A" w:rsidP="008C5D81">
      <w:pPr>
        <w:pStyle w:val="Heading4"/>
      </w:pPr>
      <w:r w:rsidRPr="008C5D81">
        <w:t>Pedestrian crossings</w:t>
      </w:r>
    </w:p>
    <w:p w14:paraId="32DAAEEF" w14:textId="77777777" w:rsidR="00BB295A" w:rsidRPr="00F8797C" w:rsidRDefault="00BB295A" w:rsidP="00281974">
      <w:pPr>
        <w:widowControl w:val="0"/>
        <w:tabs>
          <w:tab w:val="left" w:pos="397"/>
        </w:tabs>
        <w:autoSpaceDE w:val="0"/>
        <w:autoSpaceDN w:val="0"/>
        <w:spacing w:before="113" w:after="0" w:line="300" w:lineRule="exact"/>
        <w:ind w:right="308"/>
        <w:rPr>
          <w:lang w:val="en-US"/>
        </w:rPr>
      </w:pPr>
      <w:r w:rsidRPr="00F8797C">
        <w:rPr>
          <w:lang w:val="en-US"/>
        </w:rPr>
        <w:t>When you are riding on the road and approach a pedestrian crossing you must:</w:t>
      </w:r>
    </w:p>
    <w:p w14:paraId="6766A95C" w14:textId="10A3D5C5" w:rsidR="00BB295A" w:rsidRPr="006445DB" w:rsidRDefault="00BB295A" w:rsidP="00281974">
      <w:pPr>
        <w:pStyle w:val="ListParagraph"/>
        <w:widowControl w:val="0"/>
        <w:numPr>
          <w:ilvl w:val="0"/>
          <w:numId w:val="21"/>
        </w:numPr>
        <w:tabs>
          <w:tab w:val="left" w:pos="397"/>
        </w:tabs>
        <w:autoSpaceDE w:val="0"/>
        <w:autoSpaceDN w:val="0"/>
        <w:spacing w:before="113" w:after="0" w:line="300" w:lineRule="exact"/>
        <w:ind w:right="308"/>
        <w:rPr>
          <w:lang w:val="en-US"/>
        </w:rPr>
      </w:pPr>
      <w:r w:rsidRPr="00F8797C">
        <w:rPr>
          <w:lang w:val="en-US"/>
        </w:rPr>
        <w:t>ride so that you can stop safely at it</w:t>
      </w:r>
    </w:p>
    <w:p w14:paraId="687C1299" w14:textId="77777777" w:rsidR="00BB295A" w:rsidRPr="00F8797C" w:rsidRDefault="00BB295A" w:rsidP="00281974">
      <w:pPr>
        <w:pStyle w:val="ListParagraph"/>
        <w:widowControl w:val="0"/>
        <w:numPr>
          <w:ilvl w:val="0"/>
          <w:numId w:val="21"/>
        </w:numPr>
        <w:tabs>
          <w:tab w:val="left" w:pos="397"/>
        </w:tabs>
        <w:autoSpaceDE w:val="0"/>
        <w:autoSpaceDN w:val="0"/>
        <w:spacing w:before="113" w:after="0" w:line="300" w:lineRule="exact"/>
        <w:ind w:right="308"/>
        <w:rPr>
          <w:lang w:val="en-US"/>
        </w:rPr>
      </w:pPr>
      <w:r w:rsidRPr="00F8797C">
        <w:rPr>
          <w:lang w:val="en-US"/>
        </w:rPr>
        <w:t>give way to any pedestrian on the crossing and not overtake another vehicle stopped at it.</w:t>
      </w:r>
    </w:p>
    <w:p w14:paraId="7AE27229" w14:textId="77777777" w:rsidR="00BB295A" w:rsidRPr="00F8797C" w:rsidRDefault="00BB295A" w:rsidP="00281974">
      <w:pPr>
        <w:widowControl w:val="0"/>
        <w:tabs>
          <w:tab w:val="left" w:pos="397"/>
        </w:tabs>
        <w:autoSpaceDE w:val="0"/>
        <w:autoSpaceDN w:val="0"/>
        <w:spacing w:before="113" w:after="0" w:line="300" w:lineRule="exact"/>
        <w:ind w:right="308"/>
        <w:rPr>
          <w:lang w:val="en-US"/>
        </w:rPr>
      </w:pPr>
      <w:r w:rsidRPr="00F8797C">
        <w:rPr>
          <w:lang w:val="en-US"/>
        </w:rPr>
        <w:t>If you are riding on a bike path or similar and want to cross a road at a pedestrian crossing, you must get off your bike and walk it across unless there are bike crossing lights.</w:t>
      </w:r>
    </w:p>
    <w:p w14:paraId="5C429564" w14:textId="77777777" w:rsidR="00BB295A" w:rsidRPr="008C5D81" w:rsidRDefault="00BB295A" w:rsidP="008C5D81">
      <w:pPr>
        <w:pStyle w:val="Heading4"/>
      </w:pPr>
      <w:r w:rsidRPr="008C5D81">
        <w:t>Children’s crossings</w:t>
      </w:r>
    </w:p>
    <w:p w14:paraId="0169F8F8" w14:textId="71B70979" w:rsidR="00BB295A" w:rsidRPr="00F8797C" w:rsidRDefault="00BB295A" w:rsidP="00281974">
      <w:pPr>
        <w:widowControl w:val="0"/>
        <w:tabs>
          <w:tab w:val="left" w:pos="397"/>
        </w:tabs>
        <w:autoSpaceDE w:val="0"/>
        <w:autoSpaceDN w:val="0"/>
        <w:spacing w:before="113" w:after="0" w:line="300" w:lineRule="exact"/>
        <w:ind w:right="308"/>
        <w:rPr>
          <w:lang w:val="en-US"/>
        </w:rPr>
      </w:pPr>
      <w:r w:rsidRPr="00F8797C">
        <w:rPr>
          <w:lang w:val="en-US"/>
        </w:rPr>
        <w:t xml:space="preserve">When you approach a children’s crossing, marked by </w:t>
      </w:r>
      <w:r w:rsidR="00146785" w:rsidRPr="00A25695">
        <w:rPr>
          <w:lang w:val="en-US"/>
        </w:rPr>
        <w:t>c</w:t>
      </w:r>
      <w:r w:rsidR="00146785" w:rsidRPr="00146785">
        <w:rPr>
          <w:lang w:val="en-US"/>
        </w:rPr>
        <w:t xml:space="preserve">hildren </w:t>
      </w:r>
      <w:r w:rsidR="006445DB" w:rsidRPr="00DF3AB8">
        <w:rPr>
          <w:lang w:val="en-US"/>
        </w:rPr>
        <w:t>c</w:t>
      </w:r>
      <w:r w:rsidRPr="00DF3AB8">
        <w:rPr>
          <w:lang w:val="en-US"/>
        </w:rPr>
        <w:t>rossing</w:t>
      </w:r>
      <w:r w:rsidRPr="00F8797C">
        <w:rPr>
          <w:lang w:val="en-US"/>
        </w:rPr>
        <w:t xml:space="preserve"> flags, you must ride so you can safely stop at it. At the crossing you must:</w:t>
      </w:r>
    </w:p>
    <w:p w14:paraId="44314A03" w14:textId="524A20BA" w:rsidR="00BB295A" w:rsidRPr="006445DB" w:rsidRDefault="00BB295A" w:rsidP="00281974">
      <w:pPr>
        <w:pStyle w:val="ListParagraph"/>
        <w:widowControl w:val="0"/>
        <w:numPr>
          <w:ilvl w:val="0"/>
          <w:numId w:val="22"/>
        </w:numPr>
        <w:tabs>
          <w:tab w:val="left" w:pos="397"/>
        </w:tabs>
        <w:autoSpaceDE w:val="0"/>
        <w:autoSpaceDN w:val="0"/>
        <w:spacing w:before="113" w:after="0" w:line="300" w:lineRule="exact"/>
        <w:ind w:right="308"/>
        <w:rPr>
          <w:lang w:val="en-US"/>
        </w:rPr>
      </w:pPr>
      <w:r w:rsidRPr="00F8797C">
        <w:rPr>
          <w:lang w:val="en-US"/>
        </w:rPr>
        <w:t>stop if there is a pedestrian on it, or about to step onto it</w:t>
      </w:r>
    </w:p>
    <w:p w14:paraId="0DF562E0" w14:textId="15F366CA" w:rsidR="00BB295A" w:rsidRPr="006445DB" w:rsidRDefault="00BB295A" w:rsidP="00281974">
      <w:pPr>
        <w:pStyle w:val="ListParagraph"/>
        <w:widowControl w:val="0"/>
        <w:numPr>
          <w:ilvl w:val="0"/>
          <w:numId w:val="22"/>
        </w:numPr>
        <w:tabs>
          <w:tab w:val="left" w:pos="397"/>
        </w:tabs>
        <w:autoSpaceDE w:val="0"/>
        <w:autoSpaceDN w:val="0"/>
        <w:spacing w:before="113" w:after="0" w:line="300" w:lineRule="exact"/>
        <w:ind w:right="308"/>
        <w:rPr>
          <w:lang w:val="en-US"/>
        </w:rPr>
      </w:pPr>
      <w:r w:rsidRPr="00F8797C">
        <w:rPr>
          <w:lang w:val="en-US"/>
        </w:rPr>
        <w:t xml:space="preserve">stop if a crossing supervisor is using a hand-held </w:t>
      </w:r>
      <w:r w:rsidR="00637204">
        <w:rPr>
          <w:lang w:val="en-US"/>
        </w:rPr>
        <w:t>s</w:t>
      </w:r>
      <w:r w:rsidRPr="00F8797C">
        <w:rPr>
          <w:lang w:val="en-US"/>
        </w:rPr>
        <w:t>top sign</w:t>
      </w:r>
    </w:p>
    <w:p w14:paraId="19DEEAD8" w14:textId="77777777" w:rsidR="00BB295A" w:rsidRPr="00F8797C" w:rsidRDefault="00BB295A" w:rsidP="00281974">
      <w:pPr>
        <w:pStyle w:val="ListParagraph"/>
        <w:widowControl w:val="0"/>
        <w:numPr>
          <w:ilvl w:val="0"/>
          <w:numId w:val="22"/>
        </w:numPr>
        <w:tabs>
          <w:tab w:val="left" w:pos="397"/>
        </w:tabs>
        <w:autoSpaceDE w:val="0"/>
        <w:autoSpaceDN w:val="0"/>
        <w:spacing w:before="113" w:after="0" w:line="300" w:lineRule="exact"/>
        <w:ind w:right="308"/>
        <w:rPr>
          <w:lang w:val="en-US"/>
        </w:rPr>
      </w:pPr>
      <w:r w:rsidRPr="00F8797C">
        <w:rPr>
          <w:lang w:val="en-US"/>
        </w:rPr>
        <w:t>not go until the crossing is clear of pedestrians.</w:t>
      </w:r>
    </w:p>
    <w:p w14:paraId="17E40E2E" w14:textId="776FF30C" w:rsidR="00BB295A" w:rsidRDefault="00BB295A" w:rsidP="00281974">
      <w:pPr>
        <w:widowControl w:val="0"/>
        <w:tabs>
          <w:tab w:val="left" w:pos="397"/>
        </w:tabs>
        <w:autoSpaceDE w:val="0"/>
        <w:autoSpaceDN w:val="0"/>
        <w:spacing w:before="113" w:line="300" w:lineRule="exact"/>
        <w:ind w:right="308"/>
        <w:rPr>
          <w:lang w:val="en-US"/>
        </w:rPr>
      </w:pPr>
      <w:r w:rsidRPr="00F8797C">
        <w:rPr>
          <w:lang w:val="en-US"/>
        </w:rPr>
        <w:t>When you want to cross the road using a children’s crossing, you must get off your bike and walk it across the road.</w:t>
      </w:r>
    </w:p>
    <w:p w14:paraId="4E9E722E" w14:textId="77777777" w:rsidR="006445DB" w:rsidRPr="00281974" w:rsidRDefault="006445DB" w:rsidP="008C5D81">
      <w:pPr>
        <w:pStyle w:val="Heading3"/>
      </w:pPr>
      <w:r w:rsidRPr="00281974">
        <w:lastRenderedPageBreak/>
        <w:t>Overtaking pedestrians</w:t>
      </w:r>
    </w:p>
    <w:p w14:paraId="2F8F33CA" w14:textId="77777777" w:rsidR="006445DB" w:rsidRPr="006445DB" w:rsidRDefault="006445DB" w:rsidP="00281974">
      <w:pPr>
        <w:widowControl w:val="0"/>
        <w:tabs>
          <w:tab w:val="left" w:pos="397"/>
        </w:tabs>
        <w:autoSpaceDE w:val="0"/>
        <w:autoSpaceDN w:val="0"/>
        <w:spacing w:before="113" w:line="300" w:lineRule="exact"/>
        <w:ind w:right="308"/>
        <w:rPr>
          <w:lang w:val="en-US"/>
        </w:rPr>
      </w:pPr>
      <w:r w:rsidRPr="006445DB">
        <w:rPr>
          <w:lang w:val="en-US"/>
        </w:rPr>
        <w:t>When overtaking pedestrians:</w:t>
      </w:r>
    </w:p>
    <w:p w14:paraId="23C2A77F" w14:textId="7D8C654A" w:rsidR="006445DB" w:rsidRPr="006445DB" w:rsidRDefault="006445DB" w:rsidP="00281974">
      <w:pPr>
        <w:pStyle w:val="ListParagraph"/>
        <w:widowControl w:val="0"/>
        <w:numPr>
          <w:ilvl w:val="0"/>
          <w:numId w:val="40"/>
        </w:numPr>
        <w:tabs>
          <w:tab w:val="left" w:pos="397"/>
        </w:tabs>
        <w:autoSpaceDE w:val="0"/>
        <w:autoSpaceDN w:val="0"/>
        <w:spacing w:before="113" w:line="300" w:lineRule="exact"/>
        <w:ind w:right="308"/>
        <w:rPr>
          <w:lang w:val="en-US"/>
        </w:rPr>
      </w:pPr>
      <w:r w:rsidRPr="006445DB">
        <w:rPr>
          <w:lang w:val="en-US"/>
        </w:rPr>
        <w:t xml:space="preserve">slow </w:t>
      </w:r>
      <w:proofErr w:type="gramStart"/>
      <w:r w:rsidRPr="006445DB">
        <w:rPr>
          <w:lang w:val="en-US"/>
        </w:rPr>
        <w:t>down</w:t>
      </w:r>
      <w:proofErr w:type="gramEnd"/>
    </w:p>
    <w:p w14:paraId="7DA0882D" w14:textId="1C1219A4" w:rsidR="006445DB" w:rsidRPr="006445DB" w:rsidRDefault="006445DB" w:rsidP="00281974">
      <w:pPr>
        <w:pStyle w:val="ListParagraph"/>
        <w:widowControl w:val="0"/>
        <w:numPr>
          <w:ilvl w:val="0"/>
          <w:numId w:val="40"/>
        </w:numPr>
        <w:tabs>
          <w:tab w:val="left" w:pos="397"/>
        </w:tabs>
        <w:autoSpaceDE w:val="0"/>
        <w:autoSpaceDN w:val="0"/>
        <w:spacing w:before="113" w:line="300" w:lineRule="exact"/>
        <w:ind w:right="308"/>
        <w:rPr>
          <w:lang w:val="en-US"/>
        </w:rPr>
      </w:pPr>
      <w:r w:rsidRPr="006445DB">
        <w:rPr>
          <w:lang w:val="en-US"/>
        </w:rPr>
        <w:t xml:space="preserve">ring your bell in </w:t>
      </w:r>
      <w:proofErr w:type="gramStart"/>
      <w:r w:rsidRPr="006445DB">
        <w:rPr>
          <w:lang w:val="en-US"/>
        </w:rPr>
        <w:t>advance</w:t>
      </w:r>
      <w:proofErr w:type="gramEnd"/>
    </w:p>
    <w:p w14:paraId="1CCC1CDB" w14:textId="0DCB76E4" w:rsidR="006445DB" w:rsidRPr="006445DB" w:rsidRDefault="006445DB" w:rsidP="00281974">
      <w:pPr>
        <w:pStyle w:val="ListParagraph"/>
        <w:widowControl w:val="0"/>
        <w:numPr>
          <w:ilvl w:val="0"/>
          <w:numId w:val="40"/>
        </w:numPr>
        <w:tabs>
          <w:tab w:val="left" w:pos="397"/>
        </w:tabs>
        <w:autoSpaceDE w:val="0"/>
        <w:autoSpaceDN w:val="0"/>
        <w:spacing w:before="113" w:line="300" w:lineRule="exact"/>
        <w:ind w:right="308"/>
        <w:rPr>
          <w:lang w:val="en-US"/>
        </w:rPr>
      </w:pPr>
      <w:r w:rsidRPr="006445DB">
        <w:rPr>
          <w:lang w:val="en-US"/>
        </w:rPr>
        <w:t>leave enough space between you and them.</w:t>
      </w:r>
    </w:p>
    <w:p w14:paraId="5521388E" w14:textId="77777777" w:rsidR="00BB295A" w:rsidRPr="00F8797C" w:rsidRDefault="00BB295A" w:rsidP="008C5D81">
      <w:pPr>
        <w:pStyle w:val="Heading3"/>
        <w:rPr>
          <w:lang w:val="en-US"/>
        </w:rPr>
      </w:pPr>
      <w:bookmarkStart w:id="121" w:name="_Toc518653513"/>
      <w:bookmarkStart w:id="122" w:name="_Toc518653555"/>
      <w:bookmarkStart w:id="123" w:name="_Toc81432527"/>
      <w:bookmarkStart w:id="124" w:name="_Toc81434043"/>
      <w:r w:rsidRPr="00281974">
        <w:t>Trams</w:t>
      </w:r>
      <w:bookmarkEnd w:id="121"/>
      <w:bookmarkEnd w:id="122"/>
      <w:bookmarkEnd w:id="123"/>
      <w:bookmarkEnd w:id="124"/>
    </w:p>
    <w:p w14:paraId="76838423" w14:textId="77777777" w:rsidR="00BB295A" w:rsidRPr="00F8797C" w:rsidRDefault="00BB295A" w:rsidP="00281974">
      <w:pPr>
        <w:widowControl w:val="0"/>
        <w:tabs>
          <w:tab w:val="left" w:pos="397"/>
        </w:tabs>
        <w:autoSpaceDE w:val="0"/>
        <w:autoSpaceDN w:val="0"/>
        <w:spacing w:before="113" w:after="0" w:line="300" w:lineRule="exact"/>
        <w:ind w:right="308"/>
        <w:rPr>
          <w:lang w:val="en-US"/>
        </w:rPr>
      </w:pPr>
      <w:r w:rsidRPr="00F8797C">
        <w:rPr>
          <w:lang w:val="en-US"/>
        </w:rPr>
        <w:t>You must give way to trams and not ride into their path.</w:t>
      </w:r>
    </w:p>
    <w:p w14:paraId="2E410CCC" w14:textId="5C7A30FE" w:rsidR="00D513CB" w:rsidRPr="00F8797C" w:rsidRDefault="00BB295A" w:rsidP="00281974">
      <w:pPr>
        <w:widowControl w:val="0"/>
        <w:tabs>
          <w:tab w:val="left" w:pos="397"/>
        </w:tabs>
        <w:autoSpaceDE w:val="0"/>
        <w:autoSpaceDN w:val="0"/>
        <w:spacing w:before="113" w:after="0" w:line="300" w:lineRule="exact"/>
        <w:ind w:right="308"/>
        <w:rPr>
          <w:lang w:val="en-US"/>
        </w:rPr>
      </w:pPr>
      <w:r w:rsidRPr="00F8797C">
        <w:rPr>
          <w:lang w:val="en-US"/>
        </w:rPr>
        <w:t>When a tram is stopped at a tram stop on your side of the road you must stop your bike</w:t>
      </w:r>
      <w:r>
        <w:rPr>
          <w:lang w:val="en-US"/>
        </w:rPr>
        <w:t xml:space="preserve"> </w:t>
      </w:r>
      <w:r w:rsidRPr="00F8797C">
        <w:rPr>
          <w:lang w:val="en-US"/>
        </w:rPr>
        <w:t>behind the tram unless there is a safety zone. Once the doors have closed and the road is clear of pedestrians, you can ride past the tram at less than 10 km</w:t>
      </w:r>
      <w:r w:rsidR="006445DB">
        <w:rPr>
          <w:lang w:val="en-US"/>
        </w:rPr>
        <w:t xml:space="preserve"> per hour</w:t>
      </w:r>
      <w:r w:rsidRPr="00F8797C">
        <w:rPr>
          <w:lang w:val="en-US"/>
        </w:rPr>
        <w:t>.</w:t>
      </w:r>
    </w:p>
    <w:p w14:paraId="465C82E5" w14:textId="77777777" w:rsidR="00BB295A" w:rsidRPr="008C5D81" w:rsidRDefault="00BB295A" w:rsidP="008C5D81">
      <w:pPr>
        <w:pStyle w:val="Heading4"/>
      </w:pPr>
      <w:r w:rsidRPr="008C5D81">
        <w:t>Safety zones</w:t>
      </w:r>
    </w:p>
    <w:p w14:paraId="66166F98" w14:textId="35BB025D" w:rsidR="00BB295A" w:rsidRPr="00F8797C" w:rsidRDefault="00BB295A" w:rsidP="00281974">
      <w:pPr>
        <w:widowControl w:val="0"/>
        <w:tabs>
          <w:tab w:val="left" w:pos="397"/>
        </w:tabs>
        <w:autoSpaceDE w:val="0"/>
        <w:autoSpaceDN w:val="0"/>
        <w:spacing w:before="113" w:after="0" w:line="300" w:lineRule="exact"/>
        <w:ind w:right="308"/>
        <w:rPr>
          <w:lang w:val="en-US"/>
        </w:rPr>
      </w:pPr>
      <w:r w:rsidRPr="00F8797C">
        <w:rPr>
          <w:lang w:val="en-US"/>
        </w:rPr>
        <w:t>Some tram stops have</w:t>
      </w:r>
      <w:r w:rsidR="006445DB">
        <w:rPr>
          <w:lang w:val="en-US"/>
        </w:rPr>
        <w:t xml:space="preserve"> </w:t>
      </w:r>
      <w:r w:rsidRPr="00F8797C">
        <w:rPr>
          <w:lang w:val="en-US"/>
        </w:rPr>
        <w:t xml:space="preserve">safety zones to protect pedestrians getting on and off trams. They are marked by a </w:t>
      </w:r>
      <w:r w:rsidRPr="00DF3AB8">
        <w:rPr>
          <w:lang w:val="en-US"/>
        </w:rPr>
        <w:t xml:space="preserve">yellow </w:t>
      </w:r>
      <w:r w:rsidR="00DF3AB8" w:rsidRPr="00A25695">
        <w:rPr>
          <w:lang w:val="en-US"/>
        </w:rPr>
        <w:t>s</w:t>
      </w:r>
      <w:r w:rsidR="00DF3AB8" w:rsidRPr="00DF3AB8">
        <w:rPr>
          <w:lang w:val="en-US"/>
        </w:rPr>
        <w:t xml:space="preserve">afety </w:t>
      </w:r>
      <w:r w:rsidR="006445DB" w:rsidRPr="00E56876">
        <w:rPr>
          <w:lang w:val="en-US"/>
        </w:rPr>
        <w:t>z</w:t>
      </w:r>
      <w:r w:rsidRPr="000A43BB">
        <w:rPr>
          <w:lang w:val="en-US"/>
        </w:rPr>
        <w:t>one s</w:t>
      </w:r>
      <w:r w:rsidRPr="003C2ABB">
        <w:rPr>
          <w:lang w:val="en-US"/>
        </w:rPr>
        <w:t>ign</w:t>
      </w:r>
      <w:r w:rsidRPr="00F8797C">
        <w:rPr>
          <w:lang w:val="en-US"/>
        </w:rPr>
        <w:t xml:space="preserve"> and have a barrier separating pedestrians from traffic.</w:t>
      </w:r>
    </w:p>
    <w:p w14:paraId="05C40359" w14:textId="62567F5A" w:rsidR="00BB295A" w:rsidRDefault="00BB295A" w:rsidP="00281974">
      <w:pPr>
        <w:widowControl w:val="0"/>
        <w:tabs>
          <w:tab w:val="left" w:pos="397"/>
        </w:tabs>
        <w:autoSpaceDE w:val="0"/>
        <w:autoSpaceDN w:val="0"/>
        <w:spacing w:before="113" w:after="0" w:line="300" w:lineRule="exact"/>
        <w:ind w:right="308"/>
        <w:rPr>
          <w:lang w:val="en-US"/>
        </w:rPr>
      </w:pPr>
      <w:r w:rsidRPr="00F8797C">
        <w:rPr>
          <w:lang w:val="en-US"/>
        </w:rPr>
        <w:t xml:space="preserve">You can ride past a safety zone at a speed that </w:t>
      </w:r>
      <w:r w:rsidR="002B45EF">
        <w:rPr>
          <w:lang w:val="en-US"/>
        </w:rPr>
        <w:t xml:space="preserve">does not </w:t>
      </w:r>
      <w:r w:rsidRPr="00F8797C">
        <w:rPr>
          <w:lang w:val="en-US"/>
        </w:rPr>
        <w:t>risk the safety of pedestrians crossing the road to or from the safety zone.</w:t>
      </w:r>
    </w:p>
    <w:p w14:paraId="32ED4C34" w14:textId="77777777" w:rsidR="006445DB" w:rsidRPr="008C5D81" w:rsidRDefault="006445DB" w:rsidP="008C5D81">
      <w:pPr>
        <w:pStyle w:val="Heading4"/>
      </w:pPr>
      <w:r w:rsidRPr="008C5D81">
        <w:t>Crossing tram tracks</w:t>
      </w:r>
    </w:p>
    <w:p w14:paraId="5167345C" w14:textId="2B608A2C" w:rsidR="006445DB" w:rsidRPr="00F8797C" w:rsidRDefault="006445DB" w:rsidP="00281974">
      <w:pPr>
        <w:widowControl w:val="0"/>
        <w:tabs>
          <w:tab w:val="left" w:pos="397"/>
        </w:tabs>
        <w:autoSpaceDE w:val="0"/>
        <w:autoSpaceDN w:val="0"/>
        <w:spacing w:before="113" w:after="0" w:line="300" w:lineRule="exact"/>
        <w:ind w:right="308"/>
        <w:rPr>
          <w:lang w:val="en-US"/>
        </w:rPr>
      </w:pPr>
      <w:r w:rsidRPr="006445DB">
        <w:rPr>
          <w:lang w:val="en-US"/>
        </w:rPr>
        <w:t xml:space="preserve">Be careful when crossing tram tracks. Keep your wheel at an angle to the tram tracks when you cross them. </w:t>
      </w:r>
      <w:r w:rsidR="002B45EF">
        <w:rPr>
          <w:lang w:val="en-US"/>
        </w:rPr>
        <w:t xml:space="preserve">Do not </w:t>
      </w:r>
      <w:r w:rsidRPr="006445DB">
        <w:rPr>
          <w:lang w:val="en-US"/>
        </w:rPr>
        <w:t>approach with your wheel straight alongside as it could get stuck in the track. If it is wet, be careful to make no sudden movements until you have crossed the slippery tracks.</w:t>
      </w:r>
    </w:p>
    <w:p w14:paraId="4BC11ABD" w14:textId="77777777" w:rsidR="00BB295A" w:rsidRPr="00281974" w:rsidRDefault="00BB295A" w:rsidP="008C5D81">
      <w:pPr>
        <w:pStyle w:val="Heading3"/>
        <w:rPr>
          <w:lang w:val="en-US"/>
        </w:rPr>
      </w:pPr>
      <w:r w:rsidRPr="00281974">
        <w:rPr>
          <w:lang w:val="en-US"/>
        </w:rPr>
        <w:t>Bus lanes</w:t>
      </w:r>
    </w:p>
    <w:p w14:paraId="46962D38" w14:textId="322F28A9" w:rsidR="00BB295A" w:rsidRPr="006445DB" w:rsidRDefault="00BB295A" w:rsidP="00281974">
      <w:pPr>
        <w:widowControl w:val="0"/>
        <w:tabs>
          <w:tab w:val="left" w:pos="397"/>
        </w:tabs>
        <w:autoSpaceDE w:val="0"/>
        <w:autoSpaceDN w:val="0"/>
        <w:spacing w:before="113" w:after="0" w:line="300" w:lineRule="exact"/>
        <w:ind w:right="308"/>
        <w:rPr>
          <w:lang w:val="en-US"/>
        </w:rPr>
      </w:pPr>
      <w:r w:rsidRPr="00F8797C">
        <w:rPr>
          <w:lang w:val="en-US"/>
        </w:rPr>
        <w:t>Bike riders can ride in a bus</w:t>
      </w:r>
      <w:r>
        <w:rPr>
          <w:lang w:val="en-US"/>
        </w:rPr>
        <w:t xml:space="preserve"> lane unless a sign prohibits it. </w:t>
      </w:r>
    </w:p>
    <w:bookmarkStart w:id="125" w:name="_Toc518653556"/>
    <w:bookmarkStart w:id="126" w:name="_Toc81434044"/>
    <w:bookmarkEnd w:id="57"/>
    <w:bookmarkEnd w:id="58"/>
    <w:p w14:paraId="0A51A007" w14:textId="03C59581" w:rsidR="00BB295A" w:rsidRPr="00F8797C" w:rsidRDefault="00BB295A" w:rsidP="00281974">
      <w:pPr>
        <w:pStyle w:val="Heading2"/>
        <w:spacing w:line="300" w:lineRule="exact"/>
        <w:rPr>
          <w:rFonts w:eastAsia="Arial Unicode MS"/>
          <w:lang w:val="en-US"/>
        </w:rPr>
      </w:pPr>
      <w:r w:rsidRPr="00F8797C">
        <w:rPr>
          <w:rFonts w:eastAsia="Arial Unicode MS"/>
          <w:noProof/>
          <w:lang w:val="en-US"/>
        </w:rPr>
        <mc:AlternateContent>
          <mc:Choice Requires="wps">
            <w:drawing>
              <wp:inline distT="0" distB="0" distL="0" distR="0" wp14:anchorId="525FDBD9" wp14:editId="4281F444">
                <wp:extent cx="0" cy="0"/>
                <wp:effectExtent l="0" t="0" r="0" b="0"/>
                <wp:docPr id="333" name="Line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A3684F" id="Line 235"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" strokeweight=".25pt">
                <w10:anchorlock/>
              </v:line>
            </w:pict>
          </mc:Fallback>
        </mc:AlternateContent>
      </w:r>
      <w:bookmarkStart w:id="127" w:name="_TOC_250003"/>
      <w:r w:rsidRPr="008C5D81">
        <w:rPr>
          <w:rFonts w:eastAsia="Arial Unicode MS"/>
        </w:rPr>
        <w:t xml:space="preserve">Riding on bike lanes and </w:t>
      </w:r>
      <w:bookmarkEnd w:id="127"/>
      <w:r w:rsidRPr="008C5D81">
        <w:rPr>
          <w:rFonts w:eastAsia="Arial Unicode MS"/>
        </w:rPr>
        <w:t>paths</w:t>
      </w:r>
      <w:bookmarkEnd w:id="125"/>
      <w:bookmarkEnd w:id="126"/>
    </w:p>
    <w:p w14:paraId="7874E87C" w14:textId="77777777" w:rsidR="00BB295A" w:rsidRPr="00F8797C" w:rsidRDefault="00BB295A" w:rsidP="00281974">
      <w:pPr>
        <w:spacing w:line="300" w:lineRule="exact"/>
        <w:rPr>
          <w:lang w:val="en-US"/>
        </w:rPr>
      </w:pPr>
      <w:bookmarkStart w:id="128" w:name="_Toc293232968"/>
      <w:bookmarkStart w:id="129" w:name="_Toc293233436"/>
      <w:r w:rsidRPr="00F8797C">
        <w:rPr>
          <w:lang w:val="en-US"/>
        </w:rPr>
        <w:t>It is important to know what bike lanes and paths look like and the different rules that apply to them.</w:t>
      </w:r>
    </w:p>
    <w:p w14:paraId="3807C2E0" w14:textId="77777777" w:rsidR="00BB295A" w:rsidRPr="00281974" w:rsidRDefault="00BB295A" w:rsidP="008C0476">
      <w:pPr>
        <w:pStyle w:val="Heading3"/>
      </w:pPr>
      <w:bookmarkStart w:id="130" w:name="_Toc518653557"/>
      <w:bookmarkEnd w:id="128"/>
      <w:bookmarkEnd w:id="129"/>
      <w:r w:rsidRPr="00281974">
        <w:t>Bike lanes</w:t>
      </w:r>
      <w:bookmarkEnd w:id="130"/>
    </w:p>
    <w:p w14:paraId="1CCBDF86" w14:textId="77777777" w:rsidR="00BB295A" w:rsidRDefault="00BB295A" w:rsidP="00281974">
      <w:pPr>
        <w:spacing w:line="300" w:lineRule="exact"/>
      </w:pPr>
      <w:r>
        <w:t>Bike lanes are on-road lanes reserved for bike riders identified with a bike symbol on the road and a sign which says that it is a bike lane. They will usually be signposted at the beginning and end, but they may also end at an intersection. High-risk sections of bike lanes are sometimes painted green.</w:t>
      </w:r>
    </w:p>
    <w:p w14:paraId="0679B009" w14:textId="516C604B" w:rsidR="00BB295A" w:rsidRPr="006445DB" w:rsidRDefault="00BB295A" w:rsidP="00281974">
      <w:pPr>
        <w:spacing w:line="300" w:lineRule="exact"/>
      </w:pPr>
      <w:r>
        <w:t xml:space="preserve">You must use a bike lane if there is one, unless that is not a practical option – for example, if the lane </w:t>
      </w:r>
      <w:r w:rsidR="00D513CB">
        <w:br/>
      </w:r>
      <w:r>
        <w:t>is blocked.</w:t>
      </w:r>
    </w:p>
    <w:p w14:paraId="05630EE2" w14:textId="77777777" w:rsidR="00BB295A" w:rsidRPr="00281974" w:rsidRDefault="00BB295A" w:rsidP="008C0476">
      <w:pPr>
        <w:pStyle w:val="Heading3"/>
      </w:pPr>
      <w:bookmarkStart w:id="131" w:name="_Hlk518635022"/>
      <w:bookmarkStart w:id="132" w:name="_Toc518653558"/>
      <w:r w:rsidRPr="00281974">
        <w:t>Bike paths</w:t>
      </w:r>
      <w:bookmarkEnd w:id="131"/>
      <w:bookmarkEnd w:id="132"/>
    </w:p>
    <w:p w14:paraId="443E9DC3" w14:textId="4205EB11" w:rsidR="00BB295A" w:rsidRPr="00F8797C" w:rsidRDefault="00BB295A" w:rsidP="00281974">
      <w:pPr>
        <w:spacing w:line="300" w:lineRule="exact"/>
        <w:rPr>
          <w:lang w:val="en-US"/>
        </w:rPr>
      </w:pPr>
      <w:r w:rsidRPr="00F8797C">
        <w:rPr>
          <w:lang w:val="en-US"/>
        </w:rPr>
        <w:t xml:space="preserve">Bike paths are separate, usually off-road paths reserved for bike riders. Bike paths are marked by </w:t>
      </w:r>
      <w:proofErr w:type="gramStart"/>
      <w:r w:rsidRPr="00F8797C">
        <w:rPr>
          <w:lang w:val="en-US"/>
        </w:rPr>
        <w:t xml:space="preserve">a </w:t>
      </w:r>
      <w:r w:rsidR="00193C2A">
        <w:rPr>
          <w:lang w:val="en-US"/>
        </w:rPr>
        <w:t>b</w:t>
      </w:r>
      <w:r w:rsidR="00193C2A" w:rsidRPr="00193C2A">
        <w:rPr>
          <w:lang w:val="en-US"/>
        </w:rPr>
        <w:t>icycles</w:t>
      </w:r>
      <w:proofErr w:type="gramEnd"/>
      <w:r w:rsidR="00193C2A" w:rsidRPr="00193C2A">
        <w:rPr>
          <w:lang w:val="en-US"/>
        </w:rPr>
        <w:t xml:space="preserve"> </w:t>
      </w:r>
      <w:r w:rsidR="00850A23" w:rsidRPr="00193C2A">
        <w:rPr>
          <w:lang w:val="en-US"/>
        </w:rPr>
        <w:t>o</w:t>
      </w:r>
      <w:r w:rsidRPr="00193C2A">
        <w:rPr>
          <w:lang w:val="en-US"/>
        </w:rPr>
        <w:t>nly</w:t>
      </w:r>
      <w:r w:rsidRPr="00F8797C">
        <w:rPr>
          <w:lang w:val="en-US"/>
        </w:rPr>
        <w:t xml:space="preserve"> sign on a signpost, which has a bike symbol and the word </w:t>
      </w:r>
      <w:r w:rsidR="00193C2A">
        <w:rPr>
          <w:lang w:val="en-US"/>
        </w:rPr>
        <w:t>‘</w:t>
      </w:r>
      <w:r w:rsidRPr="00F8797C">
        <w:rPr>
          <w:lang w:val="en-US"/>
        </w:rPr>
        <w:t>only</w:t>
      </w:r>
      <w:r w:rsidR="00193C2A">
        <w:rPr>
          <w:lang w:val="en-US"/>
        </w:rPr>
        <w:t>’</w:t>
      </w:r>
      <w:r w:rsidRPr="00F8797C">
        <w:rPr>
          <w:lang w:val="en-US"/>
        </w:rPr>
        <w:t xml:space="preserve"> underneath it. They end where the path meets a road or footpath or where indicated by a sign.</w:t>
      </w:r>
    </w:p>
    <w:p w14:paraId="31371B61" w14:textId="77777777" w:rsidR="00BB295A" w:rsidRPr="00281974" w:rsidRDefault="00BB295A" w:rsidP="008C0476">
      <w:pPr>
        <w:pStyle w:val="Heading3"/>
      </w:pPr>
      <w:bookmarkStart w:id="133" w:name="_Toc518653559"/>
      <w:r w:rsidRPr="00281974">
        <w:t>Shared paths</w:t>
      </w:r>
      <w:bookmarkEnd w:id="133"/>
    </w:p>
    <w:p w14:paraId="2A223467" w14:textId="77777777" w:rsidR="00BB295A" w:rsidRPr="00F8797C" w:rsidRDefault="00BB295A" w:rsidP="00281974">
      <w:pPr>
        <w:spacing w:line="300" w:lineRule="exact"/>
        <w:rPr>
          <w:lang w:val="en-US"/>
        </w:rPr>
      </w:pPr>
      <w:r w:rsidRPr="00F8797C">
        <w:rPr>
          <w:lang w:val="en-US"/>
        </w:rPr>
        <w:t>Shared paths are off-road, public areas that bike riders and pedestrians are allowed to use. They are marked by painted images of a pedestrian and a bike on a signpost or the path itself.</w:t>
      </w:r>
    </w:p>
    <w:p w14:paraId="7D4116ED" w14:textId="77777777" w:rsidR="00BB295A" w:rsidRPr="00191F8B" w:rsidRDefault="00BB295A" w:rsidP="00191F8B">
      <w:pPr>
        <w:pStyle w:val="Heading4"/>
      </w:pPr>
      <w:r w:rsidRPr="00191F8B">
        <w:lastRenderedPageBreak/>
        <w:t>Overtaking on a shared path</w:t>
      </w:r>
    </w:p>
    <w:p w14:paraId="45197530" w14:textId="77777777" w:rsidR="00BB295A" w:rsidRPr="00046527" w:rsidRDefault="00BB295A" w:rsidP="00281974">
      <w:pPr>
        <w:spacing w:line="300" w:lineRule="exact"/>
        <w:rPr>
          <w:lang w:val="en-US"/>
        </w:rPr>
      </w:pPr>
      <w:r w:rsidRPr="00046527">
        <w:rPr>
          <w:lang w:val="en-US"/>
        </w:rPr>
        <w:t>On a shared path, you must keep to the left and give way to pedestrians. Pedestrians include people:</w:t>
      </w:r>
    </w:p>
    <w:p w14:paraId="425F5177" w14:textId="168120E6" w:rsidR="00BB295A" w:rsidRPr="009F649E" w:rsidRDefault="00BB295A" w:rsidP="00281974">
      <w:pPr>
        <w:pStyle w:val="ListParagraph"/>
        <w:numPr>
          <w:ilvl w:val="0"/>
          <w:numId w:val="23"/>
        </w:numPr>
        <w:spacing w:after="180" w:line="300" w:lineRule="exact"/>
        <w:rPr>
          <w:lang w:val="en-US"/>
        </w:rPr>
      </w:pPr>
      <w:r w:rsidRPr="00046527">
        <w:rPr>
          <w:lang w:val="en-US"/>
        </w:rPr>
        <w:t>using wheelchairs and mobility scooters</w:t>
      </w:r>
    </w:p>
    <w:p w14:paraId="5DC51BC5" w14:textId="5ACB8CA1" w:rsidR="00BB295A" w:rsidRPr="00046527" w:rsidRDefault="00BB295A" w:rsidP="00281974">
      <w:pPr>
        <w:pStyle w:val="ListParagraph"/>
        <w:numPr>
          <w:ilvl w:val="0"/>
          <w:numId w:val="23"/>
        </w:numPr>
        <w:spacing w:after="180" w:line="300" w:lineRule="exact"/>
        <w:rPr>
          <w:lang w:val="en-US"/>
        </w:rPr>
      </w:pPr>
      <w:r w:rsidRPr="00046527">
        <w:rPr>
          <w:lang w:val="en-US"/>
        </w:rPr>
        <w:t xml:space="preserve">on </w:t>
      </w:r>
      <w:r w:rsidRPr="00EE1C80">
        <w:rPr>
          <w:lang w:val="en-US"/>
        </w:rPr>
        <w:t xml:space="preserve">rollerblades, </w:t>
      </w:r>
      <w:r w:rsidR="002715E3" w:rsidRPr="00EE1C80">
        <w:rPr>
          <w:lang w:val="en-US"/>
        </w:rPr>
        <w:t>roller-skates</w:t>
      </w:r>
      <w:r w:rsidRPr="00EE1C80">
        <w:rPr>
          <w:lang w:val="en-US"/>
        </w:rPr>
        <w:t>,</w:t>
      </w:r>
      <w:r w:rsidRPr="00046527">
        <w:rPr>
          <w:lang w:val="en-US"/>
        </w:rPr>
        <w:t xml:space="preserve"> skateboards, non-motorised </w:t>
      </w:r>
      <w:r w:rsidR="00A31F20" w:rsidRPr="00046527">
        <w:rPr>
          <w:lang w:val="en-US"/>
        </w:rPr>
        <w:t>scooters,</w:t>
      </w:r>
      <w:r w:rsidRPr="00046527">
        <w:rPr>
          <w:lang w:val="en-US"/>
        </w:rPr>
        <w:t xml:space="preserve"> or something similar.</w:t>
      </w:r>
    </w:p>
    <w:p w14:paraId="79F828B6" w14:textId="487C6FCA" w:rsidR="006445DB" w:rsidRPr="006445DB" w:rsidRDefault="00BB295A" w:rsidP="00281974">
      <w:pPr>
        <w:spacing w:line="300" w:lineRule="exact"/>
        <w:rPr>
          <w:lang w:val="en-US"/>
        </w:rPr>
      </w:pPr>
      <w:r w:rsidRPr="00046527">
        <w:rPr>
          <w:lang w:val="en-US"/>
        </w:rPr>
        <w:t>When overtaking pedestrians, ring your bell in advance, slow down and make sure you leave enough space when overtaking.</w:t>
      </w:r>
    </w:p>
    <w:p w14:paraId="403EC58E" w14:textId="77777777" w:rsidR="006445DB" w:rsidRPr="00281974" w:rsidRDefault="006445DB" w:rsidP="00191F8B">
      <w:pPr>
        <w:pStyle w:val="Heading3"/>
      </w:pPr>
      <w:r w:rsidRPr="00281974">
        <w:t>Riding at a safe speed</w:t>
      </w:r>
    </w:p>
    <w:p w14:paraId="65E05639" w14:textId="2629F7DE" w:rsidR="006445DB" w:rsidRPr="00046527" w:rsidRDefault="006445DB" w:rsidP="00281974">
      <w:pPr>
        <w:spacing w:line="300" w:lineRule="exact"/>
        <w:rPr>
          <w:lang w:val="en-US"/>
        </w:rPr>
      </w:pPr>
      <w:r w:rsidRPr="006445DB">
        <w:rPr>
          <w:lang w:val="en-US"/>
        </w:rPr>
        <w:t xml:space="preserve">Ride at a safe speed, especially around pedestrians on shared paths and footpaths and slower </w:t>
      </w:r>
      <w:r w:rsidR="00FF4810">
        <w:rPr>
          <w:lang w:val="en-US"/>
        </w:rPr>
        <w:br/>
      </w:r>
      <w:r w:rsidRPr="006445DB">
        <w:rPr>
          <w:lang w:val="en-US"/>
        </w:rPr>
        <w:t>bike riders.</w:t>
      </w:r>
    </w:p>
    <w:p w14:paraId="2A19A200" w14:textId="79A433DC" w:rsidR="006445DB" w:rsidRDefault="006445DB" w:rsidP="00191F8B">
      <w:pPr>
        <w:pStyle w:val="Heading3"/>
      </w:pPr>
      <w:r>
        <w:t>Riding with a dog on a lead</w:t>
      </w:r>
    </w:p>
    <w:p w14:paraId="7F34B596" w14:textId="7B46499A" w:rsidR="00BB295A" w:rsidRDefault="006445DB" w:rsidP="00281974">
      <w:pPr>
        <w:spacing w:line="300" w:lineRule="exact"/>
      </w:pPr>
      <w:r>
        <w:t>It is illegal to have your dog on a lead while you ride your bike. You must only walk your dog on foot.</w:t>
      </w:r>
    </w:p>
    <w:p w14:paraId="24272C90" w14:textId="77777777" w:rsidR="00BB295A" w:rsidRPr="00B01D68" w:rsidRDefault="00BB295A" w:rsidP="00191F8B">
      <w:pPr>
        <w:pStyle w:val="Heading3"/>
      </w:pPr>
      <w:bookmarkStart w:id="134" w:name="_Fences_1"/>
      <w:bookmarkStart w:id="135" w:name="_Fences_2"/>
      <w:bookmarkStart w:id="136" w:name="_fences_3"/>
      <w:bookmarkStart w:id="137" w:name="_fences_4"/>
      <w:bookmarkStart w:id="138" w:name="_fences_5"/>
      <w:bookmarkStart w:id="139" w:name="_Toc518653560"/>
      <w:bookmarkStart w:id="140" w:name="_Toc81432529"/>
      <w:bookmarkStart w:id="141" w:name="_Toc81434045"/>
      <w:bookmarkEnd w:id="134"/>
      <w:bookmarkEnd w:id="135"/>
      <w:bookmarkEnd w:id="136"/>
      <w:bookmarkEnd w:id="137"/>
      <w:bookmarkEnd w:id="138"/>
      <w:r w:rsidRPr="00B01D68">
        <w:t>Separated footpaths</w:t>
      </w:r>
      <w:bookmarkEnd w:id="139"/>
      <w:bookmarkEnd w:id="140"/>
      <w:bookmarkEnd w:id="141"/>
    </w:p>
    <w:p w14:paraId="0DE5478A" w14:textId="3447F716" w:rsidR="00BB295A" w:rsidRPr="00606271" w:rsidRDefault="00BB295A" w:rsidP="00281974">
      <w:pPr>
        <w:spacing w:line="300" w:lineRule="exact"/>
      </w:pPr>
      <w:bookmarkStart w:id="142" w:name="_Toc293232970"/>
      <w:bookmarkStart w:id="143" w:name="_Toc293233438"/>
      <w:r w:rsidRPr="00606271">
        <w:t>A separated footpath is a path divided in two</w:t>
      </w:r>
      <w:r>
        <w:rPr>
          <w:b/>
          <w:bCs/>
        </w:rPr>
        <w:t xml:space="preserve"> – </w:t>
      </w:r>
      <w:r w:rsidRPr="00606271">
        <w:t xml:space="preserve">with one side reserved for bike riders, the other for pedestrians. It is usually marked by a sign on a signpost. This sign has, side by side, a pedestrian symbol with the word </w:t>
      </w:r>
      <w:r w:rsidR="007E26FA">
        <w:t>‘</w:t>
      </w:r>
      <w:r w:rsidRPr="00606271">
        <w:t>only</w:t>
      </w:r>
      <w:r w:rsidR="007E26FA">
        <w:t>’</w:t>
      </w:r>
      <w:r w:rsidRPr="00606271">
        <w:t xml:space="preserve"> underneath it and a bike symbol with the word</w:t>
      </w:r>
      <w:r w:rsidR="009C6F43">
        <w:t xml:space="preserve"> </w:t>
      </w:r>
      <w:r w:rsidR="007E26FA">
        <w:t>‘</w:t>
      </w:r>
      <w:r w:rsidRPr="00606271">
        <w:t>only</w:t>
      </w:r>
      <w:r w:rsidR="007E26FA">
        <w:t>’</w:t>
      </w:r>
      <w:r w:rsidRPr="00606271">
        <w:t xml:space="preserve"> underneath it.</w:t>
      </w:r>
    </w:p>
    <w:p w14:paraId="2FF62797" w14:textId="77777777" w:rsidR="00BB295A" w:rsidRDefault="00BB295A" w:rsidP="00281974">
      <w:pPr>
        <w:spacing w:line="300" w:lineRule="exact"/>
        <w:rPr>
          <w:b/>
          <w:bCs/>
        </w:rPr>
      </w:pPr>
      <w:r w:rsidRPr="00606271">
        <w:t>You must not ride on the side reserved for pedestrians.</w:t>
      </w:r>
    </w:p>
    <w:p w14:paraId="11599703" w14:textId="77777777" w:rsidR="00BB295A" w:rsidRPr="00264FF4" w:rsidRDefault="00BB295A" w:rsidP="00191F8B">
      <w:pPr>
        <w:pStyle w:val="Heading3"/>
      </w:pPr>
      <w:bookmarkStart w:id="144" w:name="_Toc518653561"/>
      <w:bookmarkStart w:id="145" w:name="_Toc81432530"/>
      <w:bookmarkStart w:id="146" w:name="_Toc81434046"/>
      <w:bookmarkEnd w:id="142"/>
      <w:bookmarkEnd w:id="143"/>
      <w:r w:rsidRPr="00264FF4">
        <w:t>Footpaths</w:t>
      </w:r>
      <w:bookmarkEnd w:id="144"/>
      <w:bookmarkEnd w:id="145"/>
      <w:bookmarkEnd w:id="146"/>
    </w:p>
    <w:p w14:paraId="350308AF" w14:textId="77777777" w:rsidR="00BB295A" w:rsidRPr="005B1DBA" w:rsidRDefault="00BB295A" w:rsidP="00281974">
      <w:pPr>
        <w:spacing w:line="300" w:lineRule="exact"/>
        <w:rPr>
          <w:color w:val="000000" w:themeColor="text1"/>
        </w:rPr>
      </w:pPr>
      <w:r w:rsidRPr="005B1DBA">
        <w:rPr>
          <w:color w:val="000000" w:themeColor="text1"/>
        </w:rPr>
        <w:t>You can only ride on a footpath if you:</w:t>
      </w:r>
    </w:p>
    <w:p w14:paraId="7BFA67D4" w14:textId="38188711" w:rsidR="009C6F43" w:rsidRPr="009C6F43" w:rsidRDefault="009C6F43" w:rsidP="00281974">
      <w:pPr>
        <w:pStyle w:val="ListParagraph"/>
        <w:numPr>
          <w:ilvl w:val="0"/>
          <w:numId w:val="42"/>
        </w:numPr>
        <w:spacing w:line="300" w:lineRule="exact"/>
      </w:pPr>
      <w:r w:rsidRPr="009C6F43">
        <w:t xml:space="preserve">are a child </w:t>
      </w:r>
      <w:r w:rsidR="00151482">
        <w:t xml:space="preserve">12 years old </w:t>
      </w:r>
      <w:r w:rsidR="00850A23">
        <w:t xml:space="preserve">or </w:t>
      </w:r>
      <w:r w:rsidR="00151482">
        <w:t>under</w:t>
      </w:r>
    </w:p>
    <w:p w14:paraId="506E1CBC" w14:textId="3ADED1F4" w:rsidR="009C6F43" w:rsidRPr="009C6F43" w:rsidRDefault="009C6F43" w:rsidP="00281974">
      <w:pPr>
        <w:pStyle w:val="ListParagraph"/>
        <w:numPr>
          <w:ilvl w:val="0"/>
          <w:numId w:val="42"/>
        </w:numPr>
        <w:spacing w:line="300" w:lineRule="exact"/>
      </w:pPr>
      <w:r w:rsidRPr="009C6F43">
        <w:t>are 13</w:t>
      </w:r>
      <w:r w:rsidR="00151482">
        <w:t xml:space="preserve"> years</w:t>
      </w:r>
      <w:r w:rsidRPr="009C6F43">
        <w:t xml:space="preserve"> or over and riding with a child who is </w:t>
      </w:r>
      <w:r w:rsidR="00151482">
        <w:t xml:space="preserve">12 years old </w:t>
      </w:r>
      <w:r w:rsidR="00850A23">
        <w:t>or</w:t>
      </w:r>
      <w:r w:rsidR="00151482">
        <w:t xml:space="preserve"> under</w:t>
      </w:r>
    </w:p>
    <w:p w14:paraId="2B5147B8" w14:textId="12D7F673" w:rsidR="009C6F43" w:rsidRPr="009C6F43" w:rsidRDefault="009C6F43" w:rsidP="00281974">
      <w:pPr>
        <w:pStyle w:val="ListParagraph"/>
        <w:numPr>
          <w:ilvl w:val="0"/>
          <w:numId w:val="42"/>
        </w:numPr>
        <w:spacing w:line="300" w:lineRule="exact"/>
      </w:pPr>
      <w:r w:rsidRPr="009C6F43">
        <w:t xml:space="preserve">are 18 </w:t>
      </w:r>
      <w:r w:rsidR="00151482">
        <w:t xml:space="preserve">years </w:t>
      </w:r>
      <w:r w:rsidRPr="009C6F43">
        <w:t>or over and riding with a young child in a child seat attached to your bicycle or you have a child pedalling on a bike attachment connected to your bicycle</w:t>
      </w:r>
    </w:p>
    <w:p w14:paraId="68391524" w14:textId="3316D4C5" w:rsidR="009C6F43" w:rsidRPr="009C6F43" w:rsidRDefault="009C6F43" w:rsidP="00281974">
      <w:pPr>
        <w:pStyle w:val="ListParagraph"/>
        <w:numPr>
          <w:ilvl w:val="0"/>
          <w:numId w:val="42"/>
        </w:numPr>
        <w:spacing w:line="300" w:lineRule="exact"/>
      </w:pPr>
      <w:r w:rsidRPr="009C6F43">
        <w:t xml:space="preserve">have a medical certificate that says you have a disability that makes it difficult to ride on </w:t>
      </w:r>
      <w:r w:rsidR="00FF4810">
        <w:br/>
      </w:r>
      <w:r w:rsidRPr="009C6F43">
        <w:t xml:space="preserve">the road </w:t>
      </w:r>
    </w:p>
    <w:p w14:paraId="70ECE1DD" w14:textId="11486E57" w:rsidR="009C6F43" w:rsidRPr="009C6F43" w:rsidRDefault="009C6F43" w:rsidP="00281974">
      <w:pPr>
        <w:pStyle w:val="ListParagraph"/>
        <w:numPr>
          <w:ilvl w:val="0"/>
          <w:numId w:val="42"/>
        </w:numPr>
        <w:spacing w:line="300" w:lineRule="exact"/>
      </w:pPr>
      <w:r w:rsidRPr="009C6F43">
        <w:t xml:space="preserve">are </w:t>
      </w:r>
      <w:r w:rsidR="00CC34A1">
        <w:t>13 or over</w:t>
      </w:r>
      <w:r w:rsidRPr="009C6F43">
        <w:t xml:space="preserve"> </w:t>
      </w:r>
      <w:r w:rsidR="00CC34A1">
        <w:t xml:space="preserve">and </w:t>
      </w:r>
      <w:r w:rsidRPr="009C6F43">
        <w:t>riding with someone who has a medical certificate that says they have a disability that makes it difficult to ride on the road.</w:t>
      </w:r>
    </w:p>
    <w:p w14:paraId="73235F68" w14:textId="22BDAEE3" w:rsidR="00BB295A" w:rsidRPr="005B1DBA" w:rsidRDefault="00BB295A" w:rsidP="00281974">
      <w:pPr>
        <w:spacing w:line="300" w:lineRule="exact"/>
        <w:rPr>
          <w:color w:val="000000" w:themeColor="text1"/>
        </w:rPr>
      </w:pPr>
      <w:r w:rsidRPr="005B1DBA">
        <w:rPr>
          <w:color w:val="000000" w:themeColor="text1"/>
        </w:rPr>
        <w:t xml:space="preserve">If you have a disability and are riding on a footpath, you must be able to show police </w:t>
      </w:r>
      <w:r w:rsidR="009C6F43">
        <w:rPr>
          <w:color w:val="000000" w:themeColor="text1"/>
        </w:rPr>
        <w:t xml:space="preserve">or an authorised person </w:t>
      </w:r>
      <w:r w:rsidRPr="005B1DBA">
        <w:rPr>
          <w:color w:val="000000" w:themeColor="text1"/>
        </w:rPr>
        <w:t xml:space="preserve">a medical certificate if </w:t>
      </w:r>
      <w:r w:rsidR="001F422F">
        <w:rPr>
          <w:color w:val="000000" w:themeColor="text1"/>
        </w:rPr>
        <w:t>you are</w:t>
      </w:r>
      <w:r w:rsidR="001F422F" w:rsidRPr="005B1DBA">
        <w:rPr>
          <w:color w:val="000000" w:themeColor="text1"/>
        </w:rPr>
        <w:t xml:space="preserve"> </w:t>
      </w:r>
      <w:r w:rsidRPr="005B1DBA">
        <w:rPr>
          <w:color w:val="000000" w:themeColor="text1"/>
        </w:rPr>
        <w:t>asked.</w:t>
      </w:r>
    </w:p>
    <w:p w14:paraId="2F1011CB" w14:textId="77777777" w:rsidR="00BB295A" w:rsidRPr="001378FD" w:rsidRDefault="00BB295A" w:rsidP="00281974">
      <w:pPr>
        <w:spacing w:line="300" w:lineRule="exact"/>
      </w:pPr>
      <w:r w:rsidRPr="005B1DBA">
        <w:rPr>
          <w:color w:val="000000" w:themeColor="text1"/>
        </w:rPr>
        <w:t>When riding on a footpath, you must keep to the left and give way to pedestrians.</w:t>
      </w:r>
    </w:p>
    <w:p w14:paraId="168759B6" w14:textId="77777777" w:rsidR="00BB295A" w:rsidRPr="008052B1" w:rsidRDefault="00BB295A" w:rsidP="00191F8B">
      <w:pPr>
        <w:pStyle w:val="Heading3"/>
      </w:pPr>
      <w:bookmarkStart w:id="147" w:name="_Toc293232972"/>
      <w:bookmarkStart w:id="148" w:name="_Toc293233440"/>
      <w:r w:rsidRPr="00DD1830">
        <w:t>When can cars enter bike lanes?</w:t>
      </w:r>
    </w:p>
    <w:p w14:paraId="61896119" w14:textId="55A84A9E" w:rsidR="00BB295A" w:rsidRPr="005B1DBA" w:rsidRDefault="00BB295A" w:rsidP="00281974">
      <w:pPr>
        <w:spacing w:line="300" w:lineRule="exact"/>
        <w:rPr>
          <w:lang w:val="en-US"/>
        </w:rPr>
      </w:pPr>
      <w:r w:rsidRPr="005B1DBA">
        <w:rPr>
          <w:lang w:val="en-US"/>
        </w:rPr>
        <w:t xml:space="preserve">Bike lanes are reserved for bike riders. But car drivers can enter and drive in a bike lane for up to </w:t>
      </w:r>
      <w:r w:rsidR="00EF627B">
        <w:rPr>
          <w:lang w:val="en-US"/>
        </w:rPr>
        <w:br/>
      </w:r>
      <w:r w:rsidRPr="005B1DBA">
        <w:rPr>
          <w:lang w:val="en-US"/>
        </w:rPr>
        <w:t>50 metres</w:t>
      </w:r>
      <w:r w:rsidR="009C6F43">
        <w:rPr>
          <w:lang w:val="en-US"/>
        </w:rPr>
        <w:t xml:space="preserve"> to</w:t>
      </w:r>
      <w:r w:rsidRPr="005B1DBA">
        <w:rPr>
          <w:lang w:val="en-US"/>
        </w:rPr>
        <w:t>:</w:t>
      </w:r>
    </w:p>
    <w:p w14:paraId="0A84D717" w14:textId="61EB058B" w:rsidR="00850A23" w:rsidRDefault="00BB295A" w:rsidP="00281974">
      <w:pPr>
        <w:pStyle w:val="ListParagraph"/>
        <w:numPr>
          <w:ilvl w:val="0"/>
          <w:numId w:val="25"/>
        </w:numPr>
        <w:spacing w:after="180" w:line="300" w:lineRule="exact"/>
        <w:rPr>
          <w:lang w:val="en-US"/>
        </w:rPr>
      </w:pPr>
      <w:r w:rsidRPr="005B1DBA">
        <w:rPr>
          <w:lang w:val="en-US"/>
        </w:rPr>
        <w:t xml:space="preserve">enter or leave a </w:t>
      </w:r>
      <w:proofErr w:type="gramStart"/>
      <w:r w:rsidRPr="005B1DBA">
        <w:rPr>
          <w:lang w:val="en-US"/>
        </w:rPr>
        <w:t>roa</w:t>
      </w:r>
      <w:r w:rsidR="009C6F43">
        <w:rPr>
          <w:lang w:val="en-US"/>
        </w:rPr>
        <w:t>d</w:t>
      </w:r>
      <w:proofErr w:type="gramEnd"/>
    </w:p>
    <w:p w14:paraId="443C6CEF" w14:textId="10407F7D" w:rsidR="00BB295A" w:rsidRPr="009C6F43" w:rsidRDefault="00BB295A" w:rsidP="00281974">
      <w:pPr>
        <w:pStyle w:val="ListParagraph"/>
        <w:numPr>
          <w:ilvl w:val="0"/>
          <w:numId w:val="25"/>
        </w:numPr>
        <w:spacing w:after="180" w:line="300" w:lineRule="exact"/>
        <w:rPr>
          <w:lang w:val="en-US"/>
        </w:rPr>
      </w:pPr>
      <w:r w:rsidRPr="005B1DBA">
        <w:rPr>
          <w:lang w:val="en-US"/>
        </w:rPr>
        <w:t xml:space="preserve">turn at an </w:t>
      </w:r>
      <w:proofErr w:type="gramStart"/>
      <w:r w:rsidRPr="005B1DBA">
        <w:rPr>
          <w:lang w:val="en-US"/>
        </w:rPr>
        <w:t>intersection</w:t>
      </w:r>
      <w:proofErr w:type="gramEnd"/>
    </w:p>
    <w:p w14:paraId="78149B3D" w14:textId="156797A9" w:rsidR="00BB295A" w:rsidRPr="009C6F43" w:rsidRDefault="00BB295A" w:rsidP="00281974">
      <w:pPr>
        <w:pStyle w:val="ListParagraph"/>
        <w:numPr>
          <w:ilvl w:val="0"/>
          <w:numId w:val="25"/>
        </w:numPr>
        <w:spacing w:after="180" w:line="300" w:lineRule="exact"/>
        <w:rPr>
          <w:lang w:val="en-US"/>
        </w:rPr>
      </w:pPr>
      <w:r w:rsidRPr="005B1DBA">
        <w:rPr>
          <w:lang w:val="en-US"/>
        </w:rPr>
        <w:t>overtake to the left of a vehicle turning right or doing a U-turn from the centre of the road</w:t>
      </w:r>
    </w:p>
    <w:p w14:paraId="5C2F2A28" w14:textId="4231D92E" w:rsidR="00BB295A" w:rsidRPr="009C6F43" w:rsidRDefault="00BB295A" w:rsidP="00281974">
      <w:pPr>
        <w:pStyle w:val="ListParagraph"/>
        <w:numPr>
          <w:ilvl w:val="0"/>
          <w:numId w:val="25"/>
        </w:numPr>
        <w:spacing w:after="180" w:line="300" w:lineRule="exact"/>
        <w:rPr>
          <w:lang w:val="en-US"/>
        </w:rPr>
      </w:pPr>
      <w:r w:rsidRPr="005B1DBA">
        <w:rPr>
          <w:lang w:val="en-US"/>
        </w:rPr>
        <w:t>park</w:t>
      </w:r>
    </w:p>
    <w:p w14:paraId="46A01996" w14:textId="0D6588B0" w:rsidR="00BB295A" w:rsidRPr="009C6F43" w:rsidRDefault="00BB295A" w:rsidP="00281974">
      <w:pPr>
        <w:pStyle w:val="ListParagraph"/>
        <w:numPr>
          <w:ilvl w:val="0"/>
          <w:numId w:val="25"/>
        </w:numPr>
        <w:spacing w:after="180" w:line="300" w:lineRule="exact"/>
        <w:rPr>
          <w:lang w:val="en-US"/>
        </w:rPr>
      </w:pPr>
      <w:r w:rsidRPr="005B1DBA">
        <w:rPr>
          <w:lang w:val="en-US"/>
        </w:rPr>
        <w:t xml:space="preserve">get from one part of the road to </w:t>
      </w:r>
      <w:proofErr w:type="gramStart"/>
      <w:r w:rsidRPr="005B1DBA">
        <w:rPr>
          <w:lang w:val="en-US"/>
        </w:rPr>
        <w:t>another</w:t>
      </w:r>
      <w:proofErr w:type="gramEnd"/>
    </w:p>
    <w:p w14:paraId="057DF1CD" w14:textId="0B398CA6" w:rsidR="00BB295A" w:rsidRPr="009C6F43" w:rsidRDefault="00BB295A" w:rsidP="00281974">
      <w:pPr>
        <w:pStyle w:val="ListParagraph"/>
        <w:numPr>
          <w:ilvl w:val="0"/>
          <w:numId w:val="25"/>
        </w:numPr>
        <w:spacing w:after="180" w:line="300" w:lineRule="exact"/>
        <w:rPr>
          <w:lang w:val="en-US"/>
        </w:rPr>
      </w:pPr>
      <w:r w:rsidRPr="005B1DBA">
        <w:rPr>
          <w:lang w:val="en-US"/>
        </w:rPr>
        <w:t xml:space="preserve">enter traffic, having been parked on the side of the </w:t>
      </w:r>
      <w:proofErr w:type="gramStart"/>
      <w:r w:rsidRPr="005B1DBA">
        <w:rPr>
          <w:lang w:val="en-US"/>
        </w:rPr>
        <w:t>road</w:t>
      </w:r>
      <w:proofErr w:type="gramEnd"/>
    </w:p>
    <w:p w14:paraId="45F9AB77" w14:textId="39D5856F" w:rsidR="009C6F43" w:rsidRDefault="00BB295A" w:rsidP="00281974">
      <w:pPr>
        <w:pStyle w:val="ListParagraph"/>
        <w:numPr>
          <w:ilvl w:val="0"/>
          <w:numId w:val="25"/>
        </w:numPr>
        <w:spacing w:after="180" w:line="300" w:lineRule="exact"/>
        <w:rPr>
          <w:lang w:val="en-US"/>
        </w:rPr>
      </w:pPr>
      <w:r w:rsidRPr="005B1DBA">
        <w:rPr>
          <w:lang w:val="en-US"/>
        </w:rPr>
        <w:lastRenderedPageBreak/>
        <w:t>pick up or drop off passengers – but only if they are driving a taxi or public bus</w:t>
      </w:r>
      <w:r w:rsidR="00885EE8">
        <w:rPr>
          <w:lang w:val="en-US"/>
        </w:rPr>
        <w:t>.</w:t>
      </w:r>
    </w:p>
    <w:p w14:paraId="60C91366" w14:textId="48C937CF" w:rsidR="00BB295A" w:rsidRPr="009C6F43" w:rsidRDefault="009C6F43" w:rsidP="00281974">
      <w:pPr>
        <w:spacing w:after="180" w:line="300" w:lineRule="exact"/>
        <w:rPr>
          <w:lang w:val="en-US"/>
        </w:rPr>
      </w:pPr>
      <w:r>
        <w:rPr>
          <w:lang w:val="en-US"/>
        </w:rPr>
        <w:t>C</w:t>
      </w:r>
      <w:r w:rsidRPr="005B1DBA">
        <w:rPr>
          <w:lang w:val="en-US"/>
        </w:rPr>
        <w:t xml:space="preserve">ar drivers can </w:t>
      </w:r>
      <w:r>
        <w:rPr>
          <w:lang w:val="en-US"/>
        </w:rPr>
        <w:t xml:space="preserve">also </w:t>
      </w:r>
      <w:r w:rsidRPr="005B1DBA">
        <w:rPr>
          <w:lang w:val="en-US"/>
        </w:rPr>
        <w:t>enter</w:t>
      </w:r>
      <w:r>
        <w:rPr>
          <w:lang w:val="en-US"/>
        </w:rPr>
        <w:t xml:space="preserve"> a bike lane</w:t>
      </w:r>
      <w:r w:rsidRPr="009C6F43">
        <w:rPr>
          <w:lang w:val="en-US"/>
        </w:rPr>
        <w:t xml:space="preserve"> </w:t>
      </w:r>
      <w:r>
        <w:rPr>
          <w:lang w:val="en-US"/>
        </w:rPr>
        <w:t xml:space="preserve">if </w:t>
      </w:r>
      <w:r w:rsidR="00BB295A" w:rsidRPr="009C6F43">
        <w:rPr>
          <w:lang w:val="en-US"/>
        </w:rPr>
        <w:t>there is a sign saying car drivers can use the lane.</w:t>
      </w:r>
    </w:p>
    <w:p w14:paraId="1CFA1B48" w14:textId="77777777" w:rsidR="00BB295A" w:rsidRPr="005B1DBA" w:rsidRDefault="00BB295A" w:rsidP="00281974">
      <w:pPr>
        <w:spacing w:line="300" w:lineRule="exact"/>
        <w:rPr>
          <w:lang w:val="en-US"/>
        </w:rPr>
      </w:pPr>
      <w:r w:rsidRPr="005B1DBA">
        <w:rPr>
          <w:lang w:val="en-US"/>
        </w:rPr>
        <w:t>Car drivers must always give way to any bike riders already in the lane.</w:t>
      </w:r>
    </w:p>
    <w:p w14:paraId="41F549DC" w14:textId="073719C1" w:rsidR="00BB295A" w:rsidRPr="00A5192D" w:rsidRDefault="00BB295A" w:rsidP="00191F8B">
      <w:pPr>
        <w:pStyle w:val="Heading2"/>
        <w:rPr>
          <w:rFonts w:eastAsia="Arial Unicode MS"/>
        </w:rPr>
      </w:pPr>
      <w:bookmarkStart w:id="149" w:name="_Toc518653562"/>
      <w:bookmarkStart w:id="150" w:name="_Toc81434047"/>
      <w:bookmarkEnd w:id="147"/>
      <w:bookmarkEnd w:id="148"/>
      <w:r w:rsidRPr="00A5192D">
        <w:rPr>
          <w:rFonts w:eastAsia="Arial Unicode MS"/>
        </w:rPr>
        <w:t>Bikes and children</w:t>
      </w:r>
      <w:bookmarkEnd w:id="149"/>
      <w:bookmarkEnd w:id="150"/>
    </w:p>
    <w:p w14:paraId="7A1F594E" w14:textId="77777777" w:rsidR="00BB295A" w:rsidRPr="00E161CE" w:rsidRDefault="00BB295A" w:rsidP="00281974">
      <w:pPr>
        <w:spacing w:line="300" w:lineRule="exact"/>
        <w:rPr>
          <w:lang w:val="en-US"/>
        </w:rPr>
      </w:pPr>
      <w:bookmarkStart w:id="151" w:name="_Toc293232973"/>
      <w:bookmarkStart w:id="152" w:name="_Toc293233441"/>
      <w:proofErr w:type="gramStart"/>
      <w:r w:rsidRPr="00E161CE">
        <w:rPr>
          <w:lang w:val="en-US"/>
        </w:rPr>
        <w:t>Some</w:t>
      </w:r>
      <w:proofErr w:type="gramEnd"/>
      <w:r w:rsidRPr="00E161CE">
        <w:rPr>
          <w:lang w:val="en-US"/>
        </w:rPr>
        <w:t xml:space="preserve"> different rules apply when you are riding with children.</w:t>
      </w:r>
    </w:p>
    <w:p w14:paraId="1FB2041E" w14:textId="77777777" w:rsidR="00BB295A" w:rsidRPr="00E161CE" w:rsidRDefault="00BB295A" w:rsidP="00191F8B">
      <w:pPr>
        <w:pStyle w:val="Heading3"/>
        <w:rPr>
          <w:rFonts w:eastAsia="Arial Unicode MS"/>
          <w:lang w:val="en-US"/>
        </w:rPr>
      </w:pPr>
      <w:bookmarkStart w:id="153" w:name="_Toc518653563"/>
      <w:bookmarkEnd w:id="151"/>
      <w:bookmarkEnd w:id="152"/>
      <w:r w:rsidRPr="00281974">
        <w:t>Helmets</w:t>
      </w:r>
      <w:bookmarkEnd w:id="153"/>
    </w:p>
    <w:p w14:paraId="0B54B344" w14:textId="77777777" w:rsidR="00BB295A" w:rsidRPr="00E161CE" w:rsidRDefault="00BB295A" w:rsidP="00281974">
      <w:pPr>
        <w:spacing w:line="300" w:lineRule="exact"/>
        <w:rPr>
          <w:lang w:val="en-US"/>
        </w:rPr>
      </w:pPr>
      <w:r w:rsidRPr="00E161CE">
        <w:rPr>
          <w:lang w:val="en-US"/>
        </w:rPr>
        <w:t>All children – whether they are riding a bike or they are a passenger – must wear a properly fitting and fastened helmet that meets Australian safety standard AS/NZS2063.</w:t>
      </w:r>
    </w:p>
    <w:p w14:paraId="4B6DEC4D" w14:textId="77777777" w:rsidR="00BB295A" w:rsidRPr="00281974" w:rsidRDefault="00BB295A" w:rsidP="00191F8B">
      <w:pPr>
        <w:pStyle w:val="Heading3"/>
      </w:pPr>
      <w:bookmarkStart w:id="154" w:name="_Toc518653564"/>
      <w:r w:rsidRPr="00281974">
        <w:t>Where to ride</w:t>
      </w:r>
      <w:bookmarkEnd w:id="154"/>
    </w:p>
    <w:p w14:paraId="530F3371" w14:textId="2D3F6522" w:rsidR="00BB295A" w:rsidRPr="00E161CE" w:rsidRDefault="00BB295A" w:rsidP="00281974">
      <w:pPr>
        <w:spacing w:line="300" w:lineRule="exact"/>
        <w:rPr>
          <w:lang w:val="en-US"/>
        </w:rPr>
      </w:pPr>
      <w:r w:rsidRPr="00E161CE">
        <w:rPr>
          <w:lang w:val="en-US"/>
        </w:rPr>
        <w:t xml:space="preserve">Children can ride on the road, but it may be safer for them to ride on the footpath. Children </w:t>
      </w:r>
      <w:r w:rsidR="00151482">
        <w:rPr>
          <w:lang w:val="en-US"/>
        </w:rPr>
        <w:t xml:space="preserve">12 years </w:t>
      </w:r>
      <w:r w:rsidR="00850A23">
        <w:rPr>
          <w:lang w:val="en-US"/>
        </w:rPr>
        <w:t>or</w:t>
      </w:r>
      <w:r w:rsidR="00151482">
        <w:rPr>
          <w:lang w:val="en-US"/>
        </w:rPr>
        <w:t xml:space="preserve"> </w:t>
      </w:r>
      <w:r w:rsidR="00850A23" w:rsidRPr="00E161CE">
        <w:rPr>
          <w:lang w:val="en-US"/>
        </w:rPr>
        <w:t>under can</w:t>
      </w:r>
      <w:r w:rsidRPr="00E161CE">
        <w:rPr>
          <w:lang w:val="en-US"/>
        </w:rPr>
        <w:t xml:space="preserve"> ride on footpaths, bike paths, shared paths and separated footpaths</w:t>
      </w:r>
      <w:r>
        <w:rPr>
          <w:lang w:val="en-US"/>
        </w:rPr>
        <w:t xml:space="preserve">. </w:t>
      </w:r>
      <w:r w:rsidRPr="00E161CE">
        <w:rPr>
          <w:lang w:val="en-US"/>
        </w:rPr>
        <w:t xml:space="preserve">If you are </w:t>
      </w:r>
      <w:r w:rsidR="00151482">
        <w:rPr>
          <w:lang w:val="en-US"/>
        </w:rPr>
        <w:t xml:space="preserve">13 years or </w:t>
      </w:r>
      <w:r w:rsidR="00850A23">
        <w:rPr>
          <w:lang w:val="en-US"/>
        </w:rPr>
        <w:t xml:space="preserve">older and you are </w:t>
      </w:r>
      <w:r w:rsidR="001F1DCE" w:rsidRPr="00E161CE">
        <w:rPr>
          <w:lang w:val="en-US"/>
        </w:rPr>
        <w:t>accompanying</w:t>
      </w:r>
      <w:r w:rsidR="001F1DCE">
        <w:rPr>
          <w:lang w:val="en-US"/>
        </w:rPr>
        <w:t xml:space="preserve"> </w:t>
      </w:r>
      <w:r w:rsidR="001F1DCE" w:rsidRPr="00E161CE">
        <w:rPr>
          <w:lang w:val="en-US"/>
        </w:rPr>
        <w:t>a</w:t>
      </w:r>
      <w:r w:rsidRPr="00E161CE">
        <w:rPr>
          <w:lang w:val="en-US"/>
        </w:rPr>
        <w:t xml:space="preserve"> child 1</w:t>
      </w:r>
      <w:r w:rsidR="00151482">
        <w:rPr>
          <w:lang w:val="en-US"/>
        </w:rPr>
        <w:t xml:space="preserve">2 years </w:t>
      </w:r>
      <w:r w:rsidR="00850A23">
        <w:rPr>
          <w:lang w:val="en-US"/>
        </w:rPr>
        <w:t>or</w:t>
      </w:r>
      <w:r w:rsidR="00151482">
        <w:rPr>
          <w:lang w:val="en-US"/>
        </w:rPr>
        <w:t xml:space="preserve"> under</w:t>
      </w:r>
      <w:r w:rsidRPr="00E161CE">
        <w:rPr>
          <w:lang w:val="en-US"/>
        </w:rPr>
        <w:t xml:space="preserve"> you can ride with them on a footpath.</w:t>
      </w:r>
    </w:p>
    <w:p w14:paraId="09355E5B" w14:textId="77777777" w:rsidR="00BB295A" w:rsidRPr="00281974" w:rsidRDefault="00BB295A" w:rsidP="00191F8B">
      <w:pPr>
        <w:pStyle w:val="Heading3"/>
      </w:pPr>
      <w:bookmarkStart w:id="155" w:name="_Toc518653565"/>
      <w:r w:rsidRPr="00281974">
        <w:t>Child seats</w:t>
      </w:r>
      <w:bookmarkEnd w:id="155"/>
    </w:p>
    <w:p w14:paraId="5F71768A" w14:textId="5688CE60" w:rsidR="00BB295A" w:rsidRPr="00E161CE" w:rsidRDefault="00BB295A" w:rsidP="00281974">
      <w:pPr>
        <w:spacing w:line="300" w:lineRule="exact"/>
        <w:rPr>
          <w:lang w:val="en-US"/>
        </w:rPr>
      </w:pPr>
      <w:r w:rsidRPr="00E161CE">
        <w:rPr>
          <w:lang w:val="en-US"/>
        </w:rPr>
        <w:t xml:space="preserve">Your child can be a passenger on your bike if you have fitted a properly designed child seat. Unless the bike is parked, your child must remain in the child seat. Make sure you get a safe child seat. For further information, call the </w:t>
      </w:r>
      <w:r w:rsidR="00A25695">
        <w:rPr>
          <w:lang w:val="en-US"/>
        </w:rPr>
        <w:t>Community Information team</w:t>
      </w:r>
      <w:r w:rsidRPr="00E161CE">
        <w:rPr>
          <w:lang w:val="en-US"/>
        </w:rPr>
        <w:t xml:space="preserve"> at The Royal Children’s Hospital on (03) 9345 5085.</w:t>
      </w:r>
    </w:p>
    <w:p w14:paraId="1EDD6FCA" w14:textId="77777777" w:rsidR="00BB295A" w:rsidRPr="00281974" w:rsidRDefault="00BB295A" w:rsidP="00191F8B">
      <w:pPr>
        <w:pStyle w:val="Heading3"/>
      </w:pPr>
      <w:bookmarkStart w:id="156" w:name="_Toc518653566"/>
      <w:bookmarkStart w:id="157" w:name="_Toc81432532"/>
      <w:bookmarkStart w:id="158" w:name="_Toc81434048"/>
      <w:r w:rsidRPr="00281974">
        <w:t>Trailers and cargo bikes</w:t>
      </w:r>
      <w:bookmarkEnd w:id="156"/>
      <w:bookmarkEnd w:id="157"/>
      <w:bookmarkEnd w:id="158"/>
    </w:p>
    <w:p w14:paraId="30166230" w14:textId="77777777" w:rsidR="00BB295A" w:rsidRPr="00191F8B" w:rsidRDefault="00BB295A" w:rsidP="00191F8B">
      <w:pPr>
        <w:pStyle w:val="Heading4"/>
        <w:rPr>
          <w:rFonts w:eastAsia="Arial Unicode MS"/>
        </w:rPr>
      </w:pPr>
      <w:r w:rsidRPr="00191F8B">
        <w:t>Trailers</w:t>
      </w:r>
    </w:p>
    <w:p w14:paraId="65C1A20D" w14:textId="77777777" w:rsidR="00BB295A" w:rsidRPr="00E161CE" w:rsidRDefault="00BB295A" w:rsidP="00281974">
      <w:pPr>
        <w:spacing w:line="300" w:lineRule="exact"/>
        <w:rPr>
          <w:lang w:val="en-US"/>
        </w:rPr>
      </w:pPr>
      <w:r w:rsidRPr="00E161CE">
        <w:rPr>
          <w:lang w:val="en-US"/>
        </w:rPr>
        <w:t>To take a child in a trailer towed behind a bike you must be at least 16 years old and the child must be under 10 years old, unless they are carrying a medical certificate for a disability or medical condition. The trailer must also be able to safely carry the passenger.</w:t>
      </w:r>
    </w:p>
    <w:p w14:paraId="5072CC06" w14:textId="77777777" w:rsidR="00BB295A" w:rsidRPr="00E161CE" w:rsidRDefault="00BB295A" w:rsidP="00281974">
      <w:pPr>
        <w:spacing w:line="300" w:lineRule="exact"/>
        <w:rPr>
          <w:lang w:val="en-US"/>
        </w:rPr>
      </w:pPr>
      <w:r w:rsidRPr="00E161CE">
        <w:rPr>
          <w:lang w:val="en-US"/>
        </w:rPr>
        <w:t>You must not use a trailer on a footpath.</w:t>
      </w:r>
    </w:p>
    <w:p w14:paraId="5F09F352" w14:textId="654CBE18" w:rsidR="00BB295A" w:rsidRPr="00E161CE" w:rsidRDefault="00BB295A" w:rsidP="00281974">
      <w:pPr>
        <w:spacing w:line="300" w:lineRule="exact"/>
        <w:rPr>
          <w:lang w:val="en-US"/>
        </w:rPr>
      </w:pPr>
      <w:r w:rsidRPr="00E161CE">
        <w:rPr>
          <w:noProof/>
          <w:lang w:val="en-US"/>
        </w:rPr>
        <mc:AlternateContent>
          <mc:Choice Requires="wps">
            <w:drawing>
              <wp:inline distT="0" distB="0" distL="0" distR="0" wp14:anchorId="0E84A5C7" wp14:editId="11D88B4D">
                <wp:extent cx="0" cy="0"/>
                <wp:effectExtent l="0" t="0" r="0" b="0"/>
                <wp:docPr id="301" name="Lin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4D2586" id="Line 186"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" strokeweight=".25pt">
                <w10:anchorlock/>
              </v:line>
            </w:pict>
          </mc:Fallback>
        </mc:AlternateContent>
      </w:r>
      <w:r w:rsidRPr="00E161CE">
        <w:rPr>
          <w:lang w:val="en-US"/>
        </w:rPr>
        <w:t xml:space="preserve">It is </w:t>
      </w:r>
      <w:proofErr w:type="gramStart"/>
      <w:r w:rsidRPr="00E161CE">
        <w:rPr>
          <w:lang w:val="en-US"/>
        </w:rPr>
        <w:t>a good idea</w:t>
      </w:r>
      <w:proofErr w:type="gramEnd"/>
      <w:r w:rsidRPr="00E161CE">
        <w:rPr>
          <w:lang w:val="en-US"/>
        </w:rPr>
        <w:t xml:space="preserve"> to attach a flag to the trailer so</w:t>
      </w:r>
      <w:r>
        <w:rPr>
          <w:lang w:val="en-US"/>
        </w:rPr>
        <w:t xml:space="preserve"> </w:t>
      </w:r>
      <w:r w:rsidRPr="00E161CE">
        <w:rPr>
          <w:lang w:val="en-US"/>
        </w:rPr>
        <w:t xml:space="preserve">it can be seen more easily. If </w:t>
      </w:r>
      <w:r w:rsidR="003468A6">
        <w:rPr>
          <w:lang w:val="en-US"/>
        </w:rPr>
        <w:t>you are</w:t>
      </w:r>
      <w:r w:rsidR="003468A6" w:rsidRPr="00E161CE">
        <w:rPr>
          <w:lang w:val="en-US"/>
        </w:rPr>
        <w:t xml:space="preserve"> </w:t>
      </w:r>
      <w:r w:rsidRPr="00E161CE">
        <w:rPr>
          <w:lang w:val="en-US"/>
        </w:rPr>
        <w:t>riding at night or in bad weather, you must attach lights and a reflector to your bike (</w:t>
      </w:r>
      <w:r w:rsidR="009443D8">
        <w:rPr>
          <w:lang w:val="en-US"/>
        </w:rPr>
        <w:t>go to</w:t>
      </w:r>
      <w:r w:rsidR="009443D8" w:rsidRPr="00E161CE">
        <w:rPr>
          <w:lang w:val="en-US"/>
        </w:rPr>
        <w:t xml:space="preserve"> </w:t>
      </w:r>
      <w:r w:rsidRPr="00E161CE">
        <w:rPr>
          <w:lang w:val="en-US"/>
        </w:rPr>
        <w:t xml:space="preserve">page </w:t>
      </w:r>
      <w:r w:rsidR="00C6073F" w:rsidRPr="00281974">
        <w:rPr>
          <w:lang w:val="en-US"/>
        </w:rPr>
        <w:t>5</w:t>
      </w:r>
      <w:r w:rsidRPr="0024670B">
        <w:rPr>
          <w:lang w:val="en-US"/>
        </w:rPr>
        <w:t xml:space="preserve"> for</w:t>
      </w:r>
      <w:r w:rsidRPr="00E161CE">
        <w:rPr>
          <w:lang w:val="en-US"/>
        </w:rPr>
        <w:t xml:space="preserve"> details). </w:t>
      </w:r>
      <w:r w:rsidR="003468A6">
        <w:rPr>
          <w:lang w:val="en-US"/>
        </w:rPr>
        <w:t>It is</w:t>
      </w:r>
      <w:r w:rsidR="003468A6" w:rsidRPr="00E161CE">
        <w:rPr>
          <w:lang w:val="en-US"/>
        </w:rPr>
        <w:t xml:space="preserve"> </w:t>
      </w:r>
      <w:r w:rsidRPr="00E161CE">
        <w:rPr>
          <w:lang w:val="en-US"/>
        </w:rPr>
        <w:t>also a good idea to attach:</w:t>
      </w:r>
    </w:p>
    <w:p w14:paraId="7447A1CB" w14:textId="229ABF37" w:rsidR="00BB295A" w:rsidRPr="009C6F43" w:rsidRDefault="00BB295A" w:rsidP="00281974">
      <w:pPr>
        <w:pStyle w:val="ListParagraph"/>
        <w:numPr>
          <w:ilvl w:val="0"/>
          <w:numId w:val="26"/>
        </w:numPr>
        <w:spacing w:after="180" w:line="300" w:lineRule="exact"/>
        <w:rPr>
          <w:lang w:val="en-US"/>
        </w:rPr>
      </w:pPr>
      <w:r w:rsidRPr="00E161CE">
        <w:rPr>
          <w:lang w:val="en-US"/>
        </w:rPr>
        <w:t>red lights and reflectors to the back of the trailer, and</w:t>
      </w:r>
    </w:p>
    <w:p w14:paraId="7B16DEC1" w14:textId="77777777" w:rsidR="00BB295A" w:rsidRPr="00E161CE" w:rsidRDefault="00BB295A" w:rsidP="00281974">
      <w:pPr>
        <w:pStyle w:val="ListParagraph"/>
        <w:numPr>
          <w:ilvl w:val="0"/>
          <w:numId w:val="26"/>
        </w:numPr>
        <w:spacing w:after="180" w:line="300" w:lineRule="exact"/>
        <w:rPr>
          <w:lang w:val="en-US"/>
        </w:rPr>
      </w:pPr>
      <w:r w:rsidRPr="00E161CE">
        <w:rPr>
          <w:lang w:val="en-US"/>
        </w:rPr>
        <w:t>yellow reflectors to each side of the trailer.</w:t>
      </w:r>
    </w:p>
    <w:p w14:paraId="376C959D" w14:textId="77777777" w:rsidR="00BB295A" w:rsidRPr="00191F8B" w:rsidRDefault="00BB295A" w:rsidP="00191F8B">
      <w:pPr>
        <w:pStyle w:val="Heading4"/>
      </w:pPr>
      <w:r w:rsidRPr="00191F8B">
        <w:t>Cargo bikes</w:t>
      </w:r>
    </w:p>
    <w:p w14:paraId="5BB4797B" w14:textId="7B056706" w:rsidR="00BB295A" w:rsidRPr="00E161CE" w:rsidRDefault="00BB295A" w:rsidP="00281974">
      <w:pPr>
        <w:spacing w:line="300" w:lineRule="exact"/>
        <w:rPr>
          <w:lang w:val="en-US"/>
        </w:rPr>
      </w:pPr>
      <w:r w:rsidRPr="00E161CE">
        <w:rPr>
          <w:lang w:val="en-US"/>
        </w:rPr>
        <w:t xml:space="preserve">Cargo bikes have a box or other carrier which is part of the front of the bike. They can </w:t>
      </w:r>
      <w:proofErr w:type="gramStart"/>
      <w:r w:rsidRPr="00E161CE">
        <w:rPr>
          <w:lang w:val="en-US"/>
        </w:rPr>
        <w:t>be used</w:t>
      </w:r>
      <w:proofErr w:type="gramEnd"/>
      <w:r w:rsidRPr="00E161CE">
        <w:rPr>
          <w:lang w:val="en-US"/>
        </w:rPr>
        <w:t xml:space="preserve"> to carry a child, preferably in a designated seat, with a harness.</w:t>
      </w:r>
    </w:p>
    <w:p w14:paraId="35A54E88" w14:textId="77777777" w:rsidR="00BB295A" w:rsidRPr="00E161CE" w:rsidRDefault="00BB295A" w:rsidP="00281974">
      <w:pPr>
        <w:spacing w:line="300" w:lineRule="exact"/>
        <w:rPr>
          <w:lang w:val="en-US"/>
        </w:rPr>
      </w:pPr>
      <w:r w:rsidRPr="00E161CE">
        <w:rPr>
          <w:lang w:val="en-US"/>
        </w:rPr>
        <w:t>Cargo bikes can only carry as many passengers as they are designed to – usually this will mean one or two children.</w:t>
      </w:r>
    </w:p>
    <w:p w14:paraId="21C291FF" w14:textId="4C259E8C" w:rsidR="00BB295A" w:rsidRPr="00E161CE" w:rsidRDefault="00BB295A" w:rsidP="00281974">
      <w:pPr>
        <w:spacing w:line="300" w:lineRule="exact"/>
        <w:rPr>
          <w:lang w:val="en-US"/>
        </w:rPr>
      </w:pPr>
      <w:r w:rsidRPr="00E161CE">
        <w:rPr>
          <w:lang w:val="en-US"/>
        </w:rPr>
        <w:t xml:space="preserve">If </w:t>
      </w:r>
      <w:r w:rsidR="003468A6">
        <w:rPr>
          <w:lang w:val="en-US"/>
        </w:rPr>
        <w:t>you are</w:t>
      </w:r>
      <w:r w:rsidR="003468A6" w:rsidRPr="00E161CE">
        <w:rPr>
          <w:lang w:val="en-US"/>
        </w:rPr>
        <w:t xml:space="preserve"> </w:t>
      </w:r>
      <w:r w:rsidRPr="00E161CE">
        <w:rPr>
          <w:lang w:val="en-US"/>
        </w:rPr>
        <w:t>riding at night or in bad weather, you must attach lights and a reflector to your bike (</w:t>
      </w:r>
      <w:r w:rsidR="009443D8">
        <w:rPr>
          <w:lang w:val="en-US"/>
        </w:rPr>
        <w:t>go to</w:t>
      </w:r>
      <w:r w:rsidR="009443D8" w:rsidRPr="00E161CE">
        <w:rPr>
          <w:lang w:val="en-US"/>
        </w:rPr>
        <w:t xml:space="preserve"> </w:t>
      </w:r>
      <w:r w:rsidRPr="00E161CE">
        <w:rPr>
          <w:lang w:val="en-US"/>
        </w:rPr>
        <w:t xml:space="preserve">page </w:t>
      </w:r>
      <w:r w:rsidR="001F1DCE" w:rsidRPr="00281974">
        <w:rPr>
          <w:lang w:val="en-US"/>
        </w:rPr>
        <w:t>5</w:t>
      </w:r>
      <w:r w:rsidR="001F1DCE">
        <w:rPr>
          <w:lang w:val="en-US"/>
        </w:rPr>
        <w:t xml:space="preserve"> </w:t>
      </w:r>
      <w:r w:rsidRPr="00E161CE">
        <w:rPr>
          <w:lang w:val="en-US"/>
        </w:rPr>
        <w:t xml:space="preserve">for details). </w:t>
      </w:r>
      <w:r w:rsidR="003468A6">
        <w:rPr>
          <w:lang w:val="en-US"/>
        </w:rPr>
        <w:t>It is</w:t>
      </w:r>
      <w:r w:rsidR="003468A6" w:rsidRPr="00E161CE">
        <w:rPr>
          <w:lang w:val="en-US"/>
        </w:rPr>
        <w:t xml:space="preserve"> </w:t>
      </w:r>
      <w:r w:rsidRPr="00E161CE">
        <w:rPr>
          <w:lang w:val="en-US"/>
        </w:rPr>
        <w:t>also a good idea to attach:</w:t>
      </w:r>
    </w:p>
    <w:p w14:paraId="64953D3E" w14:textId="35AC07F1" w:rsidR="00BB295A" w:rsidRPr="009C6F43" w:rsidRDefault="00BB295A" w:rsidP="00281974">
      <w:pPr>
        <w:pStyle w:val="ListParagraph"/>
        <w:numPr>
          <w:ilvl w:val="0"/>
          <w:numId w:val="27"/>
        </w:numPr>
        <w:spacing w:after="180" w:line="300" w:lineRule="exact"/>
        <w:rPr>
          <w:lang w:val="en-US"/>
        </w:rPr>
      </w:pPr>
      <w:r w:rsidRPr="00E161CE">
        <w:rPr>
          <w:lang w:val="en-US"/>
        </w:rPr>
        <w:t>white lights to the front of the cargo part of the bike, and</w:t>
      </w:r>
    </w:p>
    <w:p w14:paraId="0CF74D66" w14:textId="0D1AD1D5" w:rsidR="00BB295A" w:rsidRPr="009C6F43" w:rsidRDefault="00BB295A" w:rsidP="00281974">
      <w:pPr>
        <w:pStyle w:val="ListParagraph"/>
        <w:numPr>
          <w:ilvl w:val="0"/>
          <w:numId w:val="27"/>
        </w:numPr>
        <w:spacing w:after="180" w:line="300" w:lineRule="exact"/>
        <w:rPr>
          <w:lang w:val="en-US"/>
        </w:rPr>
      </w:pPr>
      <w:r w:rsidRPr="00E161CE">
        <w:rPr>
          <w:lang w:val="en-US"/>
        </w:rPr>
        <w:t>yellow reflectors to each side of it.</w:t>
      </w:r>
    </w:p>
    <w:bookmarkStart w:id="159" w:name="_Toc518653567"/>
    <w:bookmarkStart w:id="160" w:name="_Toc81434049"/>
    <w:p w14:paraId="0660E8F2" w14:textId="5A40360D" w:rsidR="00BB295A" w:rsidRPr="00783B7F" w:rsidRDefault="00BB295A" w:rsidP="00281974">
      <w:pPr>
        <w:pStyle w:val="Heading1"/>
      </w:pPr>
      <w:r w:rsidRPr="00B01D68">
        <w:rPr>
          <w:b w:val="0"/>
          <w:bCs w:val="0"/>
          <w:noProof/>
          <w:sz w:val="28"/>
          <w:szCs w:val="28"/>
        </w:rPr>
        <w:lastRenderedPageBreak/>
        <mc:AlternateContent>
          <mc:Choice Requires="wps">
            <w:drawing>
              <wp:inline distT="0" distB="0" distL="0" distR="0" wp14:anchorId="3B64D1CE" wp14:editId="142BDD56">
                <wp:extent cx="0" cy="0"/>
                <wp:effectExtent l="0" t="0" r="0" b="0"/>
                <wp:docPr id="289" name="Lin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F22BC2A" id="Line 163" o:spid="_x0000_s1026" alt="&quot;&quot;"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" strokeweight=".25pt">
                <w10:anchorlock/>
              </v:line>
            </w:pict>
          </mc:Fallback>
        </mc:AlternateContent>
      </w:r>
      <w:bookmarkStart w:id="161" w:name="_TOC_250001"/>
      <w:bookmarkEnd w:id="161"/>
      <w:r w:rsidRPr="00191F8B">
        <w:rPr>
          <w:rStyle w:val="Heading2Char"/>
          <w:b/>
          <w:bCs/>
        </w:rPr>
        <w:t>Fines and crashes</w:t>
      </w:r>
      <w:bookmarkEnd w:id="159"/>
      <w:bookmarkEnd w:id="160"/>
    </w:p>
    <w:p w14:paraId="4ED549CE" w14:textId="77777777" w:rsidR="00BB295A" w:rsidRPr="0007456D" w:rsidRDefault="00BB295A" w:rsidP="00281974">
      <w:pPr>
        <w:spacing w:line="300" w:lineRule="exact"/>
        <w:rPr>
          <w:lang w:val="en-US"/>
        </w:rPr>
      </w:pPr>
      <w:r w:rsidRPr="0007456D">
        <w:rPr>
          <w:lang w:val="en-US"/>
        </w:rPr>
        <w:t xml:space="preserve">This section covers your responsibilities and rights if you break a road rule, are stopped by </w:t>
      </w:r>
      <w:proofErr w:type="gramStart"/>
      <w:r w:rsidRPr="0007456D">
        <w:rPr>
          <w:lang w:val="en-US"/>
        </w:rPr>
        <w:t>police</w:t>
      </w:r>
      <w:proofErr w:type="gramEnd"/>
      <w:r w:rsidRPr="0007456D">
        <w:rPr>
          <w:lang w:val="en-US"/>
        </w:rPr>
        <w:t xml:space="preserve"> or are involved in a crash.</w:t>
      </w:r>
    </w:p>
    <w:p w14:paraId="677D3F06" w14:textId="77777777" w:rsidR="00BB295A" w:rsidRPr="00281974" w:rsidRDefault="00BB295A" w:rsidP="00191F8B">
      <w:pPr>
        <w:pStyle w:val="Heading3"/>
      </w:pPr>
      <w:bookmarkStart w:id="162" w:name="_Toc518653568"/>
      <w:r w:rsidRPr="00281974">
        <w:t>Breaking the rules</w:t>
      </w:r>
      <w:bookmarkEnd w:id="162"/>
    </w:p>
    <w:p w14:paraId="4AE7A531" w14:textId="2E2D4660" w:rsidR="00BB295A" w:rsidRPr="00BC2D09" w:rsidRDefault="00BB295A" w:rsidP="00281974">
      <w:pPr>
        <w:spacing w:line="300" w:lineRule="exact"/>
        <w:rPr>
          <w:lang w:val="en-US"/>
        </w:rPr>
      </w:pPr>
      <w:r w:rsidRPr="00BC2D09">
        <w:rPr>
          <w:lang w:val="en-US"/>
        </w:rPr>
        <w:t>When you break a road rule you commit a traffic offence. Minor traffic offences, such as failing to give a hand signal when you have to, are often called traffic infringements. They will usually be dealt with by</w:t>
      </w:r>
      <w:r w:rsidR="006F451D">
        <w:rPr>
          <w:lang w:val="en-US"/>
        </w:rPr>
        <w:t xml:space="preserve"> </w:t>
      </w:r>
      <w:r w:rsidRPr="00BC2D09">
        <w:rPr>
          <w:lang w:val="en-US"/>
        </w:rPr>
        <w:t>an on-the-spot fine.</w:t>
      </w:r>
    </w:p>
    <w:p w14:paraId="33B924BD" w14:textId="42E03148" w:rsidR="00BB295A" w:rsidRDefault="00BB295A" w:rsidP="00281974">
      <w:pPr>
        <w:spacing w:line="300" w:lineRule="exact"/>
        <w:rPr>
          <w:lang w:val="en-US"/>
        </w:rPr>
      </w:pPr>
      <w:r w:rsidRPr="00BC2D09">
        <w:rPr>
          <w:lang w:val="en-US"/>
        </w:rPr>
        <w:t xml:space="preserve">For more serious offences, such as riding dangerously, you could be convicted of a crime and go </w:t>
      </w:r>
      <w:r w:rsidR="00F27C10">
        <w:rPr>
          <w:lang w:val="en-US"/>
        </w:rPr>
        <w:br/>
      </w:r>
      <w:r w:rsidRPr="00BC2D09">
        <w:rPr>
          <w:lang w:val="en-US"/>
        </w:rPr>
        <w:t>to prison.</w:t>
      </w:r>
    </w:p>
    <w:p w14:paraId="4CB230DE" w14:textId="2BC70F16" w:rsidR="009C6F43" w:rsidRPr="009C6F43" w:rsidRDefault="009C6F43" w:rsidP="00281974">
      <w:pPr>
        <w:spacing w:line="300" w:lineRule="exact"/>
        <w:rPr>
          <w:color w:val="971A4B"/>
          <w:lang w:val="en-US"/>
        </w:rPr>
      </w:pPr>
      <w:r w:rsidRPr="009C6F43">
        <w:rPr>
          <w:b/>
          <w:bCs/>
          <w:color w:val="971A4B"/>
          <w:lang w:val="en-US"/>
        </w:rPr>
        <w:t>Tip</w:t>
      </w:r>
      <w:r w:rsidRPr="009C6F43">
        <w:rPr>
          <w:color w:val="971A4B"/>
          <w:lang w:val="en-US"/>
        </w:rPr>
        <w:t xml:space="preserve">: it is </w:t>
      </w:r>
      <w:proofErr w:type="gramStart"/>
      <w:r w:rsidRPr="009C6F43">
        <w:rPr>
          <w:color w:val="971A4B"/>
          <w:lang w:val="en-US"/>
        </w:rPr>
        <w:t>a good idea</w:t>
      </w:r>
      <w:proofErr w:type="gramEnd"/>
      <w:r w:rsidRPr="009C6F43">
        <w:rPr>
          <w:color w:val="971A4B"/>
          <w:lang w:val="en-US"/>
        </w:rPr>
        <w:t xml:space="preserve"> to carry identification – this will help people know who you are if you are </w:t>
      </w:r>
      <w:r w:rsidR="00F27C10">
        <w:rPr>
          <w:color w:val="971A4B"/>
          <w:lang w:val="en-US"/>
        </w:rPr>
        <w:br/>
      </w:r>
      <w:r w:rsidRPr="009C6F43">
        <w:rPr>
          <w:color w:val="971A4B"/>
          <w:lang w:val="en-US"/>
        </w:rPr>
        <w:t>in a crash.</w:t>
      </w:r>
    </w:p>
    <w:p w14:paraId="60C33BA1" w14:textId="77777777" w:rsidR="00BB295A" w:rsidRPr="00191F8B" w:rsidRDefault="00BB295A" w:rsidP="00191F8B">
      <w:pPr>
        <w:pStyle w:val="Heading4"/>
      </w:pPr>
      <w:r w:rsidRPr="00191F8B">
        <w:t>Traffic infringements</w:t>
      </w:r>
    </w:p>
    <w:p w14:paraId="3CD36894" w14:textId="53B79EC0" w:rsidR="00BB295A" w:rsidRPr="00BC2D09" w:rsidRDefault="00BB295A" w:rsidP="00281974">
      <w:pPr>
        <w:spacing w:line="300" w:lineRule="exact"/>
        <w:rPr>
          <w:lang w:val="en-US"/>
        </w:rPr>
      </w:pPr>
      <w:r w:rsidRPr="00BC2D09">
        <w:rPr>
          <w:lang w:val="en-US"/>
        </w:rPr>
        <w:t>If you commit a traffic infringement you will be given an infringement notice by a police officer. The notice lists the road rule you broke, the amount of the on-the-spot fine, the due date for payment and how to pay.</w:t>
      </w:r>
    </w:p>
    <w:p w14:paraId="155FCE7C" w14:textId="0A70F51E" w:rsidR="00BB295A" w:rsidRPr="00BC2D09" w:rsidRDefault="00BB295A" w:rsidP="00281974">
      <w:pPr>
        <w:spacing w:line="300" w:lineRule="exact"/>
        <w:rPr>
          <w:lang w:val="en-US"/>
        </w:rPr>
      </w:pPr>
      <w:r w:rsidRPr="00BC2D09">
        <w:rPr>
          <w:lang w:val="en-US"/>
        </w:rPr>
        <w:t xml:space="preserve">For more information about traffic infringement penalties visit the </w:t>
      </w:r>
      <w:hyperlink r:id="rId16" w:history="1">
        <w:r w:rsidR="00E949E0">
          <w:rPr>
            <w:rStyle w:val="Hyperlink"/>
            <w:lang w:val="en-US"/>
          </w:rPr>
          <w:t>Fines Victoria</w:t>
        </w:r>
        <w:r w:rsidR="00E949E0" w:rsidRPr="00A779E4">
          <w:rPr>
            <w:rStyle w:val="Hyperlink"/>
            <w:lang w:val="en-US"/>
          </w:rPr>
          <w:t xml:space="preserve"> website</w:t>
        </w:r>
      </w:hyperlink>
      <w:r w:rsidR="00D876F8" w:rsidRPr="00BC2D09">
        <w:rPr>
          <w:lang w:val="en-US"/>
        </w:rPr>
        <w:t>.</w:t>
      </w:r>
      <w:r w:rsidR="00D876F8">
        <w:rPr>
          <w:lang w:val="en-US"/>
        </w:rPr>
        <w:t xml:space="preserve"> </w:t>
      </w:r>
      <w:r w:rsidR="009443D8">
        <w:rPr>
          <w:lang w:val="en-US"/>
        </w:rPr>
        <w:t xml:space="preserve">Go to </w:t>
      </w:r>
      <w:r w:rsidR="00D876F8">
        <w:rPr>
          <w:lang w:val="en-US"/>
        </w:rPr>
        <w:t xml:space="preserve">More information and where to get help on page </w:t>
      </w:r>
      <w:r w:rsidR="009F4207">
        <w:rPr>
          <w:lang w:val="en-US"/>
        </w:rPr>
        <w:t>1</w:t>
      </w:r>
      <w:r w:rsidR="00C67205">
        <w:rPr>
          <w:lang w:val="en-US"/>
        </w:rPr>
        <w:t>7</w:t>
      </w:r>
      <w:r w:rsidR="00D876F8">
        <w:rPr>
          <w:lang w:val="en-US"/>
        </w:rPr>
        <w:t>.</w:t>
      </w:r>
    </w:p>
    <w:p w14:paraId="3BE10FE8" w14:textId="77777777" w:rsidR="00BB295A" w:rsidRPr="00191F8B" w:rsidRDefault="00BB295A" w:rsidP="00191F8B">
      <w:pPr>
        <w:pStyle w:val="Heading4"/>
      </w:pPr>
      <w:bookmarkStart w:id="163" w:name="_Toc293232977"/>
      <w:bookmarkStart w:id="164" w:name="_Toc293233445"/>
      <w:r w:rsidRPr="00191F8B">
        <w:t>Dealing with fines</w:t>
      </w:r>
    </w:p>
    <w:p w14:paraId="442BFC11" w14:textId="31D94710" w:rsidR="00BB295A" w:rsidRPr="00BC2D09" w:rsidRDefault="00BB295A" w:rsidP="00281974">
      <w:pPr>
        <w:spacing w:line="300" w:lineRule="exact"/>
        <w:rPr>
          <w:lang w:val="en-US"/>
        </w:rPr>
      </w:pPr>
      <w:r w:rsidRPr="00BC2D09">
        <w:rPr>
          <w:lang w:val="en-US"/>
        </w:rPr>
        <w:t>When you get an on-the-spot fine for a traffic infringement you can usually pay it and avoid a court hearing and possible criminal conviction. But if you decide not to pay the fine straight away, you can ask for it to</w:t>
      </w:r>
      <w:r>
        <w:rPr>
          <w:lang w:val="en-US"/>
        </w:rPr>
        <w:t xml:space="preserve"> </w:t>
      </w:r>
      <w:r w:rsidRPr="00BC2D09">
        <w:rPr>
          <w:lang w:val="en-US"/>
        </w:rPr>
        <w:t>be reviewed by the body that issued it or challenge it in court. If you</w:t>
      </w:r>
      <w:r w:rsidR="001F1DCE">
        <w:rPr>
          <w:lang w:val="en-US"/>
        </w:rPr>
        <w:t xml:space="preserve"> are</w:t>
      </w:r>
      <w:r w:rsidRPr="00BC2D09">
        <w:rPr>
          <w:lang w:val="en-US"/>
        </w:rPr>
        <w:t xml:space="preserve"> going to court, get legal advice first.</w:t>
      </w:r>
    </w:p>
    <w:p w14:paraId="6671E846" w14:textId="77777777" w:rsidR="00BB295A" w:rsidRPr="00191F8B" w:rsidRDefault="00BB295A" w:rsidP="00191F8B">
      <w:pPr>
        <w:pStyle w:val="Heading4"/>
      </w:pPr>
      <w:r w:rsidRPr="00191F8B">
        <w:t>More serious traffic offences</w:t>
      </w:r>
    </w:p>
    <w:p w14:paraId="3AE8A5F0" w14:textId="77CD4215" w:rsidR="00BB295A" w:rsidRPr="00BC2D09" w:rsidRDefault="00BB295A" w:rsidP="00281974">
      <w:pPr>
        <w:spacing w:line="300" w:lineRule="exact"/>
        <w:rPr>
          <w:lang w:val="en-US"/>
        </w:rPr>
      </w:pPr>
      <w:r w:rsidRPr="00BC2D09">
        <w:rPr>
          <w:lang w:val="en-US"/>
        </w:rPr>
        <w:t xml:space="preserve">Just like a </w:t>
      </w:r>
      <w:r w:rsidR="009C6F43">
        <w:rPr>
          <w:lang w:val="en-US"/>
        </w:rPr>
        <w:t>car driver</w:t>
      </w:r>
      <w:r w:rsidRPr="00BC2D09">
        <w:rPr>
          <w:lang w:val="en-US"/>
        </w:rPr>
        <w:t xml:space="preserve">, you can </w:t>
      </w:r>
      <w:proofErr w:type="gramStart"/>
      <w:r w:rsidRPr="00BC2D09">
        <w:rPr>
          <w:lang w:val="en-US"/>
        </w:rPr>
        <w:t>be charged</w:t>
      </w:r>
      <w:proofErr w:type="gramEnd"/>
      <w:r w:rsidRPr="00BC2D09">
        <w:rPr>
          <w:lang w:val="en-US"/>
        </w:rPr>
        <w:t xml:space="preserve"> with more serious traffic offences. If convicted of these offences you can get a large fine or even a prison term.</w:t>
      </w:r>
    </w:p>
    <w:p w14:paraId="0A32C03B" w14:textId="77777777" w:rsidR="00BB295A" w:rsidRPr="00191F8B" w:rsidRDefault="00BB295A" w:rsidP="00191F8B">
      <w:pPr>
        <w:pStyle w:val="Heading4"/>
      </w:pPr>
      <w:r w:rsidRPr="00191F8B">
        <w:t>Careless riding</w:t>
      </w:r>
    </w:p>
    <w:p w14:paraId="58055B51" w14:textId="77777777" w:rsidR="00BB295A" w:rsidRPr="00BC2D09" w:rsidRDefault="00BB295A" w:rsidP="00281974">
      <w:pPr>
        <w:spacing w:line="300" w:lineRule="exact"/>
        <w:rPr>
          <w:lang w:val="en-US"/>
        </w:rPr>
      </w:pPr>
      <w:r w:rsidRPr="00BC2D09">
        <w:rPr>
          <w:lang w:val="en-US"/>
        </w:rPr>
        <w:t>You must not ride your bike carelessly on a road. For example, riding too fast for the conditions and not looking where you are</w:t>
      </w:r>
      <w:r>
        <w:rPr>
          <w:lang w:val="en-US"/>
        </w:rPr>
        <w:t xml:space="preserve"> </w:t>
      </w:r>
      <w:r w:rsidRPr="00BC2D09">
        <w:rPr>
          <w:lang w:val="en-US"/>
        </w:rPr>
        <w:t>going could amount to careless riding. If you are convicted of careless riding you could receive a substantial fine.</w:t>
      </w:r>
    </w:p>
    <w:p w14:paraId="608D21FE" w14:textId="77777777" w:rsidR="00BB295A" w:rsidRPr="00191F8B" w:rsidRDefault="00BB295A" w:rsidP="00191F8B">
      <w:pPr>
        <w:pStyle w:val="Heading4"/>
      </w:pPr>
      <w:r w:rsidRPr="00191F8B">
        <w:t>Dangerous riding</w:t>
      </w:r>
    </w:p>
    <w:p w14:paraId="215DF8DF" w14:textId="27B44A98" w:rsidR="00BB295A" w:rsidRDefault="00BB295A" w:rsidP="00281974">
      <w:pPr>
        <w:spacing w:line="300" w:lineRule="exact"/>
        <w:rPr>
          <w:lang w:val="en-US"/>
        </w:rPr>
      </w:pPr>
      <w:r w:rsidRPr="00BC2D09">
        <w:rPr>
          <w:lang w:val="en-US"/>
        </w:rPr>
        <w:t>You must not risk public safety by riding your bike dangerously. For example, riding too fast for the conditions and not looking out for pedestrians could amount to dangerous riding. If you are convicted of dangerous riding, you could receive a large fine or even a prison term.</w:t>
      </w:r>
    </w:p>
    <w:p w14:paraId="352128CD" w14:textId="041931C0" w:rsidR="001F1DCE" w:rsidRPr="00191F8B" w:rsidRDefault="001F1DCE" w:rsidP="00191F8B">
      <w:pPr>
        <w:pStyle w:val="Heading4"/>
      </w:pPr>
      <w:r w:rsidRPr="00191F8B">
        <w:t>Do not drink or use drugs and ride</w:t>
      </w:r>
    </w:p>
    <w:p w14:paraId="4A9E8335" w14:textId="51AE040C" w:rsidR="001F1DCE" w:rsidRPr="00BC2D09" w:rsidRDefault="001F1DCE" w:rsidP="00281974">
      <w:pPr>
        <w:spacing w:line="300" w:lineRule="exact"/>
        <w:rPr>
          <w:lang w:val="en-US"/>
        </w:rPr>
      </w:pPr>
      <w:r>
        <w:rPr>
          <w:lang w:val="en-US"/>
        </w:rPr>
        <w:t>It is</w:t>
      </w:r>
      <w:r w:rsidRPr="001F1DCE">
        <w:rPr>
          <w:lang w:val="en-US"/>
        </w:rPr>
        <w:t xml:space="preserve"> dangerous to ride your bike if </w:t>
      </w:r>
      <w:r w:rsidR="003468A6">
        <w:rPr>
          <w:lang w:val="en-US"/>
        </w:rPr>
        <w:t xml:space="preserve">you </w:t>
      </w:r>
      <w:proofErr w:type="gramStart"/>
      <w:r w:rsidR="003468A6">
        <w:rPr>
          <w:lang w:val="en-US"/>
        </w:rPr>
        <w:t>are</w:t>
      </w:r>
      <w:r w:rsidR="003468A6" w:rsidRPr="001F1DCE">
        <w:rPr>
          <w:lang w:val="en-US"/>
        </w:rPr>
        <w:t xml:space="preserve"> </w:t>
      </w:r>
      <w:r w:rsidRPr="001F1DCE">
        <w:rPr>
          <w:lang w:val="en-US"/>
        </w:rPr>
        <w:t>drunk</w:t>
      </w:r>
      <w:proofErr w:type="gramEnd"/>
      <w:r w:rsidRPr="001F1DCE">
        <w:rPr>
          <w:lang w:val="en-US"/>
        </w:rPr>
        <w:t xml:space="preserve"> or drug-affected</w:t>
      </w:r>
      <w:r>
        <w:rPr>
          <w:lang w:val="en-US"/>
        </w:rPr>
        <w:t xml:space="preserve">, and </w:t>
      </w:r>
      <w:r w:rsidRPr="001F1DCE">
        <w:rPr>
          <w:lang w:val="en-US"/>
        </w:rPr>
        <w:t>it</w:t>
      </w:r>
      <w:r>
        <w:rPr>
          <w:lang w:val="en-US"/>
        </w:rPr>
        <w:t xml:space="preserve"> is</w:t>
      </w:r>
      <w:r w:rsidRPr="001F1DCE">
        <w:rPr>
          <w:lang w:val="en-US"/>
        </w:rPr>
        <w:t xml:space="preserve"> also against the law</w:t>
      </w:r>
      <w:r>
        <w:rPr>
          <w:lang w:val="en-US"/>
        </w:rPr>
        <w:t>.</w:t>
      </w:r>
    </w:p>
    <w:p w14:paraId="2D21568F" w14:textId="77777777" w:rsidR="00BB295A" w:rsidRPr="00191F8B" w:rsidRDefault="00BB295A" w:rsidP="00191F8B">
      <w:pPr>
        <w:pStyle w:val="Heading4"/>
      </w:pPr>
      <w:bookmarkStart w:id="165" w:name="_Toc518653569"/>
      <w:bookmarkStart w:id="166" w:name="_Toc81432534"/>
      <w:bookmarkStart w:id="167" w:name="_Toc81434050"/>
      <w:r w:rsidRPr="00191F8B">
        <w:lastRenderedPageBreak/>
        <w:t>Being stopped by police</w:t>
      </w:r>
      <w:bookmarkEnd w:id="165"/>
      <w:bookmarkEnd w:id="166"/>
      <w:bookmarkEnd w:id="167"/>
    </w:p>
    <w:p w14:paraId="730273BA" w14:textId="77777777" w:rsidR="00BB295A" w:rsidRPr="00BC2D09" w:rsidRDefault="00BB295A" w:rsidP="00281974">
      <w:pPr>
        <w:spacing w:line="300" w:lineRule="exact"/>
        <w:rPr>
          <w:lang w:val="en-US"/>
        </w:rPr>
      </w:pPr>
      <w:r w:rsidRPr="00BC2D09">
        <w:rPr>
          <w:lang w:val="en-US"/>
        </w:rPr>
        <w:t>If you are riding your bike and are stopped by police for questioning regarding an offence, you must give the police your correct name and address. It is a criminal offence not to give it, or to give a false name or address. You are not required to say anything else, even if you are arrested.</w:t>
      </w:r>
    </w:p>
    <w:bookmarkEnd w:id="163"/>
    <w:bookmarkEnd w:id="164"/>
    <w:p w14:paraId="48537893" w14:textId="1F40B3DB" w:rsidR="00BB295A" w:rsidRPr="001F1DCE" w:rsidRDefault="001F1DCE" w:rsidP="00281974">
      <w:pPr>
        <w:pStyle w:val="Heading4"/>
        <w:spacing w:line="300" w:lineRule="exact"/>
        <w:rPr>
          <w:rFonts w:eastAsia="Arial Unicode MS"/>
          <w:b w:val="0"/>
          <w:bCs w:val="0"/>
          <w:iCs/>
          <w:color w:val="971A4B"/>
          <w:sz w:val="22"/>
          <w:szCs w:val="22"/>
        </w:rPr>
      </w:pPr>
      <w:r w:rsidRPr="001F1DCE">
        <w:rPr>
          <w:rFonts w:eastAsia="Arial Unicode MS"/>
          <w:iCs/>
          <w:color w:val="971A4B"/>
          <w:sz w:val="22"/>
          <w:szCs w:val="22"/>
        </w:rPr>
        <w:t>Tip</w:t>
      </w:r>
      <w:r w:rsidRPr="001F1DCE">
        <w:rPr>
          <w:rFonts w:eastAsia="Arial Unicode MS"/>
          <w:b w:val="0"/>
          <w:bCs w:val="0"/>
          <w:iCs/>
          <w:color w:val="971A4B"/>
          <w:sz w:val="22"/>
          <w:szCs w:val="22"/>
        </w:rPr>
        <w:t xml:space="preserve">: </w:t>
      </w:r>
      <w:r w:rsidR="00C40014">
        <w:rPr>
          <w:rFonts w:eastAsia="Arial Unicode MS"/>
          <w:b w:val="0"/>
          <w:bCs w:val="0"/>
          <w:iCs/>
          <w:color w:val="971A4B"/>
          <w:sz w:val="22"/>
          <w:szCs w:val="22"/>
        </w:rPr>
        <w:t>k</w:t>
      </w:r>
      <w:r w:rsidR="009C6F43" w:rsidRPr="001F1DCE">
        <w:rPr>
          <w:rFonts w:eastAsia="Arial Unicode MS"/>
          <w:b w:val="0"/>
          <w:bCs w:val="0"/>
          <w:iCs/>
          <w:color w:val="971A4B"/>
          <w:sz w:val="22"/>
          <w:szCs w:val="22"/>
        </w:rPr>
        <w:t>eep calm if you</w:t>
      </w:r>
      <w:r w:rsidRPr="001F1DCE">
        <w:rPr>
          <w:rFonts w:eastAsia="Arial Unicode MS"/>
          <w:b w:val="0"/>
          <w:bCs w:val="0"/>
          <w:iCs/>
          <w:color w:val="971A4B"/>
          <w:sz w:val="22"/>
          <w:szCs w:val="22"/>
        </w:rPr>
        <w:t xml:space="preserve"> ar</w:t>
      </w:r>
      <w:r w:rsidR="009C6F43" w:rsidRPr="001F1DCE">
        <w:rPr>
          <w:rFonts w:eastAsia="Arial Unicode MS"/>
          <w:b w:val="0"/>
          <w:bCs w:val="0"/>
          <w:iCs/>
          <w:color w:val="971A4B"/>
          <w:sz w:val="22"/>
          <w:szCs w:val="22"/>
        </w:rPr>
        <w:t xml:space="preserve">e stopped by police. </w:t>
      </w:r>
      <w:r w:rsidR="004B3F6B" w:rsidRPr="001F1DCE">
        <w:rPr>
          <w:rFonts w:eastAsia="Arial Unicode MS"/>
          <w:b w:val="0"/>
          <w:bCs w:val="0"/>
          <w:iCs/>
          <w:color w:val="971A4B"/>
          <w:sz w:val="22"/>
          <w:szCs w:val="22"/>
        </w:rPr>
        <w:t>You must give police your name and address if they ask.</w:t>
      </w:r>
    </w:p>
    <w:p w14:paraId="45457CC3" w14:textId="77777777" w:rsidR="00BB295A" w:rsidRPr="00BC2D09" w:rsidRDefault="00BB295A" w:rsidP="00281974">
      <w:pPr>
        <w:spacing w:line="300" w:lineRule="exact"/>
        <w:rPr>
          <w:lang w:val="en-US"/>
        </w:rPr>
      </w:pPr>
      <w:r w:rsidRPr="00BC2D09">
        <w:rPr>
          <w:lang w:val="en-US"/>
        </w:rPr>
        <w:t>You have the right to ask a police officer for their name, rank and the police station they are from. If asked, the police must give you those details.</w:t>
      </w:r>
    </w:p>
    <w:p w14:paraId="15D02B1F" w14:textId="77777777" w:rsidR="00BB295A" w:rsidRPr="00BC2D09" w:rsidRDefault="00BB295A" w:rsidP="00281974">
      <w:pPr>
        <w:spacing w:line="300" w:lineRule="exact"/>
        <w:rPr>
          <w:lang w:val="en-US"/>
        </w:rPr>
      </w:pPr>
      <w:r w:rsidRPr="00BC2D09">
        <w:rPr>
          <w:lang w:val="en-US"/>
        </w:rPr>
        <w:t xml:space="preserve">If the police arrest you, they must tell you why. If you </w:t>
      </w:r>
      <w:proofErr w:type="gramStart"/>
      <w:r w:rsidRPr="00BC2D09">
        <w:rPr>
          <w:lang w:val="en-US"/>
        </w:rPr>
        <w:t>are arrested</w:t>
      </w:r>
      <w:proofErr w:type="gramEnd"/>
      <w:r w:rsidRPr="00BC2D09">
        <w:rPr>
          <w:lang w:val="en-US"/>
        </w:rPr>
        <w:t>, you must go with the police, usually to a police station. You do not have to say anything, and you have the right to call a relative or friend (to tell them where you are), as well as a lawyer.</w:t>
      </w:r>
    </w:p>
    <w:p w14:paraId="6E12F56A" w14:textId="77777777" w:rsidR="00BB295A" w:rsidRPr="00A25695" w:rsidRDefault="00BB295A" w:rsidP="00191F8B">
      <w:pPr>
        <w:pStyle w:val="Heading3"/>
        <w:rPr>
          <w:lang w:val="en-US"/>
        </w:rPr>
      </w:pPr>
      <w:bookmarkStart w:id="168" w:name="_Toc518653570"/>
      <w:bookmarkStart w:id="169" w:name="_Toc81432535"/>
      <w:bookmarkStart w:id="170" w:name="_Toc81434051"/>
      <w:r w:rsidRPr="00281974">
        <w:t>Crashes</w:t>
      </w:r>
      <w:bookmarkEnd w:id="168"/>
      <w:bookmarkEnd w:id="169"/>
      <w:bookmarkEnd w:id="170"/>
    </w:p>
    <w:p w14:paraId="685DC357" w14:textId="77777777" w:rsidR="00BB295A" w:rsidRPr="00BC2D09" w:rsidRDefault="00BB295A" w:rsidP="00281974">
      <w:pPr>
        <w:spacing w:line="300" w:lineRule="exact"/>
        <w:rPr>
          <w:lang w:val="en-US"/>
        </w:rPr>
      </w:pPr>
      <w:r w:rsidRPr="00BC2D09">
        <w:rPr>
          <w:lang w:val="en-US"/>
        </w:rPr>
        <w:t xml:space="preserve">If you </w:t>
      </w:r>
      <w:proofErr w:type="gramStart"/>
      <w:r w:rsidRPr="00BC2D09">
        <w:rPr>
          <w:lang w:val="en-US"/>
        </w:rPr>
        <w:t>are involved in</w:t>
      </w:r>
      <w:proofErr w:type="gramEnd"/>
      <w:r w:rsidRPr="00BC2D09">
        <w:rPr>
          <w:lang w:val="en-US"/>
        </w:rPr>
        <w:t xml:space="preserve"> a crash with another rider, pedestrian or driver, you have certain responsibilities and rights.</w:t>
      </w:r>
    </w:p>
    <w:p w14:paraId="701BC6BB" w14:textId="77777777" w:rsidR="00BB295A" w:rsidRPr="00BC2D09" w:rsidRDefault="00BB295A" w:rsidP="00281974">
      <w:pPr>
        <w:spacing w:line="300" w:lineRule="exact"/>
        <w:rPr>
          <w:lang w:val="en-US"/>
        </w:rPr>
      </w:pPr>
      <w:r w:rsidRPr="00BC2D09">
        <w:rPr>
          <w:lang w:val="en-US"/>
        </w:rPr>
        <w:t>If you are in a crash in which someone is hurt, you must:</w:t>
      </w:r>
    </w:p>
    <w:p w14:paraId="4E69F09A" w14:textId="502AF036" w:rsidR="00BB295A" w:rsidRPr="004B3F6B" w:rsidRDefault="00BB295A" w:rsidP="00281974">
      <w:pPr>
        <w:pStyle w:val="ListParagraph"/>
        <w:numPr>
          <w:ilvl w:val="0"/>
          <w:numId w:val="28"/>
        </w:numPr>
        <w:spacing w:after="180" w:line="300" w:lineRule="exact"/>
        <w:rPr>
          <w:lang w:val="en-US"/>
        </w:rPr>
      </w:pPr>
      <w:r w:rsidRPr="00172407">
        <w:rPr>
          <w:lang w:val="en-US"/>
        </w:rPr>
        <w:t xml:space="preserve">stop and help </w:t>
      </w:r>
      <w:proofErr w:type="gramStart"/>
      <w:r w:rsidRPr="00172407">
        <w:rPr>
          <w:lang w:val="en-US"/>
        </w:rPr>
        <w:t>them</w:t>
      </w:r>
      <w:proofErr w:type="gramEnd"/>
    </w:p>
    <w:p w14:paraId="21D50FF0" w14:textId="58EA8CE3" w:rsidR="00BB295A" w:rsidRPr="004B3F6B" w:rsidRDefault="00BB295A" w:rsidP="00281974">
      <w:pPr>
        <w:pStyle w:val="ListParagraph"/>
        <w:numPr>
          <w:ilvl w:val="0"/>
          <w:numId w:val="28"/>
        </w:numPr>
        <w:spacing w:after="180" w:line="300" w:lineRule="exact"/>
        <w:rPr>
          <w:lang w:val="en-US"/>
        </w:rPr>
      </w:pPr>
      <w:r w:rsidRPr="00172407">
        <w:rPr>
          <w:lang w:val="en-US"/>
        </w:rPr>
        <w:t>give your name and address to anyone involved, and to any police present</w:t>
      </w:r>
    </w:p>
    <w:p w14:paraId="05D12F80" w14:textId="77777777" w:rsidR="00BB295A" w:rsidRPr="00172407" w:rsidRDefault="00BB295A" w:rsidP="00281974">
      <w:pPr>
        <w:pStyle w:val="ListParagraph"/>
        <w:numPr>
          <w:ilvl w:val="0"/>
          <w:numId w:val="28"/>
        </w:numPr>
        <w:spacing w:after="180" w:line="300" w:lineRule="exact"/>
        <w:rPr>
          <w:lang w:val="en-US"/>
        </w:rPr>
      </w:pPr>
      <w:r w:rsidRPr="00172407">
        <w:rPr>
          <w:lang w:val="en-US"/>
        </w:rPr>
        <w:t>report the crash to the police.</w:t>
      </w:r>
    </w:p>
    <w:p w14:paraId="26C5264F" w14:textId="5632B338" w:rsidR="00BB295A" w:rsidRDefault="00BB295A" w:rsidP="00281974">
      <w:pPr>
        <w:spacing w:line="300" w:lineRule="exact"/>
        <w:rPr>
          <w:lang w:val="en-US"/>
        </w:rPr>
      </w:pPr>
      <w:r w:rsidRPr="00BC2D09">
        <w:rPr>
          <w:lang w:val="en-US"/>
        </w:rPr>
        <w:t>It is a serious offence if you do not</w:t>
      </w:r>
      <w:r w:rsidR="001F1DCE">
        <w:rPr>
          <w:lang w:val="en-US"/>
        </w:rPr>
        <w:t xml:space="preserve"> stop</w:t>
      </w:r>
      <w:r w:rsidRPr="00BC2D09">
        <w:rPr>
          <w:lang w:val="en-US"/>
        </w:rPr>
        <w:t>. There are different penalties depending on whether anyone was killed or seriously injured. They may include a large fine or a prison term.</w:t>
      </w:r>
    </w:p>
    <w:p w14:paraId="745B771E" w14:textId="77777777" w:rsidR="00BB295A" w:rsidRPr="00191F8B" w:rsidRDefault="00BB295A" w:rsidP="00191F8B">
      <w:pPr>
        <w:pStyle w:val="Heading4"/>
      </w:pPr>
      <w:r w:rsidRPr="00191F8B">
        <w:t>Insurance</w:t>
      </w:r>
    </w:p>
    <w:p w14:paraId="73F5B29B" w14:textId="232EB2A5" w:rsidR="00BB295A" w:rsidRPr="00172407" w:rsidRDefault="00BB295A" w:rsidP="00281974">
      <w:pPr>
        <w:spacing w:line="300" w:lineRule="exact"/>
        <w:rPr>
          <w:lang w:val="en-US"/>
        </w:rPr>
      </w:pPr>
      <w:r w:rsidRPr="00172407">
        <w:rPr>
          <w:lang w:val="en-US"/>
        </w:rPr>
        <w:t xml:space="preserve">Bike insurance can cover you for some of the cost of your injuries, damage to your bike or injury and damage to someone else and their property. </w:t>
      </w:r>
      <w:r w:rsidR="009443D8">
        <w:rPr>
          <w:lang w:val="en-US"/>
        </w:rPr>
        <w:t xml:space="preserve">Go to </w:t>
      </w:r>
      <w:r w:rsidR="001F1DCE">
        <w:rPr>
          <w:lang w:val="en-US"/>
        </w:rPr>
        <w:t xml:space="preserve">the </w:t>
      </w:r>
      <w:r>
        <w:rPr>
          <w:lang w:val="en-US"/>
        </w:rPr>
        <w:t xml:space="preserve">section on </w:t>
      </w:r>
      <w:r w:rsidR="001F1DCE">
        <w:rPr>
          <w:lang w:val="en-US"/>
        </w:rPr>
        <w:t>i</w:t>
      </w:r>
      <w:r w:rsidRPr="00172407">
        <w:rPr>
          <w:lang w:val="en-US"/>
        </w:rPr>
        <w:t>nsurance</w:t>
      </w:r>
      <w:r w:rsidR="001F1DCE">
        <w:rPr>
          <w:lang w:val="en-US"/>
        </w:rPr>
        <w:t xml:space="preserve"> on </w:t>
      </w:r>
      <w:r w:rsidR="001F1DCE" w:rsidRPr="0024670B">
        <w:rPr>
          <w:lang w:val="en-US"/>
        </w:rPr>
        <w:t xml:space="preserve">page </w:t>
      </w:r>
      <w:r w:rsidR="001F1DCE" w:rsidRPr="00281974">
        <w:rPr>
          <w:lang w:val="en-US"/>
        </w:rPr>
        <w:t>5</w:t>
      </w:r>
      <w:r w:rsidRPr="00281974">
        <w:rPr>
          <w:lang w:val="en-US"/>
        </w:rPr>
        <w:t xml:space="preserve"> f</w:t>
      </w:r>
      <w:r w:rsidRPr="0024670B">
        <w:rPr>
          <w:lang w:val="en-US"/>
        </w:rPr>
        <w:t>or</w:t>
      </w:r>
      <w:r w:rsidRPr="00172407">
        <w:rPr>
          <w:lang w:val="en-US"/>
        </w:rPr>
        <w:t xml:space="preserve"> more details.</w:t>
      </w:r>
    </w:p>
    <w:p w14:paraId="33D1D620" w14:textId="79F589EF" w:rsidR="00BB295A" w:rsidRPr="00191F8B" w:rsidRDefault="00BB295A" w:rsidP="00191F8B">
      <w:pPr>
        <w:pStyle w:val="Heading4"/>
      </w:pPr>
      <w:r w:rsidRPr="00191F8B">
        <w:t>T</w:t>
      </w:r>
      <w:r w:rsidR="001F1DCE" w:rsidRPr="00191F8B">
        <w:t xml:space="preserve">ransport </w:t>
      </w:r>
      <w:r w:rsidRPr="00191F8B">
        <w:t>A</w:t>
      </w:r>
      <w:r w:rsidR="001F1DCE" w:rsidRPr="00191F8B">
        <w:t xml:space="preserve">ccident </w:t>
      </w:r>
      <w:r w:rsidRPr="00191F8B">
        <w:t>C</w:t>
      </w:r>
      <w:r w:rsidR="001F1DCE" w:rsidRPr="00191F8B">
        <w:t>ommission</w:t>
      </w:r>
      <w:r w:rsidRPr="00191F8B">
        <w:t xml:space="preserve"> compensation for injury or death</w:t>
      </w:r>
    </w:p>
    <w:p w14:paraId="1410602C" w14:textId="6F24DC73" w:rsidR="00BB295A" w:rsidRPr="00A25695" w:rsidRDefault="00BB295A" w:rsidP="00191F8B">
      <w:pPr>
        <w:pStyle w:val="Heading5"/>
      </w:pPr>
      <w:r w:rsidRPr="00A25695">
        <w:t>What the T</w:t>
      </w:r>
      <w:r w:rsidR="001F1DCE" w:rsidRPr="00A25695">
        <w:t xml:space="preserve">ransport </w:t>
      </w:r>
      <w:r w:rsidRPr="00A25695">
        <w:t>A</w:t>
      </w:r>
      <w:r w:rsidR="001F1DCE" w:rsidRPr="00A25695">
        <w:t xml:space="preserve">ccident </w:t>
      </w:r>
      <w:r w:rsidR="005E38B1" w:rsidRPr="00A25695">
        <w:t>Commission</w:t>
      </w:r>
      <w:r w:rsidRPr="00A25695">
        <w:t xml:space="preserve"> covers</w:t>
      </w:r>
    </w:p>
    <w:p w14:paraId="53462397" w14:textId="3D69CEF1" w:rsidR="00BB295A" w:rsidRPr="00172407" w:rsidRDefault="00BB295A" w:rsidP="00281974">
      <w:pPr>
        <w:spacing w:line="300" w:lineRule="exact"/>
        <w:rPr>
          <w:lang w:val="en-US"/>
        </w:rPr>
      </w:pPr>
      <w:r w:rsidRPr="00172407">
        <w:rPr>
          <w:lang w:val="en-US"/>
        </w:rPr>
        <w:t xml:space="preserve">If you are injured in a crash in Victoria involving a moving motor vehicle, train or tram that is registered in Victoria, you may be eligible for support and services under the </w:t>
      </w:r>
      <w:r w:rsidR="001F1DCE">
        <w:rPr>
          <w:lang w:val="en-US"/>
        </w:rPr>
        <w:t>Transport Accident Commission (</w:t>
      </w:r>
      <w:r w:rsidRPr="00172407">
        <w:rPr>
          <w:lang w:val="en-US"/>
        </w:rPr>
        <w:t>TAC</w:t>
      </w:r>
      <w:r w:rsidR="001F1DCE">
        <w:rPr>
          <w:lang w:val="en-US"/>
        </w:rPr>
        <w:t>)</w:t>
      </w:r>
      <w:r w:rsidRPr="00172407">
        <w:rPr>
          <w:lang w:val="en-US"/>
        </w:rPr>
        <w:t xml:space="preserve"> scheme. It also covers you if you crash into an open or opening car door, or if you collide with a stationary vehicle while you are riding to or from work. To be eligible, you must report the crash </w:t>
      </w:r>
      <w:r w:rsidR="004A4B3A">
        <w:rPr>
          <w:lang w:val="en-US"/>
        </w:rPr>
        <w:br/>
      </w:r>
      <w:r w:rsidRPr="00172407">
        <w:rPr>
          <w:lang w:val="en-US"/>
        </w:rPr>
        <w:t>to police.</w:t>
      </w:r>
    </w:p>
    <w:p w14:paraId="44D04D1E" w14:textId="77777777" w:rsidR="00BB295A" w:rsidRPr="00A25695" w:rsidRDefault="00BB295A" w:rsidP="00191F8B">
      <w:pPr>
        <w:pStyle w:val="Heading5"/>
        <w:rPr>
          <w:lang w:val="en-US"/>
        </w:rPr>
      </w:pPr>
      <w:r w:rsidRPr="00A25695">
        <w:rPr>
          <w:lang w:val="en-US"/>
        </w:rPr>
        <w:t>What the TAC does not cover</w:t>
      </w:r>
    </w:p>
    <w:p w14:paraId="062B5C02" w14:textId="77777777" w:rsidR="00BB295A" w:rsidRPr="00172407" w:rsidRDefault="00BB295A" w:rsidP="00281974">
      <w:pPr>
        <w:spacing w:line="300" w:lineRule="exact"/>
        <w:rPr>
          <w:lang w:val="en-US"/>
        </w:rPr>
      </w:pPr>
      <w:r w:rsidRPr="00172407">
        <w:rPr>
          <w:lang w:val="en-US"/>
        </w:rPr>
        <w:t>The TAC scheme does not cover crashes that only involved you and another bike rider or a pedestrian, or you alone. Note, also, that the TAC will not cover you when you can be compensated under another scheme, such as WorkSafe.</w:t>
      </w:r>
    </w:p>
    <w:p w14:paraId="48755F9D" w14:textId="77777777" w:rsidR="00BB295A" w:rsidRPr="00A25695" w:rsidRDefault="00BB295A" w:rsidP="00191F8B">
      <w:pPr>
        <w:pStyle w:val="Heading5"/>
        <w:rPr>
          <w:lang w:val="en-US"/>
        </w:rPr>
      </w:pPr>
      <w:r w:rsidRPr="00A25695">
        <w:rPr>
          <w:lang w:val="en-US"/>
        </w:rPr>
        <w:t>What you can get</w:t>
      </w:r>
    </w:p>
    <w:p w14:paraId="59E1EE4A" w14:textId="5CDC3C6A" w:rsidR="00BB295A" w:rsidRPr="00172407" w:rsidRDefault="00BB295A" w:rsidP="00281974">
      <w:pPr>
        <w:spacing w:line="300" w:lineRule="exact"/>
        <w:rPr>
          <w:lang w:val="en-US"/>
        </w:rPr>
      </w:pPr>
      <w:r w:rsidRPr="00172407">
        <w:rPr>
          <w:lang w:val="en-US"/>
        </w:rPr>
        <w:t>Under the TAC scheme, you can get the cost of reasonable medical expenses covered,</w:t>
      </w:r>
      <w:r>
        <w:rPr>
          <w:lang w:val="en-US"/>
        </w:rPr>
        <w:t xml:space="preserve"> </w:t>
      </w:r>
      <w:r w:rsidRPr="00172407">
        <w:rPr>
          <w:lang w:val="en-US"/>
        </w:rPr>
        <w:t>as well as compensation for lost earnings from your job while you recover. If you were seriously injured in a crash that was the fault of a motorist or train or tram driver, you can also sue for compensation (damages).</w:t>
      </w:r>
    </w:p>
    <w:p w14:paraId="3DB3F083" w14:textId="0BF28B06" w:rsidR="00FF6D57" w:rsidRPr="00126614" w:rsidRDefault="00BB295A" w:rsidP="00281974">
      <w:pPr>
        <w:spacing w:line="300" w:lineRule="exact"/>
        <w:rPr>
          <w:lang w:val="en-US"/>
        </w:rPr>
      </w:pPr>
      <w:r w:rsidRPr="00172407">
        <w:rPr>
          <w:lang w:val="en-US"/>
        </w:rPr>
        <w:lastRenderedPageBreak/>
        <w:t>Call the TAC on 1300 654 329 or visit the</w:t>
      </w:r>
      <w:r>
        <w:rPr>
          <w:lang w:val="en-US"/>
        </w:rPr>
        <w:t xml:space="preserve"> </w:t>
      </w:r>
      <w:hyperlink r:id="rId17" w:history="1">
        <w:r w:rsidRPr="008657A4">
          <w:rPr>
            <w:rStyle w:val="Hyperlink"/>
            <w:lang w:val="en-US"/>
          </w:rPr>
          <w:t>TAC website</w:t>
        </w:r>
      </w:hyperlink>
      <w:r w:rsidRPr="00172407">
        <w:rPr>
          <w:lang w:val="en-US"/>
        </w:rPr>
        <w:t xml:space="preserve"> for more information on making a claim.</w:t>
      </w:r>
      <w:r w:rsidR="00AF2DA0">
        <w:rPr>
          <w:lang w:val="en-US"/>
        </w:rPr>
        <w:t xml:space="preserve"> Go to More information and where to get help below.</w:t>
      </w:r>
    </w:p>
    <w:p w14:paraId="71C8568C" w14:textId="57BE2241" w:rsidR="00BB295A" w:rsidRPr="00C67205" w:rsidRDefault="00BB295A" w:rsidP="00191F8B">
      <w:pPr>
        <w:pStyle w:val="Heading2"/>
        <w:rPr>
          <w:rFonts w:eastAsia="Arial Unicode MS"/>
        </w:rPr>
      </w:pPr>
      <w:bookmarkStart w:id="171" w:name="_Toc518653571"/>
      <w:bookmarkStart w:id="172" w:name="_Toc81434052"/>
      <w:bookmarkStart w:id="173" w:name="_Toc293232983"/>
      <w:bookmarkStart w:id="174" w:name="_Toc293233451"/>
      <w:r w:rsidRPr="00C67205">
        <w:rPr>
          <w:rFonts w:eastAsia="Arial Unicode MS"/>
        </w:rPr>
        <w:t>More information</w:t>
      </w:r>
      <w:bookmarkEnd w:id="171"/>
      <w:bookmarkEnd w:id="172"/>
      <w:r w:rsidR="00293A22" w:rsidRPr="00C67205">
        <w:rPr>
          <w:rFonts w:eastAsia="Arial Unicode MS"/>
        </w:rPr>
        <w:t xml:space="preserve"> and where to get help</w:t>
      </w:r>
    </w:p>
    <w:p w14:paraId="7F5F7844" w14:textId="0E954316" w:rsidR="00C34955" w:rsidRDefault="00BB295A" w:rsidP="00281974">
      <w:pPr>
        <w:spacing w:line="300" w:lineRule="exact"/>
        <w:rPr>
          <w:lang w:val="en-US"/>
        </w:rPr>
      </w:pPr>
      <w:r w:rsidRPr="00172407">
        <w:rPr>
          <w:lang w:val="en-US"/>
        </w:rPr>
        <w:t>Want to find out more about being a good bike rider or your rights? There are a number of organisations that can help.</w:t>
      </w:r>
    </w:p>
    <w:p w14:paraId="69C368F0" w14:textId="77777777" w:rsidR="00BB295A" w:rsidRPr="00281974" w:rsidRDefault="00BB295A" w:rsidP="00191F8B">
      <w:pPr>
        <w:pStyle w:val="Heading3"/>
      </w:pPr>
      <w:bookmarkStart w:id="175" w:name="_Toc518653572"/>
      <w:r w:rsidRPr="00281974">
        <w:t>Cycling organisations</w:t>
      </w:r>
      <w:bookmarkEnd w:id="175"/>
    </w:p>
    <w:p w14:paraId="089D9F40" w14:textId="77777777" w:rsidR="00BB295A" w:rsidRPr="00191F8B" w:rsidRDefault="00BB295A" w:rsidP="00191F8B">
      <w:pPr>
        <w:pStyle w:val="Heading4"/>
      </w:pPr>
      <w:r w:rsidRPr="00191F8B">
        <w:t>Amy Gillett Foundation</w:t>
      </w:r>
    </w:p>
    <w:p w14:paraId="21F3087C" w14:textId="0917F011" w:rsidR="00BB295A" w:rsidRDefault="00BB295A" w:rsidP="00281974">
      <w:pPr>
        <w:spacing w:line="300" w:lineRule="exact"/>
        <w:rPr>
          <w:lang w:val="en-US"/>
        </w:rPr>
      </w:pPr>
      <w:r w:rsidRPr="00172407">
        <w:rPr>
          <w:lang w:val="en-US"/>
        </w:rPr>
        <w:t>A national organisation dedicated to bike rider safety. Leads multiple initiatives directly to the public to improve safety, funded through</w:t>
      </w:r>
      <w:r>
        <w:rPr>
          <w:lang w:val="en-US"/>
        </w:rPr>
        <w:t xml:space="preserve"> </w:t>
      </w:r>
      <w:r w:rsidRPr="00172407">
        <w:rPr>
          <w:lang w:val="en-US"/>
        </w:rPr>
        <w:t>donations, charity rides, corporate sponsorship and assistance. Runs the award-winning Cycle Safe Communities program, which provides the community, councils and organisations access to bike rider safety campaign resources.</w:t>
      </w:r>
      <w:r>
        <w:rPr>
          <w:lang w:val="en-US"/>
        </w:rPr>
        <w:t xml:space="preserve"> </w:t>
      </w:r>
    </w:p>
    <w:p w14:paraId="0399334D" w14:textId="4824B26C" w:rsidR="00BB295A" w:rsidRPr="00172407" w:rsidRDefault="00B300F6" w:rsidP="00281974">
      <w:pPr>
        <w:spacing w:line="300" w:lineRule="exact"/>
        <w:rPr>
          <w:lang w:val="en-US"/>
        </w:rPr>
      </w:pPr>
      <w:hyperlink r:id="rId18" w:history="1">
        <w:r w:rsidR="00633AC2" w:rsidRPr="00FE523D">
          <w:rPr>
            <w:rStyle w:val="Hyperlink"/>
            <w:lang w:val="en-US"/>
          </w:rPr>
          <w:t>www.amygillett.org.au</w:t>
        </w:r>
      </w:hyperlink>
      <w:r w:rsidR="00633AC2">
        <w:rPr>
          <w:lang w:val="en-US"/>
        </w:rPr>
        <w:t xml:space="preserve"> </w:t>
      </w:r>
    </w:p>
    <w:p w14:paraId="2751B191" w14:textId="77777777" w:rsidR="00BB295A" w:rsidRPr="00191F8B" w:rsidRDefault="00BB295A" w:rsidP="00191F8B">
      <w:pPr>
        <w:pStyle w:val="Heading4"/>
      </w:pPr>
      <w:r w:rsidRPr="00191F8B">
        <w:t>Bicycle Network</w:t>
      </w:r>
    </w:p>
    <w:p w14:paraId="0415E20B" w14:textId="12DA0D48" w:rsidR="00BB295A" w:rsidRDefault="00BB295A" w:rsidP="00281974">
      <w:pPr>
        <w:spacing w:line="300" w:lineRule="exact"/>
        <w:rPr>
          <w:lang w:val="en-US"/>
        </w:rPr>
      </w:pPr>
      <w:r w:rsidRPr="00172407">
        <w:rPr>
          <w:lang w:val="en-US"/>
        </w:rPr>
        <w:t>An independent organisation that encourages Australians to make riding a bike part of</w:t>
      </w:r>
      <w:r>
        <w:rPr>
          <w:lang w:val="en-US"/>
        </w:rPr>
        <w:t xml:space="preserve"> </w:t>
      </w:r>
      <w:r w:rsidRPr="00172407">
        <w:rPr>
          <w:lang w:val="en-US"/>
        </w:rPr>
        <w:t xml:space="preserve">everyday life. Membership comes with insurance cover and bike rider support. </w:t>
      </w:r>
      <w:r w:rsidR="009F1E18">
        <w:rPr>
          <w:lang w:val="en-US"/>
        </w:rPr>
        <w:t>Bicycle Network</w:t>
      </w:r>
      <w:r w:rsidR="009F1E18" w:rsidRPr="00172407">
        <w:rPr>
          <w:lang w:val="en-US"/>
        </w:rPr>
        <w:t xml:space="preserve"> </w:t>
      </w:r>
      <w:r w:rsidRPr="00172407">
        <w:rPr>
          <w:lang w:val="en-US"/>
        </w:rPr>
        <w:t>provides information about choosing and maintaining your bike, riding to work and school, safety tips and parking your bike at train stations and public transport hubs.</w:t>
      </w:r>
      <w:r>
        <w:rPr>
          <w:lang w:val="en-US"/>
        </w:rPr>
        <w:t xml:space="preserve"> </w:t>
      </w:r>
    </w:p>
    <w:p w14:paraId="79A6AC17" w14:textId="77777777" w:rsidR="00633AC2" w:rsidRDefault="00BB295A" w:rsidP="00281974">
      <w:pPr>
        <w:spacing w:line="300" w:lineRule="exact"/>
        <w:rPr>
          <w:lang w:val="en-US"/>
        </w:rPr>
      </w:pPr>
      <w:r>
        <w:rPr>
          <w:lang w:val="en-US"/>
        </w:rPr>
        <w:t>Phone</w:t>
      </w:r>
      <w:r w:rsidR="00633AC2">
        <w:rPr>
          <w:lang w:val="en-US"/>
        </w:rPr>
        <w:t>:</w:t>
      </w:r>
      <w:r w:rsidRPr="00172407">
        <w:rPr>
          <w:lang w:val="en-US"/>
        </w:rPr>
        <w:t xml:space="preserve"> 1800 639 634 (free call)</w:t>
      </w:r>
      <w:r>
        <w:rPr>
          <w:lang w:val="en-US"/>
        </w:rPr>
        <w:t xml:space="preserve"> </w:t>
      </w:r>
      <w:r w:rsidR="00497219">
        <w:rPr>
          <w:lang w:val="en-US"/>
        </w:rPr>
        <w:t xml:space="preserve">or </w:t>
      </w:r>
      <w:r w:rsidRPr="00172407">
        <w:rPr>
          <w:lang w:val="en-US"/>
        </w:rPr>
        <w:t>(03) 8376 8888</w:t>
      </w:r>
    </w:p>
    <w:p w14:paraId="568D75B8" w14:textId="582C57B9" w:rsidR="00BB295A" w:rsidRPr="00172407" w:rsidRDefault="00B300F6" w:rsidP="00281974">
      <w:pPr>
        <w:spacing w:line="300" w:lineRule="exact"/>
        <w:rPr>
          <w:lang w:val="en-US"/>
        </w:rPr>
      </w:pPr>
      <w:hyperlink r:id="rId19" w:history="1">
        <w:r w:rsidR="00633AC2" w:rsidRPr="00FE523D">
          <w:rPr>
            <w:rStyle w:val="Hyperlink"/>
          </w:rPr>
          <w:t>www.bicyclenetwork.com.au</w:t>
        </w:r>
      </w:hyperlink>
      <w:r w:rsidR="00633AC2">
        <w:t xml:space="preserve"> </w:t>
      </w:r>
    </w:p>
    <w:p w14:paraId="0BE9F6C1" w14:textId="5F362DB1" w:rsidR="00BB295A" w:rsidRPr="00191F8B" w:rsidRDefault="00151482" w:rsidP="00191F8B">
      <w:pPr>
        <w:pStyle w:val="Heading4"/>
      </w:pPr>
      <w:r w:rsidRPr="00191F8B">
        <w:t>Aus</w:t>
      </w:r>
      <w:r w:rsidR="00633AC2" w:rsidRPr="00191F8B">
        <w:t>C</w:t>
      </w:r>
      <w:r w:rsidRPr="00191F8B">
        <w:t>yc</w:t>
      </w:r>
      <w:r w:rsidR="00293A13" w:rsidRPr="00191F8B">
        <w:t>ling</w:t>
      </w:r>
    </w:p>
    <w:p w14:paraId="29ABF499" w14:textId="135F5B4B" w:rsidR="00BB295A" w:rsidRDefault="00BB295A" w:rsidP="00281974">
      <w:pPr>
        <w:spacing w:line="300" w:lineRule="exact"/>
        <w:rPr>
          <w:lang w:val="en-US"/>
        </w:rPr>
      </w:pPr>
      <w:r w:rsidRPr="00172407">
        <w:rPr>
          <w:lang w:val="en-US"/>
        </w:rPr>
        <w:t xml:space="preserve">The peak body in </w:t>
      </w:r>
      <w:r w:rsidR="00293A13">
        <w:rPr>
          <w:lang w:val="en-US"/>
        </w:rPr>
        <w:t xml:space="preserve">Australia </w:t>
      </w:r>
      <w:r w:rsidRPr="00172407">
        <w:rPr>
          <w:lang w:val="en-US"/>
        </w:rPr>
        <w:t xml:space="preserve">for racing and recreational cycling. Membership comes with insurance </w:t>
      </w:r>
      <w:r w:rsidR="00FF6D57">
        <w:rPr>
          <w:lang w:val="en-US"/>
        </w:rPr>
        <w:br/>
      </w:r>
      <w:r w:rsidRPr="00172407">
        <w:rPr>
          <w:lang w:val="en-US"/>
        </w:rPr>
        <w:t xml:space="preserve">for recreational bike riders. Provides expert information about how to ride safely and responsibly </w:t>
      </w:r>
      <w:r w:rsidR="00AB2092">
        <w:rPr>
          <w:lang w:val="en-US"/>
        </w:rPr>
        <w:br/>
      </w:r>
      <w:r w:rsidRPr="00172407">
        <w:rPr>
          <w:lang w:val="en-US"/>
        </w:rPr>
        <w:t>in a group.</w:t>
      </w:r>
    </w:p>
    <w:p w14:paraId="28451CC2" w14:textId="3C83D4F0" w:rsidR="00633AC2" w:rsidRDefault="00BB295A" w:rsidP="00281974">
      <w:pPr>
        <w:spacing w:line="300" w:lineRule="exact"/>
        <w:rPr>
          <w:lang w:val="en-US"/>
        </w:rPr>
      </w:pPr>
      <w:r>
        <w:rPr>
          <w:lang w:val="en-US"/>
        </w:rPr>
        <w:t>Phone</w:t>
      </w:r>
      <w:r w:rsidR="00633AC2">
        <w:rPr>
          <w:lang w:val="en-US"/>
        </w:rPr>
        <w:t>:</w:t>
      </w:r>
      <w:r>
        <w:rPr>
          <w:lang w:val="en-US"/>
        </w:rPr>
        <w:t xml:space="preserve"> </w:t>
      </w:r>
      <w:r w:rsidR="004D5C0A" w:rsidRPr="004D5C0A">
        <w:rPr>
          <w:lang w:val="en-US"/>
        </w:rPr>
        <w:t>1300 137 397</w:t>
      </w:r>
    </w:p>
    <w:p w14:paraId="44D36B0C" w14:textId="7124E79C" w:rsidR="00BB295A" w:rsidRPr="00172407" w:rsidRDefault="00B300F6" w:rsidP="00281974">
      <w:pPr>
        <w:spacing w:line="300" w:lineRule="exact"/>
        <w:rPr>
          <w:lang w:val="en-US"/>
        </w:rPr>
      </w:pPr>
      <w:hyperlink r:id="rId20" w:history="1">
        <w:r w:rsidR="004D5C0A" w:rsidRPr="00FE523D">
          <w:rPr>
            <w:rStyle w:val="Hyperlink"/>
          </w:rPr>
          <w:t>www.auscycling.org.au/vic</w:t>
        </w:r>
      </w:hyperlink>
      <w:r w:rsidR="004D5C0A">
        <w:t xml:space="preserve"> </w:t>
      </w:r>
    </w:p>
    <w:p w14:paraId="7DBE808D" w14:textId="77777777" w:rsidR="00BB295A" w:rsidRPr="00191F8B" w:rsidRDefault="00BB295A" w:rsidP="00191F8B">
      <w:pPr>
        <w:pStyle w:val="Heading4"/>
      </w:pPr>
      <w:bookmarkStart w:id="176" w:name="_Hlk113883238"/>
      <w:r w:rsidRPr="00191F8B">
        <w:t xml:space="preserve">Melbourne Bicycle User Group (BUG) </w:t>
      </w:r>
    </w:p>
    <w:bookmarkEnd w:id="176"/>
    <w:p w14:paraId="10568F38" w14:textId="77777777" w:rsidR="00BB295A" w:rsidRPr="00172407" w:rsidRDefault="00BB295A" w:rsidP="00281974">
      <w:pPr>
        <w:spacing w:line="300" w:lineRule="exact"/>
        <w:rPr>
          <w:lang w:val="en-US"/>
        </w:rPr>
      </w:pPr>
      <w:r w:rsidRPr="00172407">
        <w:rPr>
          <w:lang w:val="en-US"/>
        </w:rPr>
        <w:t>An organisation that campaigns for better conditions for bike riders.</w:t>
      </w:r>
      <w:r>
        <w:rPr>
          <w:lang w:val="en-US"/>
        </w:rPr>
        <w:t xml:space="preserve"> </w:t>
      </w:r>
    </w:p>
    <w:p w14:paraId="07F9153E" w14:textId="16060F4C" w:rsidR="009920E6" w:rsidRDefault="00BB295A" w:rsidP="00281974">
      <w:pPr>
        <w:spacing w:line="300" w:lineRule="exact"/>
        <w:rPr>
          <w:lang w:val="en-US"/>
        </w:rPr>
      </w:pPr>
      <w:r w:rsidRPr="00172407">
        <w:rPr>
          <w:lang w:val="en-US"/>
        </w:rPr>
        <w:t xml:space="preserve">There are also BUG groups in </w:t>
      </w:r>
      <w:proofErr w:type="gramStart"/>
      <w:r w:rsidRPr="00172407">
        <w:rPr>
          <w:lang w:val="en-US"/>
        </w:rPr>
        <w:t>many</w:t>
      </w:r>
      <w:proofErr w:type="gramEnd"/>
      <w:r w:rsidRPr="00172407">
        <w:rPr>
          <w:lang w:val="en-US"/>
        </w:rPr>
        <w:t xml:space="preserve"> other municipalities across Victoria. </w:t>
      </w:r>
      <w:r w:rsidR="00330EF4">
        <w:rPr>
          <w:lang w:val="en-US"/>
        </w:rPr>
        <w:t>You can search online using a search engine to</w:t>
      </w:r>
      <w:r w:rsidR="00330EF4" w:rsidRPr="00172407">
        <w:rPr>
          <w:lang w:val="en-US"/>
        </w:rPr>
        <w:t xml:space="preserve"> </w:t>
      </w:r>
      <w:r w:rsidRPr="00172407">
        <w:rPr>
          <w:lang w:val="en-US"/>
        </w:rPr>
        <w:t>find out if there is a BUG in your area</w:t>
      </w:r>
      <w:r w:rsidR="00330EF4">
        <w:rPr>
          <w:lang w:val="en-US"/>
        </w:rPr>
        <w:t>.</w:t>
      </w:r>
    </w:p>
    <w:p w14:paraId="03834107" w14:textId="77777777" w:rsidR="00BB295A" w:rsidRPr="00191F8B" w:rsidRDefault="00BB295A" w:rsidP="00191F8B">
      <w:pPr>
        <w:pStyle w:val="Heading4"/>
      </w:pPr>
      <w:r w:rsidRPr="00191F8B">
        <w:t>The Bike Shed</w:t>
      </w:r>
    </w:p>
    <w:p w14:paraId="33AB03ED" w14:textId="77777777" w:rsidR="00DF46D3" w:rsidRDefault="00BB295A" w:rsidP="00281974">
      <w:pPr>
        <w:spacing w:line="300" w:lineRule="exact"/>
        <w:rPr>
          <w:lang w:val="en-US"/>
        </w:rPr>
      </w:pPr>
      <w:r w:rsidRPr="00172407">
        <w:rPr>
          <w:lang w:val="en-US"/>
        </w:rPr>
        <w:t>An organisation that runs a bike shed where you can learn how to repair and maintain your bike.</w:t>
      </w:r>
      <w:r>
        <w:rPr>
          <w:lang w:val="en-US"/>
        </w:rPr>
        <w:t xml:space="preserve"> </w:t>
      </w:r>
    </w:p>
    <w:p w14:paraId="5D626975" w14:textId="5F46A168" w:rsidR="00BB295A" w:rsidRDefault="00C5053F" w:rsidP="00281974">
      <w:pPr>
        <w:spacing w:line="300" w:lineRule="exact"/>
        <w:rPr>
          <w:lang w:val="en-US"/>
        </w:rPr>
      </w:pPr>
      <w:r>
        <w:rPr>
          <w:lang w:val="en-US"/>
        </w:rPr>
        <w:t>There are a number of similar organisations across Melbourne.</w:t>
      </w:r>
    </w:p>
    <w:p w14:paraId="23748506" w14:textId="09A0F0FC" w:rsidR="00BB295A" w:rsidRPr="00172407" w:rsidRDefault="00B300F6" w:rsidP="00281974">
      <w:pPr>
        <w:spacing w:line="300" w:lineRule="exact"/>
        <w:rPr>
          <w:lang w:val="en-US"/>
        </w:rPr>
      </w:pPr>
      <w:hyperlink r:id="rId21" w:history="1">
        <w:r w:rsidR="008F0C61" w:rsidRPr="00FE523D">
          <w:rPr>
            <w:rStyle w:val="Hyperlink"/>
            <w:lang w:val="en-US"/>
          </w:rPr>
          <w:t>https://thebikeshed.org.au</w:t>
        </w:r>
      </w:hyperlink>
      <w:r w:rsidR="008F0C61">
        <w:rPr>
          <w:lang w:val="en-US"/>
        </w:rPr>
        <w:t xml:space="preserve"> </w:t>
      </w:r>
    </w:p>
    <w:p w14:paraId="4FC979EE" w14:textId="1DAB0733" w:rsidR="00514481" w:rsidRPr="00AF2DA0" w:rsidRDefault="00514481" w:rsidP="00AF2DA0">
      <w:pPr>
        <w:pStyle w:val="Heading3"/>
      </w:pPr>
      <w:bookmarkStart w:id="177" w:name="_Toc518653573"/>
      <w:bookmarkEnd w:id="173"/>
      <w:bookmarkEnd w:id="174"/>
      <w:r w:rsidRPr="00AF2DA0">
        <w:lastRenderedPageBreak/>
        <w:t>Public transport organisations</w:t>
      </w:r>
    </w:p>
    <w:p w14:paraId="7F578E80" w14:textId="7AF29685" w:rsidR="00514481" w:rsidRPr="00191F8B" w:rsidRDefault="00514481" w:rsidP="00191F8B">
      <w:pPr>
        <w:pStyle w:val="Heading4"/>
      </w:pPr>
      <w:r w:rsidRPr="00191F8B">
        <w:t>Public Transport Victoria (PTV)</w:t>
      </w:r>
    </w:p>
    <w:p w14:paraId="2688C025" w14:textId="4BDD0AC3" w:rsidR="00514481" w:rsidRDefault="00514481" w:rsidP="00281974">
      <w:pPr>
        <w:spacing w:line="300" w:lineRule="exact"/>
        <w:rPr>
          <w:lang w:val="en-US"/>
        </w:rPr>
      </w:pPr>
      <w:r>
        <w:rPr>
          <w:lang w:val="en-US"/>
        </w:rPr>
        <w:t xml:space="preserve">Provides public transport services in Victoria. The PTV website has information about taking </w:t>
      </w:r>
      <w:r w:rsidR="008B2A46">
        <w:rPr>
          <w:lang w:val="en-US"/>
        </w:rPr>
        <w:t>bikes</w:t>
      </w:r>
      <w:r>
        <w:rPr>
          <w:lang w:val="en-US"/>
        </w:rPr>
        <w:t xml:space="preserve"> on buses, </w:t>
      </w:r>
      <w:proofErr w:type="gramStart"/>
      <w:r>
        <w:rPr>
          <w:lang w:val="en-US"/>
        </w:rPr>
        <w:t>trams</w:t>
      </w:r>
      <w:proofErr w:type="gramEnd"/>
      <w:r>
        <w:rPr>
          <w:lang w:val="en-US"/>
        </w:rPr>
        <w:t xml:space="preserve"> and trains</w:t>
      </w:r>
      <w:r w:rsidR="008B2A46">
        <w:rPr>
          <w:lang w:val="en-US"/>
        </w:rPr>
        <w:t>, and leaving your bike at stations.</w:t>
      </w:r>
    </w:p>
    <w:p w14:paraId="760612CB" w14:textId="5904929F" w:rsidR="008B2A46" w:rsidRDefault="00B300F6" w:rsidP="00281974">
      <w:pPr>
        <w:widowControl w:val="0"/>
        <w:tabs>
          <w:tab w:val="left" w:pos="227"/>
          <w:tab w:val="left" w:pos="454"/>
          <w:tab w:val="left" w:pos="680"/>
        </w:tabs>
        <w:suppressAutoHyphens/>
        <w:spacing w:after="113" w:line="300" w:lineRule="exact"/>
        <w:rPr>
          <w:lang w:val="en-US"/>
        </w:rPr>
      </w:pPr>
      <w:hyperlink r:id="rId22" w:history="1">
        <w:r w:rsidR="008B2A46" w:rsidRPr="00FE523D">
          <w:rPr>
            <w:rStyle w:val="Hyperlink"/>
            <w:lang w:val="en-US"/>
          </w:rPr>
          <w:t>www.ptv.vic.gov.au</w:t>
        </w:r>
      </w:hyperlink>
      <w:r w:rsidR="008B2A46">
        <w:rPr>
          <w:lang w:val="en-US"/>
        </w:rPr>
        <w:t xml:space="preserve"> </w:t>
      </w:r>
    </w:p>
    <w:p w14:paraId="290FA9D3" w14:textId="4297BF1D" w:rsidR="00514481" w:rsidRPr="00191F8B" w:rsidRDefault="00514481" w:rsidP="00191F8B">
      <w:pPr>
        <w:pStyle w:val="Heading4"/>
      </w:pPr>
      <w:r w:rsidRPr="00191F8B">
        <w:t>V/Line</w:t>
      </w:r>
    </w:p>
    <w:p w14:paraId="58F2D22D" w14:textId="078BC234" w:rsidR="00514481" w:rsidRDefault="00514481" w:rsidP="00281974">
      <w:pPr>
        <w:spacing w:line="300" w:lineRule="exact"/>
        <w:rPr>
          <w:lang w:val="en-US"/>
        </w:rPr>
      </w:pPr>
      <w:r>
        <w:rPr>
          <w:lang w:val="en-US"/>
        </w:rPr>
        <w:t xml:space="preserve">Provides public transport services in Victoria. The V/Line website has information about taking </w:t>
      </w:r>
      <w:r w:rsidR="00992E8F">
        <w:rPr>
          <w:lang w:val="en-US"/>
        </w:rPr>
        <w:t>bikes</w:t>
      </w:r>
      <w:r>
        <w:rPr>
          <w:lang w:val="en-US"/>
        </w:rPr>
        <w:t xml:space="preserve"> on V/Line trains.</w:t>
      </w:r>
    </w:p>
    <w:p w14:paraId="1A9E8150" w14:textId="5DD51EEF" w:rsidR="00514481" w:rsidRDefault="00B300F6" w:rsidP="00281974">
      <w:pPr>
        <w:spacing w:line="300" w:lineRule="exact"/>
        <w:rPr>
          <w:lang w:val="en-US"/>
        </w:rPr>
      </w:pPr>
      <w:hyperlink r:id="rId23" w:history="1">
        <w:r w:rsidR="00514481" w:rsidRPr="00FE523D">
          <w:rPr>
            <w:rStyle w:val="Hyperlink"/>
            <w:lang w:val="en-US"/>
          </w:rPr>
          <w:t>www.vline.com.au</w:t>
        </w:r>
      </w:hyperlink>
      <w:r w:rsidR="00514481">
        <w:rPr>
          <w:lang w:val="en-US"/>
        </w:rPr>
        <w:t xml:space="preserve"> </w:t>
      </w:r>
    </w:p>
    <w:p w14:paraId="481FF0A6" w14:textId="4BFC194F" w:rsidR="00BB295A" w:rsidRPr="00281974" w:rsidRDefault="00BB295A" w:rsidP="00191F8B">
      <w:pPr>
        <w:pStyle w:val="Heading3"/>
      </w:pPr>
      <w:r w:rsidRPr="00281974">
        <w:t>Government organisations</w:t>
      </w:r>
      <w:bookmarkEnd w:id="177"/>
    </w:p>
    <w:p w14:paraId="36A96233" w14:textId="77777777" w:rsidR="00592758" w:rsidRPr="00191F8B" w:rsidRDefault="00592758" w:rsidP="00191F8B">
      <w:pPr>
        <w:pStyle w:val="Heading4"/>
      </w:pPr>
      <w:r w:rsidRPr="00191F8B">
        <w:t>Department of Transport, Victoria</w:t>
      </w:r>
    </w:p>
    <w:p w14:paraId="1B291380" w14:textId="77777777" w:rsidR="00592758" w:rsidRDefault="00592758" w:rsidP="00592758">
      <w:pPr>
        <w:spacing w:line="300" w:lineRule="exact"/>
        <w:rPr>
          <w:lang w:val="en-US"/>
        </w:rPr>
      </w:pPr>
      <w:r w:rsidRPr="00592758">
        <w:rPr>
          <w:lang w:val="en-US"/>
        </w:rPr>
        <w:t>Plans and operates transport in Victoria, including roads, and provides information about road rules and safety for bike riders.</w:t>
      </w:r>
    </w:p>
    <w:p w14:paraId="11DDC83B" w14:textId="77777777" w:rsidR="00592758" w:rsidRDefault="00592758" w:rsidP="00592758">
      <w:pPr>
        <w:spacing w:line="300" w:lineRule="exact"/>
        <w:rPr>
          <w:lang w:val="en-US"/>
        </w:rPr>
      </w:pPr>
      <w:r>
        <w:rPr>
          <w:lang w:val="en-US"/>
        </w:rPr>
        <w:t xml:space="preserve">Phone: </w:t>
      </w:r>
      <w:r w:rsidRPr="009453F2">
        <w:rPr>
          <w:lang w:val="en-US"/>
        </w:rPr>
        <w:t>13 11 71</w:t>
      </w:r>
    </w:p>
    <w:p w14:paraId="045731CA" w14:textId="77777777" w:rsidR="00592758" w:rsidRPr="009453F2" w:rsidRDefault="00B300F6" w:rsidP="00592758">
      <w:pPr>
        <w:widowControl w:val="0"/>
        <w:tabs>
          <w:tab w:val="left" w:pos="227"/>
          <w:tab w:val="left" w:pos="454"/>
          <w:tab w:val="left" w:pos="680"/>
        </w:tabs>
        <w:suppressAutoHyphens/>
        <w:spacing w:after="113" w:line="300" w:lineRule="exact"/>
        <w:rPr>
          <w:lang w:val="en-US"/>
        </w:rPr>
      </w:pPr>
      <w:hyperlink r:id="rId24" w:history="1">
        <w:r w:rsidR="00592758">
          <w:rPr>
            <w:rStyle w:val="Hyperlink"/>
            <w:lang w:val="en-US"/>
          </w:rPr>
          <w:t>www.vicroads.vic.gov.au</w:t>
        </w:r>
      </w:hyperlink>
      <w:r w:rsidR="00592758">
        <w:rPr>
          <w:lang w:val="en-US"/>
        </w:rPr>
        <w:t xml:space="preserve"> </w:t>
      </w:r>
      <w:hyperlink r:id="rId25" w:history="1"/>
    </w:p>
    <w:p w14:paraId="0C5FF65C" w14:textId="30505DFD" w:rsidR="00BB295A" w:rsidRPr="00191F8B" w:rsidRDefault="00D02552" w:rsidP="00191F8B">
      <w:pPr>
        <w:pStyle w:val="Heading4"/>
      </w:pPr>
      <w:r w:rsidRPr="00191F8B">
        <w:t>Fines Victoria</w:t>
      </w:r>
    </w:p>
    <w:p w14:paraId="587AEA08" w14:textId="77777777" w:rsidR="00BB295A" w:rsidRDefault="00BB295A" w:rsidP="00281974">
      <w:pPr>
        <w:spacing w:line="300" w:lineRule="exact"/>
        <w:rPr>
          <w:lang w:val="en-US"/>
        </w:rPr>
      </w:pPr>
      <w:r w:rsidRPr="009453F2">
        <w:rPr>
          <w:lang w:val="en-US"/>
        </w:rPr>
        <w:t>Provides information about your rights and responsibilities with traffic, parking, public transport and local council fines.</w:t>
      </w:r>
      <w:r>
        <w:rPr>
          <w:lang w:val="en-US"/>
        </w:rPr>
        <w:t xml:space="preserve"> </w:t>
      </w:r>
    </w:p>
    <w:p w14:paraId="5E7696E0" w14:textId="77777777" w:rsidR="008F0C61" w:rsidRDefault="00BB295A" w:rsidP="00281974">
      <w:pPr>
        <w:spacing w:line="300" w:lineRule="exact"/>
        <w:rPr>
          <w:lang w:val="en-US"/>
        </w:rPr>
      </w:pPr>
      <w:r>
        <w:rPr>
          <w:lang w:val="en-US"/>
        </w:rPr>
        <w:t>Phone</w:t>
      </w:r>
      <w:r w:rsidR="008F0C61">
        <w:rPr>
          <w:lang w:val="en-US"/>
        </w:rPr>
        <w:t>:</w:t>
      </w:r>
      <w:r w:rsidRPr="009453F2">
        <w:rPr>
          <w:lang w:val="en-US"/>
        </w:rPr>
        <w:t xml:space="preserve"> (03) 9200 8111 (metro)</w:t>
      </w:r>
      <w:r w:rsidR="00497219">
        <w:rPr>
          <w:lang w:val="en-US"/>
        </w:rPr>
        <w:t xml:space="preserve"> or</w:t>
      </w:r>
      <w:r>
        <w:rPr>
          <w:lang w:val="en-US"/>
        </w:rPr>
        <w:t xml:space="preserve"> </w:t>
      </w:r>
      <w:r w:rsidRPr="009453F2">
        <w:rPr>
          <w:lang w:val="en-US"/>
        </w:rPr>
        <w:t>1300 369 819 (regional)</w:t>
      </w:r>
    </w:p>
    <w:p w14:paraId="7E712119" w14:textId="4FD1F844" w:rsidR="00BB295A" w:rsidRPr="009453F2" w:rsidRDefault="00B300F6" w:rsidP="00281974">
      <w:pPr>
        <w:widowControl w:val="0"/>
        <w:tabs>
          <w:tab w:val="left" w:pos="227"/>
          <w:tab w:val="left" w:pos="454"/>
          <w:tab w:val="left" w:pos="680"/>
        </w:tabs>
        <w:suppressAutoHyphens/>
        <w:spacing w:after="113" w:line="300" w:lineRule="exact"/>
        <w:rPr>
          <w:lang w:val="en-US"/>
        </w:rPr>
      </w:pPr>
      <w:hyperlink r:id="rId26" w:history="1">
        <w:r w:rsidR="008F0C61" w:rsidRPr="00116A16">
          <w:rPr>
            <w:rStyle w:val="Hyperlink"/>
            <w:lang w:val="en-US"/>
          </w:rPr>
          <w:t>https://online.fines.vic.gov.au</w:t>
        </w:r>
      </w:hyperlink>
    </w:p>
    <w:p w14:paraId="550FC75F" w14:textId="77777777" w:rsidR="00BB295A" w:rsidRPr="00191F8B" w:rsidRDefault="00BB295A" w:rsidP="00191F8B">
      <w:pPr>
        <w:pStyle w:val="Heading4"/>
      </w:pPr>
      <w:r w:rsidRPr="00191F8B">
        <w:t>TAC</w:t>
      </w:r>
    </w:p>
    <w:p w14:paraId="59607B20" w14:textId="77777777" w:rsidR="00BB295A" w:rsidRDefault="00BB295A" w:rsidP="00281974">
      <w:pPr>
        <w:spacing w:line="300" w:lineRule="exact"/>
        <w:rPr>
          <w:lang w:val="en-US"/>
        </w:rPr>
      </w:pPr>
      <w:r w:rsidRPr="009453F2">
        <w:rPr>
          <w:lang w:val="en-US"/>
        </w:rPr>
        <w:t>The TAC (Transport Accident Commission) pays for treatment and benefits to eligible people who have been injured in a transport accident, including some bike crashes.</w:t>
      </w:r>
      <w:r>
        <w:rPr>
          <w:lang w:val="en-US"/>
        </w:rPr>
        <w:t xml:space="preserve"> </w:t>
      </w:r>
    </w:p>
    <w:p w14:paraId="77A98D54" w14:textId="54588334" w:rsidR="008F0C61" w:rsidRDefault="00BB295A" w:rsidP="00281974">
      <w:pPr>
        <w:spacing w:line="300" w:lineRule="exact"/>
        <w:rPr>
          <w:lang w:val="en-US"/>
        </w:rPr>
      </w:pPr>
      <w:r>
        <w:rPr>
          <w:lang w:val="en-US"/>
        </w:rPr>
        <w:t>Phone</w:t>
      </w:r>
      <w:r w:rsidR="008F0C61">
        <w:rPr>
          <w:lang w:val="en-US"/>
        </w:rPr>
        <w:t>:</w:t>
      </w:r>
      <w:r>
        <w:rPr>
          <w:lang w:val="en-US"/>
        </w:rPr>
        <w:t xml:space="preserve"> </w:t>
      </w:r>
      <w:r w:rsidRPr="009453F2">
        <w:rPr>
          <w:lang w:val="en-US"/>
        </w:rPr>
        <w:t>1300 654 329 (local call) or</w:t>
      </w:r>
      <w:r>
        <w:rPr>
          <w:lang w:val="en-US"/>
        </w:rPr>
        <w:t xml:space="preserve"> </w:t>
      </w:r>
      <w:r w:rsidRPr="009453F2">
        <w:rPr>
          <w:lang w:val="en-US"/>
        </w:rPr>
        <w:t>1800 332 556 (toll-free outside Melbourne metro area)</w:t>
      </w:r>
    </w:p>
    <w:p w14:paraId="62AE3A4E" w14:textId="7366D538" w:rsidR="008F0C61" w:rsidRDefault="00B300F6" w:rsidP="00281974">
      <w:pPr>
        <w:widowControl w:val="0"/>
        <w:tabs>
          <w:tab w:val="left" w:pos="227"/>
          <w:tab w:val="left" w:pos="454"/>
          <w:tab w:val="left" w:pos="680"/>
        </w:tabs>
        <w:suppressAutoHyphens/>
        <w:spacing w:after="113" w:line="300" w:lineRule="exact"/>
        <w:rPr>
          <w:lang w:val="en-US"/>
        </w:rPr>
      </w:pPr>
      <w:hyperlink r:id="rId27" w:history="1">
        <w:r w:rsidR="000854EB">
          <w:rPr>
            <w:rStyle w:val="Hyperlink"/>
            <w:lang w:val="en-US"/>
          </w:rPr>
          <w:t>www.tac.vic.gov.au</w:t>
        </w:r>
      </w:hyperlink>
      <w:r w:rsidR="008F0C61">
        <w:rPr>
          <w:lang w:val="en-US"/>
        </w:rPr>
        <w:t xml:space="preserve">  </w:t>
      </w:r>
    </w:p>
    <w:p w14:paraId="31AA1524" w14:textId="539537BB" w:rsidR="00BB295A" w:rsidRPr="00281974" w:rsidRDefault="00BB295A" w:rsidP="00191F8B">
      <w:pPr>
        <w:pStyle w:val="Heading3"/>
      </w:pPr>
      <w:bookmarkStart w:id="178" w:name="_Toc518653574"/>
      <w:r w:rsidRPr="00281974">
        <w:t>Legal help</w:t>
      </w:r>
      <w:bookmarkEnd w:id="178"/>
    </w:p>
    <w:p w14:paraId="5F72F1FC" w14:textId="77777777" w:rsidR="00D02552" w:rsidRPr="00191F8B" w:rsidRDefault="00D02552" w:rsidP="00191F8B">
      <w:pPr>
        <w:pStyle w:val="Heading4"/>
      </w:pPr>
      <w:r w:rsidRPr="00191F8B">
        <w:t>Law Institute of Victoria</w:t>
      </w:r>
    </w:p>
    <w:p w14:paraId="57BA394C" w14:textId="028FF2AE" w:rsidR="00D02552" w:rsidRDefault="00D02552" w:rsidP="00281974">
      <w:pPr>
        <w:spacing w:line="300" w:lineRule="exact"/>
        <w:rPr>
          <w:lang w:val="en-US"/>
        </w:rPr>
      </w:pPr>
      <w:r>
        <w:rPr>
          <w:lang w:val="en-US"/>
        </w:rPr>
        <w:t xml:space="preserve">The </w:t>
      </w:r>
      <w:r w:rsidRPr="009453F2">
        <w:rPr>
          <w:lang w:val="en-US"/>
        </w:rPr>
        <w:t xml:space="preserve">Law Institute of Victoria’s Find Your Lawyer Referral </w:t>
      </w:r>
      <w:r w:rsidR="00611322">
        <w:rPr>
          <w:lang w:val="en-US"/>
        </w:rPr>
        <w:t>s</w:t>
      </w:r>
      <w:r w:rsidRPr="009453F2">
        <w:rPr>
          <w:lang w:val="en-US"/>
        </w:rPr>
        <w:t xml:space="preserve">ervice </w:t>
      </w:r>
      <w:r w:rsidR="00126192">
        <w:rPr>
          <w:lang w:val="en-US"/>
        </w:rPr>
        <w:t>may</w:t>
      </w:r>
      <w:r w:rsidR="00126192" w:rsidRPr="009453F2">
        <w:rPr>
          <w:lang w:val="en-US"/>
        </w:rPr>
        <w:t xml:space="preserve"> </w:t>
      </w:r>
      <w:r w:rsidRPr="009453F2">
        <w:rPr>
          <w:lang w:val="en-US"/>
        </w:rPr>
        <w:t xml:space="preserve">help find a </w:t>
      </w:r>
      <w:r>
        <w:rPr>
          <w:lang w:val="en-US"/>
        </w:rPr>
        <w:t xml:space="preserve">private </w:t>
      </w:r>
      <w:r w:rsidRPr="009453F2">
        <w:rPr>
          <w:lang w:val="en-US"/>
        </w:rPr>
        <w:t xml:space="preserve">lawyer that best suits your needs. </w:t>
      </w:r>
    </w:p>
    <w:p w14:paraId="5A8C1BE3" w14:textId="6F4F71A4" w:rsidR="00D55E47" w:rsidRDefault="00D02552" w:rsidP="00281974">
      <w:pPr>
        <w:spacing w:line="300" w:lineRule="exact"/>
        <w:rPr>
          <w:lang w:val="en-US"/>
        </w:rPr>
      </w:pPr>
      <w:r>
        <w:rPr>
          <w:lang w:val="en-US"/>
        </w:rPr>
        <w:t>Phone</w:t>
      </w:r>
      <w:r w:rsidR="00271EAD">
        <w:rPr>
          <w:lang w:val="en-US"/>
        </w:rPr>
        <w:t>:</w:t>
      </w:r>
      <w:r>
        <w:rPr>
          <w:lang w:val="en-US"/>
        </w:rPr>
        <w:t xml:space="preserve"> </w:t>
      </w:r>
      <w:r w:rsidRPr="009453F2">
        <w:rPr>
          <w:lang w:val="en-US"/>
        </w:rPr>
        <w:t>(03) 9607 9550 (referral service)</w:t>
      </w:r>
    </w:p>
    <w:p w14:paraId="55C7A32D" w14:textId="28020DB8" w:rsidR="004B09D2" w:rsidRDefault="00B300F6" w:rsidP="00281974">
      <w:pPr>
        <w:spacing w:line="300" w:lineRule="exact"/>
        <w:rPr>
          <w:lang w:val="en-US"/>
        </w:rPr>
      </w:pPr>
      <w:hyperlink r:id="rId28" w:history="1">
        <w:r w:rsidR="004B09D2">
          <w:rPr>
            <w:rStyle w:val="Hyperlink"/>
            <w:lang w:val="en-US"/>
          </w:rPr>
          <w:t>www.liv.asn.au/referral</w:t>
        </w:r>
      </w:hyperlink>
      <w:r w:rsidR="004B09D2">
        <w:rPr>
          <w:lang w:val="en-US"/>
        </w:rPr>
        <w:t xml:space="preserve"> </w:t>
      </w:r>
    </w:p>
    <w:p w14:paraId="12A1B759" w14:textId="2CA192D3" w:rsidR="00D02552" w:rsidRPr="00191F8B" w:rsidRDefault="00D02552" w:rsidP="00191F8B">
      <w:pPr>
        <w:pStyle w:val="Heading4"/>
      </w:pPr>
      <w:r w:rsidRPr="00191F8B">
        <w:t>Victoria Legal Aid</w:t>
      </w:r>
    </w:p>
    <w:p w14:paraId="4D8A6558" w14:textId="6F894530" w:rsidR="00D02552" w:rsidRPr="00D02552" w:rsidRDefault="00D02552" w:rsidP="00191F8B">
      <w:pPr>
        <w:pStyle w:val="Heading5"/>
      </w:pPr>
      <w:r>
        <w:t>Legal Help</w:t>
      </w:r>
    </w:p>
    <w:p w14:paraId="0E825A5C" w14:textId="0B684763" w:rsidR="00271EAD" w:rsidRPr="00892108" w:rsidRDefault="00271EAD" w:rsidP="00281974">
      <w:pPr>
        <w:spacing w:line="300" w:lineRule="exact"/>
        <w:rPr>
          <w:lang w:val="en-US"/>
        </w:rPr>
      </w:pPr>
      <w:r w:rsidRPr="00892108">
        <w:rPr>
          <w:lang w:val="en-US"/>
        </w:rPr>
        <w:lastRenderedPageBreak/>
        <w:t>For free information about the law and how we can help you:</w:t>
      </w:r>
    </w:p>
    <w:p w14:paraId="39D12D40" w14:textId="0E3CD5EA" w:rsidR="00271EAD" w:rsidRPr="00802001" w:rsidRDefault="00271EAD" w:rsidP="00281974">
      <w:pPr>
        <w:pStyle w:val="ListParagraph"/>
        <w:numPr>
          <w:ilvl w:val="0"/>
          <w:numId w:val="47"/>
        </w:numPr>
        <w:spacing w:line="300" w:lineRule="exact"/>
      </w:pPr>
      <w:r w:rsidRPr="00802001">
        <w:t xml:space="preserve">visit our website </w:t>
      </w:r>
      <w:hyperlink r:id="rId29" w:history="1">
        <w:r w:rsidR="0090464C">
          <w:rPr>
            <w:rStyle w:val="Hyperlink"/>
          </w:rPr>
          <w:t>www.legalaid.vic.gov.au</w:t>
        </w:r>
      </w:hyperlink>
      <w:r>
        <w:t xml:space="preserve"> </w:t>
      </w:r>
      <w:r w:rsidRPr="00892108">
        <w:t xml:space="preserve"> </w:t>
      </w:r>
    </w:p>
    <w:p w14:paraId="28C1C213" w14:textId="305ADC7D" w:rsidR="00271EAD" w:rsidRDefault="00271EAD" w:rsidP="00281974">
      <w:pPr>
        <w:pStyle w:val="ListParagraph"/>
        <w:numPr>
          <w:ilvl w:val="0"/>
          <w:numId w:val="47"/>
        </w:numPr>
        <w:spacing w:line="300" w:lineRule="exact"/>
      </w:pPr>
      <w:r w:rsidRPr="00802001">
        <w:t xml:space="preserve">use our Legal Help Chat on the website, Monday to Friday, 8 am to </w:t>
      </w:r>
      <w:r w:rsidR="00611322">
        <w:t>6</w:t>
      </w:r>
      <w:r w:rsidRPr="00802001">
        <w:t xml:space="preserve"> pm, excluding public holidays</w:t>
      </w:r>
    </w:p>
    <w:p w14:paraId="5C89A59A" w14:textId="068C3326" w:rsidR="00271EAD" w:rsidRDefault="00271EAD" w:rsidP="00281974">
      <w:pPr>
        <w:pStyle w:val="ListParagraph"/>
        <w:numPr>
          <w:ilvl w:val="0"/>
          <w:numId w:val="47"/>
        </w:numPr>
        <w:spacing w:line="300" w:lineRule="exact"/>
      </w:pPr>
      <w:r w:rsidRPr="00802001">
        <w:t>phone Legal Help on 1300 792 387, Monday to Friday</w:t>
      </w:r>
      <w:r w:rsidR="00611322">
        <w:t>,</w:t>
      </w:r>
      <w:r w:rsidRPr="00802001">
        <w:t xml:space="preserve"> 8 am to </w:t>
      </w:r>
      <w:r w:rsidR="00611322">
        <w:t>6</w:t>
      </w:r>
      <w:r w:rsidRPr="00802001">
        <w:t xml:space="preserve"> pm, excluding public holidays</w:t>
      </w:r>
      <w:r>
        <w:t>.</w:t>
      </w:r>
    </w:p>
    <w:p w14:paraId="60807A0F" w14:textId="77777777" w:rsidR="00D02552" w:rsidRDefault="00D02552" w:rsidP="00191F8B">
      <w:pPr>
        <w:pStyle w:val="Heading5"/>
      </w:pPr>
      <w:r>
        <w:t xml:space="preserve">Do you need help calling us? </w:t>
      </w:r>
    </w:p>
    <w:p w14:paraId="525E4600" w14:textId="39A1B36A" w:rsidR="00D02552" w:rsidRPr="00A25695" w:rsidRDefault="00D02552" w:rsidP="00191F8B">
      <w:pPr>
        <w:pStyle w:val="Heading5"/>
      </w:pPr>
      <w:r w:rsidRPr="00A25695">
        <w:t>Translating and Interpreting Service</w:t>
      </w:r>
    </w:p>
    <w:p w14:paraId="06B107D5" w14:textId="4F480320" w:rsidR="0089798A" w:rsidRDefault="0089798A" w:rsidP="00281974">
      <w:pPr>
        <w:spacing w:line="300" w:lineRule="exact"/>
        <w:rPr>
          <w:color w:val="000000" w:themeColor="text1"/>
        </w:rPr>
      </w:pPr>
      <w:r w:rsidRPr="00567A2A">
        <w:rPr>
          <w:color w:val="000000" w:themeColor="text1"/>
        </w:rPr>
        <w:t>Phone</w:t>
      </w:r>
      <w:r w:rsidR="00611322">
        <w:rPr>
          <w:color w:val="000000" w:themeColor="text1"/>
        </w:rPr>
        <w:t>:</w:t>
      </w:r>
      <w:r w:rsidRPr="00567A2A">
        <w:rPr>
          <w:color w:val="000000" w:themeColor="text1"/>
        </w:rPr>
        <w:t xml:space="preserve"> 131 450</w:t>
      </w:r>
    </w:p>
    <w:bookmarkStart w:id="179" w:name="_Hlk121128983"/>
    <w:p w14:paraId="54DF4226" w14:textId="191232DB" w:rsidR="00611322" w:rsidRPr="000A2FBE" w:rsidRDefault="003C56F1" w:rsidP="00281974">
      <w:pPr>
        <w:spacing w:line="300" w:lineRule="exact"/>
      </w:pPr>
      <w:r>
        <w:fldChar w:fldCharType="begin"/>
      </w:r>
      <w:r w:rsidR="0090464C">
        <w:instrText>HYPERLINK "https://www.tisnational.gov.au/"</w:instrText>
      </w:r>
      <w:r>
        <w:fldChar w:fldCharType="separate"/>
      </w:r>
      <w:r w:rsidR="00611322" w:rsidRPr="00FE523D">
        <w:rPr>
          <w:rStyle w:val="Hyperlink"/>
        </w:rPr>
        <w:t>www.tisnational.gov.au</w:t>
      </w:r>
      <w:r>
        <w:rPr>
          <w:rStyle w:val="Hyperlink"/>
        </w:rPr>
        <w:fldChar w:fldCharType="end"/>
      </w:r>
      <w:r w:rsidR="00611322">
        <w:t xml:space="preserve">  </w:t>
      </w:r>
    </w:p>
    <w:bookmarkEnd w:id="179"/>
    <w:p w14:paraId="7527C489" w14:textId="18ACBA12" w:rsidR="00D02552" w:rsidRPr="00A25695" w:rsidRDefault="00D02552" w:rsidP="00191F8B">
      <w:pPr>
        <w:pStyle w:val="Heading5"/>
      </w:pPr>
      <w:r w:rsidRPr="00A25695">
        <w:t>National Relay Service</w:t>
      </w:r>
    </w:p>
    <w:p w14:paraId="11ABC365" w14:textId="63ACAB97" w:rsidR="00D02552" w:rsidRDefault="00D02552" w:rsidP="00281974">
      <w:pPr>
        <w:spacing w:line="300" w:lineRule="exact"/>
      </w:pPr>
      <w:r w:rsidRPr="00191F8B">
        <w:rPr>
          <w:rStyle w:val="Heading6Char"/>
        </w:rPr>
        <w:t>TTY users:</w:t>
      </w:r>
      <w:r>
        <w:t xml:space="preserve"> call 133 677</w:t>
      </w:r>
    </w:p>
    <w:p w14:paraId="0573A47B" w14:textId="723FB1D2" w:rsidR="00D02552" w:rsidRDefault="00D02552" w:rsidP="00281974">
      <w:pPr>
        <w:spacing w:line="300" w:lineRule="exact"/>
      </w:pPr>
      <w:r w:rsidRPr="00191F8B">
        <w:rPr>
          <w:rStyle w:val="Heading6Char"/>
        </w:rPr>
        <w:t>Speak and Listen users:</w:t>
      </w:r>
      <w:r>
        <w:t xml:space="preserve"> call 1300 555 727</w:t>
      </w:r>
    </w:p>
    <w:p w14:paraId="4079AB4C" w14:textId="4554DB70" w:rsidR="00D02552" w:rsidRDefault="00D02552" w:rsidP="00281974">
      <w:pPr>
        <w:spacing w:line="300" w:lineRule="exact"/>
      </w:pPr>
      <w:r w:rsidRPr="00191F8B">
        <w:rPr>
          <w:rStyle w:val="Heading6Char"/>
        </w:rPr>
        <w:t xml:space="preserve">Internet </w:t>
      </w:r>
      <w:r w:rsidR="00F92DBC" w:rsidRPr="00191F8B">
        <w:rPr>
          <w:rStyle w:val="Heading6Char"/>
        </w:rPr>
        <w:t>R</w:t>
      </w:r>
      <w:r w:rsidRPr="00191F8B">
        <w:rPr>
          <w:rStyle w:val="Heading6Char"/>
        </w:rPr>
        <w:t>elay users:</w:t>
      </w:r>
      <w:r>
        <w:t xml:space="preserve"> </w:t>
      </w:r>
      <w:bookmarkStart w:id="180" w:name="_Hlk121129071"/>
      <w:r w:rsidR="000418B6">
        <w:t>g</w:t>
      </w:r>
      <w:r>
        <w:t xml:space="preserve">o to </w:t>
      </w:r>
      <w:hyperlink r:id="rId30" w:history="1">
        <w:r w:rsidR="00611322" w:rsidRPr="00FE523D">
          <w:rPr>
            <w:rStyle w:val="Hyperlink"/>
          </w:rPr>
          <w:t>https://nrschat.nrscall.gov.au/nrs/internetrelay</w:t>
        </w:r>
      </w:hyperlink>
      <w:r w:rsidR="00611322">
        <w:t xml:space="preserve"> </w:t>
      </w:r>
      <w:r>
        <w:t>and enter 1300 792 387</w:t>
      </w:r>
      <w:r w:rsidR="00267E42">
        <w:t>.</w:t>
      </w:r>
      <w:bookmarkEnd w:id="180"/>
    </w:p>
    <w:p w14:paraId="16AD4752" w14:textId="77777777" w:rsidR="00D02552" w:rsidRPr="00A74941" w:rsidRDefault="00D02552" w:rsidP="00191F8B">
      <w:pPr>
        <w:pStyle w:val="Heading5"/>
      </w:pPr>
      <w:r w:rsidRPr="00A74941">
        <w:t>Local offices</w:t>
      </w:r>
    </w:p>
    <w:p w14:paraId="1095DDEC" w14:textId="6373210A" w:rsidR="00D02552" w:rsidRDefault="00D02552" w:rsidP="00281974">
      <w:pPr>
        <w:spacing w:line="300" w:lineRule="exact"/>
      </w:pPr>
      <w:r>
        <w:t xml:space="preserve">We have offices all over Victoria. Our offices are open Monday to Friday, 8 am to </w:t>
      </w:r>
      <w:r w:rsidR="00A25695">
        <w:t>6</w:t>
      </w:r>
      <w:r>
        <w:t xml:space="preserve"> pm</w:t>
      </w:r>
      <w:r w:rsidR="00D85436">
        <w:t>, excluding public holidays.</w:t>
      </w:r>
    </w:p>
    <w:p w14:paraId="5D711D17" w14:textId="33D6995C" w:rsidR="003C7A42" w:rsidRPr="000A2FBE" w:rsidRDefault="00D02552" w:rsidP="00281974">
      <w:pPr>
        <w:spacing w:line="300" w:lineRule="exact"/>
      </w:pPr>
      <w:r>
        <w:t>All offices are accessible to people with a disability.</w:t>
      </w:r>
    </w:p>
    <w:sectPr w:rsidR="003C7A42" w:rsidRPr="000A2FBE" w:rsidSect="00E066A2">
      <w:headerReference w:type="even" r:id="rId31"/>
      <w:headerReference w:type="default" r:id="rId32"/>
      <w:footerReference w:type="even" r:id="rId33"/>
      <w:footerReference w:type="default" r:id="rId34"/>
      <w:headerReference w:type="first" r:id="rId35"/>
      <w:footerReference w:type="first" r:id="rId3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FF4E" w14:textId="77777777" w:rsidR="00221905" w:rsidRDefault="00221905">
      <w:pPr>
        <w:spacing w:after="0" w:line="240" w:lineRule="auto"/>
      </w:pPr>
      <w:r>
        <w:separator/>
      </w:r>
    </w:p>
  </w:endnote>
  <w:endnote w:type="continuationSeparator" w:id="0">
    <w:p w14:paraId="5A0892FA" w14:textId="77777777" w:rsidR="00221905" w:rsidRDefault="0022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3CA6" w14:textId="77777777" w:rsidR="00346E2C" w:rsidRDefault="00346E2C" w:rsidP="00E06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649B6D" w14:textId="77777777" w:rsidR="00346E2C" w:rsidRDefault="00346E2C" w:rsidP="00E066A2">
    <w:pPr>
      <w:pStyle w:val="Footer"/>
      <w:ind w:right="360" w:firstLine="360"/>
    </w:pPr>
  </w:p>
  <w:p w14:paraId="1FAB6663" w14:textId="77777777" w:rsidR="00346E2C" w:rsidRDefault="00346E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BBE9" w14:textId="77777777" w:rsidR="00346E2C" w:rsidRDefault="00346E2C" w:rsidP="00E066A2">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0DC1ADBC" wp14:editId="5A32BB52">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EFF6F"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4846" w14:textId="77777777" w:rsidR="00346E2C" w:rsidRPr="008636E1" w:rsidRDefault="00346E2C" w:rsidP="00E066A2">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CDA2E5D" wp14:editId="19316D0B">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8E8EEA"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8BCC" w14:textId="77777777" w:rsidR="00221905" w:rsidRDefault="00221905">
      <w:pPr>
        <w:spacing w:after="0" w:line="240" w:lineRule="auto"/>
      </w:pPr>
      <w:r>
        <w:separator/>
      </w:r>
    </w:p>
  </w:footnote>
  <w:footnote w:type="continuationSeparator" w:id="0">
    <w:p w14:paraId="70919804" w14:textId="77777777" w:rsidR="00221905" w:rsidRDefault="0022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95BF" w14:textId="77777777" w:rsidR="00346E2C" w:rsidRDefault="00346E2C" w:rsidP="00E066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826E05" w14:textId="77777777" w:rsidR="00346E2C" w:rsidRDefault="00346E2C" w:rsidP="00E066A2">
    <w:pPr>
      <w:pStyle w:val="Header"/>
      <w:ind w:right="360"/>
    </w:pPr>
  </w:p>
  <w:p w14:paraId="22C3810C" w14:textId="77777777" w:rsidR="00346E2C" w:rsidRDefault="00346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B719" w14:textId="77777777" w:rsidR="00346E2C" w:rsidRPr="006A6FC6" w:rsidRDefault="00346E2C" w:rsidP="00E066A2">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0913258" w14:textId="40CC17BF" w:rsidR="00346E2C" w:rsidRPr="00EF7C5C" w:rsidRDefault="00346E2C" w:rsidP="00E066A2">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1E1BDBCE" wp14:editId="2DCC32B2">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9FE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00BB295A">
      <w:rPr>
        <w:rFonts w:ascii="Arial Bold" w:hAnsi="Arial Bold" w:cs="Arial"/>
        <w:b/>
        <w:color w:val="B1005D"/>
        <w:sz w:val="18"/>
        <w:szCs w:val="18"/>
      </w:rPr>
      <w:t>Bike law</w:t>
    </w:r>
    <w:r w:rsidR="00D474C8">
      <w:rPr>
        <w:rFonts w:ascii="Arial Bold" w:hAnsi="Arial Bold" w:cs="Arial"/>
        <w:b/>
        <w:color w:val="B1005D"/>
        <w:sz w:val="18"/>
        <w:szCs w:val="18"/>
      </w:rPr>
      <w:t xml:space="preserve">: </w:t>
    </w:r>
    <w:r w:rsidR="00BB295A">
      <w:rPr>
        <w:rFonts w:ascii="Arial Bold" w:hAnsi="Arial Bold" w:cs="Arial"/>
        <w:b/>
        <w:color w:val="B1005D"/>
        <w:sz w:val="18"/>
        <w:szCs w:val="18"/>
      </w:rPr>
      <w:t xml:space="preserve">a </w:t>
    </w:r>
    <w:r w:rsidR="009450AB">
      <w:rPr>
        <w:rFonts w:ascii="Arial Bold" w:hAnsi="Arial Bold" w:cs="Arial"/>
        <w:b/>
        <w:color w:val="B1005D"/>
        <w:sz w:val="18"/>
        <w:szCs w:val="18"/>
      </w:rPr>
      <w:t xml:space="preserve">bicycle </w:t>
    </w:r>
    <w:r w:rsidR="00BB295A">
      <w:rPr>
        <w:rFonts w:ascii="Arial Bold" w:hAnsi="Arial Bold" w:cs="Arial"/>
        <w:b/>
        <w:color w:val="B1005D"/>
        <w:sz w:val="18"/>
        <w:szCs w:val="18"/>
      </w:rPr>
      <w:t>rider’s guide to road rules in Victoria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8AB0" w14:textId="77777777" w:rsidR="00346E2C" w:rsidRPr="00833658" w:rsidRDefault="00346E2C" w:rsidP="00E066A2">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67491134" wp14:editId="23C0CE4C">
          <wp:simplePos x="0" y="0"/>
          <wp:positionH relativeFrom="column">
            <wp:posOffset>-389129</wp:posOffset>
          </wp:positionH>
          <wp:positionV relativeFrom="paragraph">
            <wp:posOffset>-3359</wp:posOffset>
          </wp:positionV>
          <wp:extent cx="7199983" cy="1257140"/>
          <wp:effectExtent l="0" t="0" r="127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7E05DBA" w14:textId="77777777" w:rsidR="00346E2C" w:rsidRPr="00D82005" w:rsidRDefault="00346E2C" w:rsidP="00E066A2">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4B660EE"/>
    <w:multiLevelType w:val="hybridMultilevel"/>
    <w:tmpl w:val="AF8E6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45781"/>
    <w:multiLevelType w:val="hybridMultilevel"/>
    <w:tmpl w:val="4F66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53AF4"/>
    <w:multiLevelType w:val="hybridMultilevel"/>
    <w:tmpl w:val="AE9E6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85240B"/>
    <w:multiLevelType w:val="hybridMultilevel"/>
    <w:tmpl w:val="E1F63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043811"/>
    <w:multiLevelType w:val="multilevel"/>
    <w:tmpl w:val="2C5C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6A4980"/>
    <w:multiLevelType w:val="multilevel"/>
    <w:tmpl w:val="D6F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C333E"/>
    <w:multiLevelType w:val="hybridMultilevel"/>
    <w:tmpl w:val="032C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8D0DD6"/>
    <w:multiLevelType w:val="hybridMultilevel"/>
    <w:tmpl w:val="DFB4B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3B0F3A"/>
    <w:multiLevelType w:val="multilevel"/>
    <w:tmpl w:val="B7EEB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15157D"/>
    <w:multiLevelType w:val="hybridMultilevel"/>
    <w:tmpl w:val="1AA0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CC04C3"/>
    <w:multiLevelType w:val="hybridMultilevel"/>
    <w:tmpl w:val="A788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BA20EA"/>
    <w:multiLevelType w:val="hybridMultilevel"/>
    <w:tmpl w:val="CF20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016CFF"/>
    <w:multiLevelType w:val="hybridMultilevel"/>
    <w:tmpl w:val="7DE0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306F9"/>
    <w:multiLevelType w:val="hybridMultilevel"/>
    <w:tmpl w:val="6AD6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4805F2"/>
    <w:multiLevelType w:val="hybridMultilevel"/>
    <w:tmpl w:val="96EC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5B4BD0"/>
    <w:multiLevelType w:val="hybridMultilevel"/>
    <w:tmpl w:val="8110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9D4B44"/>
    <w:multiLevelType w:val="hybridMultilevel"/>
    <w:tmpl w:val="F1BA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C80D21"/>
    <w:multiLevelType w:val="hybridMultilevel"/>
    <w:tmpl w:val="97DEC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E87EC3"/>
    <w:multiLevelType w:val="hybridMultilevel"/>
    <w:tmpl w:val="A02C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B52923"/>
    <w:multiLevelType w:val="hybridMultilevel"/>
    <w:tmpl w:val="9AE4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E64C4C"/>
    <w:multiLevelType w:val="hybridMultilevel"/>
    <w:tmpl w:val="15BE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A62B56"/>
    <w:multiLevelType w:val="hybridMultilevel"/>
    <w:tmpl w:val="63D07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31AB29E9"/>
    <w:multiLevelType w:val="hybridMultilevel"/>
    <w:tmpl w:val="199E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272AE0"/>
    <w:multiLevelType w:val="hybridMultilevel"/>
    <w:tmpl w:val="31E8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66129C"/>
    <w:multiLevelType w:val="multilevel"/>
    <w:tmpl w:val="4F3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A76EBF"/>
    <w:multiLevelType w:val="hybridMultilevel"/>
    <w:tmpl w:val="B3AA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B51DD5"/>
    <w:multiLevelType w:val="hybridMultilevel"/>
    <w:tmpl w:val="6426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A26526"/>
    <w:multiLevelType w:val="hybridMultilevel"/>
    <w:tmpl w:val="3B2E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A3047E9"/>
    <w:multiLevelType w:val="hybridMultilevel"/>
    <w:tmpl w:val="DC92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8" w15:restartNumberingAfterBreak="0">
    <w:nsid w:val="4EBD74ED"/>
    <w:multiLevelType w:val="hybridMultilevel"/>
    <w:tmpl w:val="E764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255B8D"/>
    <w:multiLevelType w:val="hybridMultilevel"/>
    <w:tmpl w:val="1A02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9C0580"/>
    <w:multiLevelType w:val="hybridMultilevel"/>
    <w:tmpl w:val="5DB8C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2" w15:restartNumberingAfterBreak="0">
    <w:nsid w:val="55CA6DD7"/>
    <w:multiLevelType w:val="hybridMultilevel"/>
    <w:tmpl w:val="2C1E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705"/>
    <w:multiLevelType w:val="hybridMultilevel"/>
    <w:tmpl w:val="D7F0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1970BB"/>
    <w:multiLevelType w:val="hybridMultilevel"/>
    <w:tmpl w:val="1B8AE78A"/>
    <w:lvl w:ilvl="0" w:tplc="3A564B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720666"/>
    <w:multiLevelType w:val="hybridMultilevel"/>
    <w:tmpl w:val="6A22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340AC2"/>
    <w:multiLevelType w:val="hybridMultilevel"/>
    <w:tmpl w:val="76F87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503FD8"/>
    <w:multiLevelType w:val="hybridMultilevel"/>
    <w:tmpl w:val="1CE8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1E4FE4"/>
    <w:multiLevelType w:val="hybridMultilevel"/>
    <w:tmpl w:val="6728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76530">
    <w:abstractNumId w:val="35"/>
  </w:num>
  <w:num w:numId="2" w16cid:durableId="81028088">
    <w:abstractNumId w:val="28"/>
  </w:num>
  <w:num w:numId="3" w16cid:durableId="1155729795">
    <w:abstractNumId w:val="41"/>
  </w:num>
  <w:num w:numId="4" w16cid:durableId="449667831">
    <w:abstractNumId w:val="4"/>
  </w:num>
  <w:num w:numId="5" w16cid:durableId="2097240163">
    <w:abstractNumId w:val="5"/>
  </w:num>
  <w:num w:numId="6" w16cid:durableId="1244223098">
    <w:abstractNumId w:val="3"/>
  </w:num>
  <w:num w:numId="7" w16cid:durableId="1409574686">
    <w:abstractNumId w:val="2"/>
  </w:num>
  <w:num w:numId="8" w16cid:durableId="1614433040">
    <w:abstractNumId w:val="1"/>
  </w:num>
  <w:num w:numId="9" w16cid:durableId="500043351">
    <w:abstractNumId w:val="0"/>
  </w:num>
  <w:num w:numId="10" w16cid:durableId="1364403794">
    <w:abstractNumId w:val="37"/>
  </w:num>
  <w:num w:numId="11" w16cid:durableId="1512262316">
    <w:abstractNumId w:val="29"/>
  </w:num>
  <w:num w:numId="12" w16cid:durableId="1331058680">
    <w:abstractNumId w:val="17"/>
  </w:num>
  <w:num w:numId="13" w16cid:durableId="313920313">
    <w:abstractNumId w:val="8"/>
  </w:num>
  <w:num w:numId="14" w16cid:durableId="2125344044">
    <w:abstractNumId w:val="9"/>
  </w:num>
  <w:num w:numId="15" w16cid:durableId="1019619340">
    <w:abstractNumId w:val="27"/>
  </w:num>
  <w:num w:numId="16" w16cid:durableId="1808549619">
    <w:abstractNumId w:val="42"/>
  </w:num>
  <w:num w:numId="17" w16cid:durableId="1804231101">
    <w:abstractNumId w:val="16"/>
  </w:num>
  <w:num w:numId="18" w16cid:durableId="631639535">
    <w:abstractNumId w:val="44"/>
  </w:num>
  <w:num w:numId="19" w16cid:durableId="1746149922">
    <w:abstractNumId w:val="15"/>
  </w:num>
  <w:num w:numId="20" w16cid:durableId="1998996820">
    <w:abstractNumId w:val="48"/>
  </w:num>
  <w:num w:numId="21" w16cid:durableId="2002536501">
    <w:abstractNumId w:val="36"/>
  </w:num>
  <w:num w:numId="22" w16cid:durableId="898520010">
    <w:abstractNumId w:val="24"/>
  </w:num>
  <w:num w:numId="23" w16cid:durableId="750658066">
    <w:abstractNumId w:val="22"/>
  </w:num>
  <w:num w:numId="24" w16cid:durableId="814376740">
    <w:abstractNumId w:val="26"/>
  </w:num>
  <w:num w:numId="25" w16cid:durableId="854079434">
    <w:abstractNumId w:val="46"/>
  </w:num>
  <w:num w:numId="26" w16cid:durableId="1764300324">
    <w:abstractNumId w:val="39"/>
  </w:num>
  <w:num w:numId="27" w16cid:durableId="1359893613">
    <w:abstractNumId w:val="45"/>
  </w:num>
  <w:num w:numId="28" w16cid:durableId="1738626281">
    <w:abstractNumId w:val="38"/>
  </w:num>
  <w:num w:numId="29" w16cid:durableId="1309284334">
    <w:abstractNumId w:val="19"/>
  </w:num>
  <w:num w:numId="30" w16cid:durableId="1982997865">
    <w:abstractNumId w:val="34"/>
  </w:num>
  <w:num w:numId="31" w16cid:durableId="1475179670">
    <w:abstractNumId w:val="43"/>
  </w:num>
  <w:num w:numId="32" w16cid:durableId="539512907">
    <w:abstractNumId w:val="32"/>
  </w:num>
  <w:num w:numId="33" w16cid:durableId="359745541">
    <w:abstractNumId w:val="25"/>
  </w:num>
  <w:num w:numId="34" w16cid:durableId="1079402291">
    <w:abstractNumId w:val="6"/>
  </w:num>
  <w:num w:numId="35" w16cid:durableId="2002538582">
    <w:abstractNumId w:val="47"/>
  </w:num>
  <w:num w:numId="36" w16cid:durableId="1481918452">
    <w:abstractNumId w:val="21"/>
  </w:num>
  <w:num w:numId="37" w16cid:durableId="1802503786">
    <w:abstractNumId w:val="20"/>
  </w:num>
  <w:num w:numId="38" w16cid:durableId="387657224">
    <w:abstractNumId w:val="7"/>
  </w:num>
  <w:num w:numId="39" w16cid:durableId="714433530">
    <w:abstractNumId w:val="18"/>
  </w:num>
  <w:num w:numId="40" w16cid:durableId="730202334">
    <w:abstractNumId w:val="40"/>
  </w:num>
  <w:num w:numId="41" w16cid:durableId="1534994536">
    <w:abstractNumId w:val="11"/>
  </w:num>
  <w:num w:numId="42" w16cid:durableId="1762801749">
    <w:abstractNumId w:val="13"/>
  </w:num>
  <w:num w:numId="43" w16cid:durableId="1714571183">
    <w:abstractNumId w:val="23"/>
  </w:num>
  <w:num w:numId="44" w16cid:durableId="322517025">
    <w:abstractNumId w:val="12"/>
  </w:num>
  <w:num w:numId="45" w16cid:durableId="2117820496">
    <w:abstractNumId w:val="10"/>
  </w:num>
  <w:num w:numId="46" w16cid:durableId="957879927">
    <w:abstractNumId w:val="31"/>
  </w:num>
  <w:num w:numId="47" w16cid:durableId="1631475556">
    <w:abstractNumId w:val="30"/>
  </w:num>
  <w:num w:numId="48" w16cid:durableId="1377581618">
    <w:abstractNumId w:val="14"/>
  </w:num>
  <w:num w:numId="49" w16cid:durableId="1341618672">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37"/>
    <w:rsid w:val="00016CC1"/>
    <w:rsid w:val="000171F6"/>
    <w:rsid w:val="00020C42"/>
    <w:rsid w:val="000351AC"/>
    <w:rsid w:val="000418B6"/>
    <w:rsid w:val="00047C03"/>
    <w:rsid w:val="00050F61"/>
    <w:rsid w:val="000534CD"/>
    <w:rsid w:val="0006749E"/>
    <w:rsid w:val="00081061"/>
    <w:rsid w:val="000854EB"/>
    <w:rsid w:val="000A02A5"/>
    <w:rsid w:val="000A0349"/>
    <w:rsid w:val="000A2FBE"/>
    <w:rsid w:val="000A3C2D"/>
    <w:rsid w:val="000A43BB"/>
    <w:rsid w:val="000B6960"/>
    <w:rsid w:val="000B70F5"/>
    <w:rsid w:val="000B79F3"/>
    <w:rsid w:val="000C14B8"/>
    <w:rsid w:val="000C7FB4"/>
    <w:rsid w:val="000D5CF5"/>
    <w:rsid w:val="000E2ED1"/>
    <w:rsid w:val="000F0662"/>
    <w:rsid w:val="000F0FBF"/>
    <w:rsid w:val="00102164"/>
    <w:rsid w:val="001068CC"/>
    <w:rsid w:val="00106E9B"/>
    <w:rsid w:val="001077D7"/>
    <w:rsid w:val="00107CF8"/>
    <w:rsid w:val="00110CE0"/>
    <w:rsid w:val="00111092"/>
    <w:rsid w:val="00112CA5"/>
    <w:rsid w:val="00116A16"/>
    <w:rsid w:val="00116F98"/>
    <w:rsid w:val="00125593"/>
    <w:rsid w:val="00125C5A"/>
    <w:rsid w:val="00126192"/>
    <w:rsid w:val="001333D8"/>
    <w:rsid w:val="00146785"/>
    <w:rsid w:val="001467E3"/>
    <w:rsid w:val="00150A25"/>
    <w:rsid w:val="00151482"/>
    <w:rsid w:val="00163B3D"/>
    <w:rsid w:val="00180C43"/>
    <w:rsid w:val="00182D27"/>
    <w:rsid w:val="00184880"/>
    <w:rsid w:val="0018606E"/>
    <w:rsid w:val="001865F1"/>
    <w:rsid w:val="00190A92"/>
    <w:rsid w:val="00191F8B"/>
    <w:rsid w:val="001932DE"/>
    <w:rsid w:val="00193C2A"/>
    <w:rsid w:val="001A05CE"/>
    <w:rsid w:val="001A12FE"/>
    <w:rsid w:val="001A27AB"/>
    <w:rsid w:val="001A27F6"/>
    <w:rsid w:val="001B6508"/>
    <w:rsid w:val="001C6B8D"/>
    <w:rsid w:val="001D6204"/>
    <w:rsid w:val="001D6569"/>
    <w:rsid w:val="001E1580"/>
    <w:rsid w:val="001E2FEB"/>
    <w:rsid w:val="001E6C25"/>
    <w:rsid w:val="001F1DCE"/>
    <w:rsid w:val="001F3014"/>
    <w:rsid w:val="001F406E"/>
    <w:rsid w:val="001F422F"/>
    <w:rsid w:val="001F4D95"/>
    <w:rsid w:val="002042E0"/>
    <w:rsid w:val="00204ABA"/>
    <w:rsid w:val="0020706C"/>
    <w:rsid w:val="00221905"/>
    <w:rsid w:val="00234015"/>
    <w:rsid w:val="0023747A"/>
    <w:rsid w:val="00244E32"/>
    <w:rsid w:val="0024670B"/>
    <w:rsid w:val="00250AF3"/>
    <w:rsid w:val="002524D2"/>
    <w:rsid w:val="00252A17"/>
    <w:rsid w:val="0025334C"/>
    <w:rsid w:val="00253D73"/>
    <w:rsid w:val="00257249"/>
    <w:rsid w:val="0026279A"/>
    <w:rsid w:val="00264FF4"/>
    <w:rsid w:val="00267E42"/>
    <w:rsid w:val="002715E3"/>
    <w:rsid w:val="00271EAD"/>
    <w:rsid w:val="002731AA"/>
    <w:rsid w:val="002753FD"/>
    <w:rsid w:val="00281974"/>
    <w:rsid w:val="002915FB"/>
    <w:rsid w:val="0029362E"/>
    <w:rsid w:val="00293A13"/>
    <w:rsid w:val="00293A22"/>
    <w:rsid w:val="00294D4A"/>
    <w:rsid w:val="00294DB9"/>
    <w:rsid w:val="002A12EC"/>
    <w:rsid w:val="002A1D88"/>
    <w:rsid w:val="002A4595"/>
    <w:rsid w:val="002B3B0A"/>
    <w:rsid w:val="002B45EF"/>
    <w:rsid w:val="002C3253"/>
    <w:rsid w:val="002C4EF6"/>
    <w:rsid w:val="002D2413"/>
    <w:rsid w:val="002D28E8"/>
    <w:rsid w:val="002D290E"/>
    <w:rsid w:val="002E151A"/>
    <w:rsid w:val="002E65E7"/>
    <w:rsid w:val="002E6C79"/>
    <w:rsid w:val="002F3DE6"/>
    <w:rsid w:val="00307416"/>
    <w:rsid w:val="0031443C"/>
    <w:rsid w:val="00315049"/>
    <w:rsid w:val="00315480"/>
    <w:rsid w:val="00320156"/>
    <w:rsid w:val="00330EF4"/>
    <w:rsid w:val="00332826"/>
    <w:rsid w:val="00341184"/>
    <w:rsid w:val="003416F4"/>
    <w:rsid w:val="00342B2F"/>
    <w:rsid w:val="00342D47"/>
    <w:rsid w:val="00345675"/>
    <w:rsid w:val="00346348"/>
    <w:rsid w:val="003468A6"/>
    <w:rsid w:val="00346E2C"/>
    <w:rsid w:val="00351E38"/>
    <w:rsid w:val="00352159"/>
    <w:rsid w:val="0035306C"/>
    <w:rsid w:val="00356273"/>
    <w:rsid w:val="003570BC"/>
    <w:rsid w:val="00363301"/>
    <w:rsid w:val="00366FB2"/>
    <w:rsid w:val="0037461B"/>
    <w:rsid w:val="003807DC"/>
    <w:rsid w:val="00381E1C"/>
    <w:rsid w:val="00383423"/>
    <w:rsid w:val="0038797E"/>
    <w:rsid w:val="00392E85"/>
    <w:rsid w:val="003937A2"/>
    <w:rsid w:val="00393CAC"/>
    <w:rsid w:val="003A5A47"/>
    <w:rsid w:val="003B0DC7"/>
    <w:rsid w:val="003C2ABB"/>
    <w:rsid w:val="003C56F1"/>
    <w:rsid w:val="003C7A42"/>
    <w:rsid w:val="003D0ABB"/>
    <w:rsid w:val="003D2997"/>
    <w:rsid w:val="003D3DBE"/>
    <w:rsid w:val="003E4B57"/>
    <w:rsid w:val="003E541C"/>
    <w:rsid w:val="003F47FD"/>
    <w:rsid w:val="003F4B2B"/>
    <w:rsid w:val="003F5250"/>
    <w:rsid w:val="0041773E"/>
    <w:rsid w:val="004224CE"/>
    <w:rsid w:val="00424059"/>
    <w:rsid w:val="004251DE"/>
    <w:rsid w:val="00425591"/>
    <w:rsid w:val="004303F1"/>
    <w:rsid w:val="0043144D"/>
    <w:rsid w:val="00434997"/>
    <w:rsid w:val="004351FD"/>
    <w:rsid w:val="00450524"/>
    <w:rsid w:val="004510DB"/>
    <w:rsid w:val="004515D0"/>
    <w:rsid w:val="00456A2F"/>
    <w:rsid w:val="00457F4C"/>
    <w:rsid w:val="00461300"/>
    <w:rsid w:val="00461773"/>
    <w:rsid w:val="004713A1"/>
    <w:rsid w:val="00473E11"/>
    <w:rsid w:val="0047466B"/>
    <w:rsid w:val="00485DD2"/>
    <w:rsid w:val="004935BA"/>
    <w:rsid w:val="00494E80"/>
    <w:rsid w:val="00497219"/>
    <w:rsid w:val="004A4B3A"/>
    <w:rsid w:val="004A5767"/>
    <w:rsid w:val="004A7034"/>
    <w:rsid w:val="004A7464"/>
    <w:rsid w:val="004B09D2"/>
    <w:rsid w:val="004B1D17"/>
    <w:rsid w:val="004B3084"/>
    <w:rsid w:val="004B3F6B"/>
    <w:rsid w:val="004B6BA1"/>
    <w:rsid w:val="004D10CD"/>
    <w:rsid w:val="004D5C0A"/>
    <w:rsid w:val="004F1930"/>
    <w:rsid w:val="004F62C5"/>
    <w:rsid w:val="00500325"/>
    <w:rsid w:val="00500424"/>
    <w:rsid w:val="005072D1"/>
    <w:rsid w:val="00510C65"/>
    <w:rsid w:val="00510F2E"/>
    <w:rsid w:val="00514481"/>
    <w:rsid w:val="005259D1"/>
    <w:rsid w:val="005276A4"/>
    <w:rsid w:val="00532D4F"/>
    <w:rsid w:val="00533E99"/>
    <w:rsid w:val="00537E50"/>
    <w:rsid w:val="00544544"/>
    <w:rsid w:val="005506CC"/>
    <w:rsid w:val="00554937"/>
    <w:rsid w:val="00561F8F"/>
    <w:rsid w:val="00571663"/>
    <w:rsid w:val="00577BDA"/>
    <w:rsid w:val="0058112E"/>
    <w:rsid w:val="005825CD"/>
    <w:rsid w:val="00592758"/>
    <w:rsid w:val="005A0817"/>
    <w:rsid w:val="005A15F5"/>
    <w:rsid w:val="005A2B8D"/>
    <w:rsid w:val="005A6DF8"/>
    <w:rsid w:val="005C1EC2"/>
    <w:rsid w:val="005C78CD"/>
    <w:rsid w:val="005D1ABA"/>
    <w:rsid w:val="005E224F"/>
    <w:rsid w:val="005E380B"/>
    <w:rsid w:val="005E38B1"/>
    <w:rsid w:val="005E56B5"/>
    <w:rsid w:val="005F13F3"/>
    <w:rsid w:val="006018EF"/>
    <w:rsid w:val="00603933"/>
    <w:rsid w:val="00611322"/>
    <w:rsid w:val="0061283F"/>
    <w:rsid w:val="00614183"/>
    <w:rsid w:val="00617F72"/>
    <w:rsid w:val="006265FB"/>
    <w:rsid w:val="00627BED"/>
    <w:rsid w:val="00633AC2"/>
    <w:rsid w:val="00637204"/>
    <w:rsid w:val="006445DB"/>
    <w:rsid w:val="0064771D"/>
    <w:rsid w:val="00650188"/>
    <w:rsid w:val="00660B75"/>
    <w:rsid w:val="00681516"/>
    <w:rsid w:val="00684400"/>
    <w:rsid w:val="0068481B"/>
    <w:rsid w:val="00687195"/>
    <w:rsid w:val="00694844"/>
    <w:rsid w:val="006A1EEE"/>
    <w:rsid w:val="006A2205"/>
    <w:rsid w:val="006A26D5"/>
    <w:rsid w:val="006A52D8"/>
    <w:rsid w:val="006A5D46"/>
    <w:rsid w:val="006D2853"/>
    <w:rsid w:val="006D5674"/>
    <w:rsid w:val="006E6BF8"/>
    <w:rsid w:val="006F451D"/>
    <w:rsid w:val="006F4D54"/>
    <w:rsid w:val="00702A3E"/>
    <w:rsid w:val="007050C1"/>
    <w:rsid w:val="0071180A"/>
    <w:rsid w:val="00712327"/>
    <w:rsid w:val="00714C51"/>
    <w:rsid w:val="00722B7F"/>
    <w:rsid w:val="00736213"/>
    <w:rsid w:val="00736A0E"/>
    <w:rsid w:val="00750ADA"/>
    <w:rsid w:val="007627EB"/>
    <w:rsid w:val="007644BC"/>
    <w:rsid w:val="00770E72"/>
    <w:rsid w:val="007714DF"/>
    <w:rsid w:val="0077475C"/>
    <w:rsid w:val="00783B7F"/>
    <w:rsid w:val="0078403D"/>
    <w:rsid w:val="007911B6"/>
    <w:rsid w:val="00796A10"/>
    <w:rsid w:val="007A0C9D"/>
    <w:rsid w:val="007A2EB8"/>
    <w:rsid w:val="007A5054"/>
    <w:rsid w:val="007A6B8B"/>
    <w:rsid w:val="007A74B0"/>
    <w:rsid w:val="007B6802"/>
    <w:rsid w:val="007C02C5"/>
    <w:rsid w:val="007D2063"/>
    <w:rsid w:val="007D25AC"/>
    <w:rsid w:val="007E11C1"/>
    <w:rsid w:val="007E26FA"/>
    <w:rsid w:val="007E7229"/>
    <w:rsid w:val="007F77E8"/>
    <w:rsid w:val="008002E8"/>
    <w:rsid w:val="00800B71"/>
    <w:rsid w:val="00802B9F"/>
    <w:rsid w:val="00803888"/>
    <w:rsid w:val="00804910"/>
    <w:rsid w:val="00805153"/>
    <w:rsid w:val="008052B1"/>
    <w:rsid w:val="00812F96"/>
    <w:rsid w:val="0081508C"/>
    <w:rsid w:val="00815845"/>
    <w:rsid w:val="00832A2A"/>
    <w:rsid w:val="008336F2"/>
    <w:rsid w:val="00835A52"/>
    <w:rsid w:val="00836206"/>
    <w:rsid w:val="008404E0"/>
    <w:rsid w:val="00842639"/>
    <w:rsid w:val="00846546"/>
    <w:rsid w:val="00850A23"/>
    <w:rsid w:val="00851614"/>
    <w:rsid w:val="00863E11"/>
    <w:rsid w:val="00865B06"/>
    <w:rsid w:val="00872D8E"/>
    <w:rsid w:val="00873384"/>
    <w:rsid w:val="008840E6"/>
    <w:rsid w:val="00885EE8"/>
    <w:rsid w:val="00892108"/>
    <w:rsid w:val="0089314C"/>
    <w:rsid w:val="00896DCF"/>
    <w:rsid w:val="0089798A"/>
    <w:rsid w:val="008A138D"/>
    <w:rsid w:val="008B16BD"/>
    <w:rsid w:val="008B1A6F"/>
    <w:rsid w:val="008B2A46"/>
    <w:rsid w:val="008C0476"/>
    <w:rsid w:val="008C52DA"/>
    <w:rsid w:val="008C5D81"/>
    <w:rsid w:val="008D2F68"/>
    <w:rsid w:val="008D5F44"/>
    <w:rsid w:val="008D7F92"/>
    <w:rsid w:val="008E1DB1"/>
    <w:rsid w:val="008E62C0"/>
    <w:rsid w:val="008F0C61"/>
    <w:rsid w:val="009034F1"/>
    <w:rsid w:val="009040A8"/>
    <w:rsid w:val="0090464C"/>
    <w:rsid w:val="00904855"/>
    <w:rsid w:val="00921468"/>
    <w:rsid w:val="009252C8"/>
    <w:rsid w:val="00927A8E"/>
    <w:rsid w:val="00937404"/>
    <w:rsid w:val="00937C50"/>
    <w:rsid w:val="00941BFF"/>
    <w:rsid w:val="009443D8"/>
    <w:rsid w:val="009450AB"/>
    <w:rsid w:val="00945E28"/>
    <w:rsid w:val="00960ECA"/>
    <w:rsid w:val="00961CD1"/>
    <w:rsid w:val="00964BC6"/>
    <w:rsid w:val="0096688D"/>
    <w:rsid w:val="0096773F"/>
    <w:rsid w:val="009752AF"/>
    <w:rsid w:val="009920E6"/>
    <w:rsid w:val="00992E8F"/>
    <w:rsid w:val="009A117F"/>
    <w:rsid w:val="009A7877"/>
    <w:rsid w:val="009B3AA1"/>
    <w:rsid w:val="009B51D4"/>
    <w:rsid w:val="009C15EE"/>
    <w:rsid w:val="009C22E1"/>
    <w:rsid w:val="009C303B"/>
    <w:rsid w:val="009C6F43"/>
    <w:rsid w:val="009D302B"/>
    <w:rsid w:val="009D3C85"/>
    <w:rsid w:val="009D416D"/>
    <w:rsid w:val="009E0D7C"/>
    <w:rsid w:val="009F1E18"/>
    <w:rsid w:val="009F4207"/>
    <w:rsid w:val="009F649E"/>
    <w:rsid w:val="00A14254"/>
    <w:rsid w:val="00A2406E"/>
    <w:rsid w:val="00A24D5C"/>
    <w:rsid w:val="00A25695"/>
    <w:rsid w:val="00A274F0"/>
    <w:rsid w:val="00A31A0B"/>
    <w:rsid w:val="00A31F20"/>
    <w:rsid w:val="00A36737"/>
    <w:rsid w:val="00A46029"/>
    <w:rsid w:val="00A46EAF"/>
    <w:rsid w:val="00A5192D"/>
    <w:rsid w:val="00A52A3A"/>
    <w:rsid w:val="00A670DD"/>
    <w:rsid w:val="00A74941"/>
    <w:rsid w:val="00A84A30"/>
    <w:rsid w:val="00A87A2F"/>
    <w:rsid w:val="00A905DC"/>
    <w:rsid w:val="00A969AB"/>
    <w:rsid w:val="00AA1756"/>
    <w:rsid w:val="00AA3C8D"/>
    <w:rsid w:val="00AA5C3E"/>
    <w:rsid w:val="00AB0E60"/>
    <w:rsid w:val="00AB1C1C"/>
    <w:rsid w:val="00AB2092"/>
    <w:rsid w:val="00AB67CA"/>
    <w:rsid w:val="00AC4B49"/>
    <w:rsid w:val="00AC5CCF"/>
    <w:rsid w:val="00AD26CD"/>
    <w:rsid w:val="00AE1EA6"/>
    <w:rsid w:val="00AE2BEF"/>
    <w:rsid w:val="00AE5912"/>
    <w:rsid w:val="00AF0597"/>
    <w:rsid w:val="00AF2DA0"/>
    <w:rsid w:val="00B00E38"/>
    <w:rsid w:val="00B016C6"/>
    <w:rsid w:val="00B02AD1"/>
    <w:rsid w:val="00B142F8"/>
    <w:rsid w:val="00B24FE9"/>
    <w:rsid w:val="00B275FC"/>
    <w:rsid w:val="00B31C02"/>
    <w:rsid w:val="00B32E8B"/>
    <w:rsid w:val="00B4181F"/>
    <w:rsid w:val="00B51AA6"/>
    <w:rsid w:val="00B521FD"/>
    <w:rsid w:val="00B54FBC"/>
    <w:rsid w:val="00B55D5F"/>
    <w:rsid w:val="00B67998"/>
    <w:rsid w:val="00B77AA7"/>
    <w:rsid w:val="00B957C1"/>
    <w:rsid w:val="00B9783A"/>
    <w:rsid w:val="00BB295A"/>
    <w:rsid w:val="00BC1939"/>
    <w:rsid w:val="00BC3447"/>
    <w:rsid w:val="00BE060C"/>
    <w:rsid w:val="00BE18AB"/>
    <w:rsid w:val="00BE1F6C"/>
    <w:rsid w:val="00BE2FE8"/>
    <w:rsid w:val="00BE6E81"/>
    <w:rsid w:val="00C03FA3"/>
    <w:rsid w:val="00C07530"/>
    <w:rsid w:val="00C108A2"/>
    <w:rsid w:val="00C11042"/>
    <w:rsid w:val="00C34955"/>
    <w:rsid w:val="00C40014"/>
    <w:rsid w:val="00C5053F"/>
    <w:rsid w:val="00C57646"/>
    <w:rsid w:val="00C6073F"/>
    <w:rsid w:val="00C61003"/>
    <w:rsid w:val="00C63ECC"/>
    <w:rsid w:val="00C67205"/>
    <w:rsid w:val="00C736B8"/>
    <w:rsid w:val="00C85215"/>
    <w:rsid w:val="00C8737B"/>
    <w:rsid w:val="00C93C7F"/>
    <w:rsid w:val="00C95FE0"/>
    <w:rsid w:val="00C96764"/>
    <w:rsid w:val="00CA07C6"/>
    <w:rsid w:val="00CB4281"/>
    <w:rsid w:val="00CC34A1"/>
    <w:rsid w:val="00CD0755"/>
    <w:rsid w:val="00CD0B32"/>
    <w:rsid w:val="00CD0D9A"/>
    <w:rsid w:val="00CD30AF"/>
    <w:rsid w:val="00CD7C72"/>
    <w:rsid w:val="00CD7C98"/>
    <w:rsid w:val="00CE03EF"/>
    <w:rsid w:val="00CE2B77"/>
    <w:rsid w:val="00CE4279"/>
    <w:rsid w:val="00CE548D"/>
    <w:rsid w:val="00CF1B7F"/>
    <w:rsid w:val="00D02552"/>
    <w:rsid w:val="00D070E6"/>
    <w:rsid w:val="00D10E2F"/>
    <w:rsid w:val="00D113A5"/>
    <w:rsid w:val="00D13C95"/>
    <w:rsid w:val="00D1773C"/>
    <w:rsid w:val="00D27F52"/>
    <w:rsid w:val="00D32920"/>
    <w:rsid w:val="00D414EB"/>
    <w:rsid w:val="00D46EED"/>
    <w:rsid w:val="00D474C8"/>
    <w:rsid w:val="00D47B87"/>
    <w:rsid w:val="00D513CB"/>
    <w:rsid w:val="00D55E47"/>
    <w:rsid w:val="00D61BDC"/>
    <w:rsid w:val="00D64019"/>
    <w:rsid w:val="00D7189B"/>
    <w:rsid w:val="00D74C46"/>
    <w:rsid w:val="00D84E64"/>
    <w:rsid w:val="00D85436"/>
    <w:rsid w:val="00D85C73"/>
    <w:rsid w:val="00D876F8"/>
    <w:rsid w:val="00D91004"/>
    <w:rsid w:val="00D95CDD"/>
    <w:rsid w:val="00DC5F55"/>
    <w:rsid w:val="00DD0B41"/>
    <w:rsid w:val="00DD1830"/>
    <w:rsid w:val="00DD2BC0"/>
    <w:rsid w:val="00DD3277"/>
    <w:rsid w:val="00DE0029"/>
    <w:rsid w:val="00DF3AB8"/>
    <w:rsid w:val="00DF46D3"/>
    <w:rsid w:val="00DF6F55"/>
    <w:rsid w:val="00E05287"/>
    <w:rsid w:val="00E066A2"/>
    <w:rsid w:val="00E06987"/>
    <w:rsid w:val="00E15E3D"/>
    <w:rsid w:val="00E213F8"/>
    <w:rsid w:val="00E21F2A"/>
    <w:rsid w:val="00E237AD"/>
    <w:rsid w:val="00E23846"/>
    <w:rsid w:val="00E34F50"/>
    <w:rsid w:val="00E44610"/>
    <w:rsid w:val="00E50B26"/>
    <w:rsid w:val="00E522D3"/>
    <w:rsid w:val="00E56421"/>
    <w:rsid w:val="00E56876"/>
    <w:rsid w:val="00E63153"/>
    <w:rsid w:val="00E6438C"/>
    <w:rsid w:val="00E7180C"/>
    <w:rsid w:val="00E72E76"/>
    <w:rsid w:val="00E74177"/>
    <w:rsid w:val="00E86A56"/>
    <w:rsid w:val="00E87E07"/>
    <w:rsid w:val="00E90479"/>
    <w:rsid w:val="00E935B5"/>
    <w:rsid w:val="00E949E0"/>
    <w:rsid w:val="00EA5EA1"/>
    <w:rsid w:val="00EB5C8A"/>
    <w:rsid w:val="00EB5DB5"/>
    <w:rsid w:val="00EB601B"/>
    <w:rsid w:val="00EC04C0"/>
    <w:rsid w:val="00EC07B4"/>
    <w:rsid w:val="00EC0ECD"/>
    <w:rsid w:val="00EC2327"/>
    <w:rsid w:val="00ED278C"/>
    <w:rsid w:val="00ED48DB"/>
    <w:rsid w:val="00ED524B"/>
    <w:rsid w:val="00EE1C80"/>
    <w:rsid w:val="00EE53FF"/>
    <w:rsid w:val="00EF5D42"/>
    <w:rsid w:val="00EF61B6"/>
    <w:rsid w:val="00EF627B"/>
    <w:rsid w:val="00F04E89"/>
    <w:rsid w:val="00F05C1A"/>
    <w:rsid w:val="00F06279"/>
    <w:rsid w:val="00F07367"/>
    <w:rsid w:val="00F20FC8"/>
    <w:rsid w:val="00F26E6E"/>
    <w:rsid w:val="00F27C10"/>
    <w:rsid w:val="00F3213F"/>
    <w:rsid w:val="00F32D97"/>
    <w:rsid w:val="00F406EB"/>
    <w:rsid w:val="00F46F95"/>
    <w:rsid w:val="00F506CC"/>
    <w:rsid w:val="00F52854"/>
    <w:rsid w:val="00F570FC"/>
    <w:rsid w:val="00F57126"/>
    <w:rsid w:val="00F6581A"/>
    <w:rsid w:val="00F66BAE"/>
    <w:rsid w:val="00F70053"/>
    <w:rsid w:val="00F70528"/>
    <w:rsid w:val="00F70A47"/>
    <w:rsid w:val="00F719F3"/>
    <w:rsid w:val="00F82F79"/>
    <w:rsid w:val="00F92DBC"/>
    <w:rsid w:val="00F961F0"/>
    <w:rsid w:val="00FA1724"/>
    <w:rsid w:val="00FB23BC"/>
    <w:rsid w:val="00FB70CE"/>
    <w:rsid w:val="00FC4C77"/>
    <w:rsid w:val="00FD7CB2"/>
    <w:rsid w:val="00FE13BC"/>
    <w:rsid w:val="00FE222A"/>
    <w:rsid w:val="00FE5E8D"/>
    <w:rsid w:val="00FF1679"/>
    <w:rsid w:val="00FF4810"/>
    <w:rsid w:val="00FF626E"/>
    <w:rsid w:val="00FF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4C9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7416"/>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5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NormalBold0">
    <w:name w:val="Normal Bold"/>
    <w:basedOn w:val="Normal"/>
    <w:next w:val="Normal"/>
    <w:link w:val="NormalBoldChar"/>
    <w:rsid w:val="00307416"/>
    <w:rPr>
      <w:b/>
      <w:lang w:eastAsia="en-AU"/>
    </w:rPr>
  </w:style>
  <w:style w:type="character" w:customStyle="1" w:styleId="NormalBoldChar">
    <w:name w:val="Normal Bold Char"/>
    <w:link w:val="NormalBold0"/>
    <w:rsid w:val="00307416"/>
    <w:rPr>
      <w:rFonts w:ascii="Arial" w:eastAsia="Times New Roman" w:hAnsi="Arial" w:cs="Times New Roman"/>
      <w:b/>
      <w:sz w:val="22"/>
      <w:lang w:val="en-AU" w:eastAsia="en-AU"/>
    </w:rPr>
  </w:style>
  <w:style w:type="paragraph" w:styleId="BodyText">
    <w:name w:val="Body Text"/>
    <w:basedOn w:val="Normal"/>
    <w:link w:val="BodyTextChar"/>
    <w:rsid w:val="00307416"/>
    <w:pPr>
      <w:spacing w:after="0" w:line="240" w:lineRule="auto"/>
    </w:pPr>
    <w:rPr>
      <w:rFonts w:eastAsia="Times"/>
      <w:szCs w:val="20"/>
      <w:lang w:eastAsia="en-AU"/>
    </w:rPr>
  </w:style>
  <w:style w:type="character" w:customStyle="1" w:styleId="BodyTextChar">
    <w:name w:val="Body Text Char"/>
    <w:basedOn w:val="DefaultParagraphFont"/>
    <w:link w:val="BodyText"/>
    <w:rsid w:val="00307416"/>
    <w:rPr>
      <w:rFonts w:ascii="Arial" w:eastAsia="Times" w:hAnsi="Arial" w:cs="Times New Roman"/>
      <w:sz w:val="22"/>
      <w:szCs w:val="20"/>
      <w:lang w:val="en-AU" w:eastAsia="en-AU"/>
    </w:rPr>
  </w:style>
  <w:style w:type="paragraph" w:customStyle="1" w:styleId="VLAheading3">
    <w:name w:val="VLA heading 3"/>
    <w:basedOn w:val="Normal"/>
    <w:link w:val="VLAheading3Char"/>
    <w:rsid w:val="00307416"/>
    <w:pPr>
      <w:tabs>
        <w:tab w:val="left" w:pos="1985"/>
      </w:tabs>
      <w:spacing w:after="0" w:line="240" w:lineRule="auto"/>
    </w:pPr>
    <w:rPr>
      <w:b/>
      <w:szCs w:val="20"/>
      <w:lang w:eastAsia="en-AU"/>
    </w:rPr>
  </w:style>
  <w:style w:type="character" w:customStyle="1" w:styleId="VLAheading3Char">
    <w:name w:val="VLA heading 3 Char"/>
    <w:link w:val="VLAheading3"/>
    <w:rsid w:val="00307416"/>
    <w:rPr>
      <w:rFonts w:ascii="Arial" w:eastAsia="Times New Roman" w:hAnsi="Arial" w:cs="Times New Roman"/>
      <w:b/>
      <w:sz w:val="22"/>
      <w:szCs w:val="20"/>
      <w:lang w:val="en-AU" w:eastAsia="en-AU"/>
    </w:rPr>
  </w:style>
  <w:style w:type="paragraph" w:customStyle="1" w:styleId="Bodytextcoloured">
    <w:name w:val="Body text coloured"/>
    <w:basedOn w:val="BodyText"/>
    <w:link w:val="BodytextcolouredChar"/>
    <w:rsid w:val="00307416"/>
    <w:rPr>
      <w:color w:val="3366FF"/>
    </w:rPr>
  </w:style>
  <w:style w:type="character" w:customStyle="1" w:styleId="BodytextcolouredChar">
    <w:name w:val="Body text coloured Char"/>
    <w:link w:val="Bodytextcoloured"/>
    <w:rsid w:val="00307416"/>
    <w:rPr>
      <w:rFonts w:ascii="Arial" w:eastAsia="Times" w:hAnsi="Arial" w:cs="Times New Roman"/>
      <w:color w:val="3366FF"/>
      <w:sz w:val="22"/>
      <w:szCs w:val="20"/>
      <w:lang w:val="en-AU" w:eastAsia="en-AU"/>
    </w:rPr>
  </w:style>
  <w:style w:type="paragraph" w:customStyle="1" w:styleId="Bodyheading">
    <w:name w:val="Body heading"/>
    <w:qFormat/>
    <w:rsid w:val="00CF1B7F"/>
    <w:rPr>
      <w:rFonts w:ascii="Arial" w:eastAsia="Times New Roman" w:hAnsi="Arial" w:cs="Arial"/>
      <w:b/>
      <w:bCs/>
      <w:sz w:val="22"/>
      <w:lang w:val="en-AU"/>
    </w:rPr>
  </w:style>
  <w:style w:type="character" w:styleId="CommentReference">
    <w:name w:val="annotation reference"/>
    <w:basedOn w:val="DefaultParagraphFont"/>
    <w:uiPriority w:val="99"/>
    <w:semiHidden/>
    <w:unhideWhenUsed/>
    <w:rsid w:val="0037461B"/>
    <w:rPr>
      <w:sz w:val="16"/>
      <w:szCs w:val="16"/>
    </w:rPr>
  </w:style>
  <w:style w:type="paragraph" w:styleId="CommentText">
    <w:name w:val="annotation text"/>
    <w:basedOn w:val="Normal"/>
    <w:link w:val="CommentTextChar"/>
    <w:uiPriority w:val="99"/>
    <w:unhideWhenUsed/>
    <w:rsid w:val="0037461B"/>
    <w:pPr>
      <w:spacing w:line="240" w:lineRule="auto"/>
    </w:pPr>
    <w:rPr>
      <w:sz w:val="20"/>
      <w:szCs w:val="20"/>
    </w:rPr>
  </w:style>
  <w:style w:type="character" w:customStyle="1" w:styleId="CommentTextChar">
    <w:name w:val="Comment Text Char"/>
    <w:basedOn w:val="DefaultParagraphFont"/>
    <w:link w:val="CommentText"/>
    <w:uiPriority w:val="99"/>
    <w:rsid w:val="0037461B"/>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7461B"/>
    <w:rPr>
      <w:b/>
      <w:bCs/>
    </w:rPr>
  </w:style>
  <w:style w:type="character" w:customStyle="1" w:styleId="CommentSubjectChar">
    <w:name w:val="Comment Subject Char"/>
    <w:basedOn w:val="CommentTextChar"/>
    <w:link w:val="CommentSubject"/>
    <w:uiPriority w:val="99"/>
    <w:semiHidden/>
    <w:rsid w:val="0037461B"/>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ED278C"/>
    <w:rPr>
      <w:color w:val="954F72" w:themeColor="followedHyperlink"/>
      <w:u w:val="single"/>
    </w:rPr>
  </w:style>
  <w:style w:type="paragraph" w:styleId="NormalWeb">
    <w:name w:val="Normal (Web)"/>
    <w:basedOn w:val="Normal"/>
    <w:uiPriority w:val="99"/>
    <w:semiHidden/>
    <w:unhideWhenUsed/>
    <w:rsid w:val="003C7A42"/>
    <w:pPr>
      <w:spacing w:line="360" w:lineRule="atLeast"/>
      <w:textAlignment w:val="baseline"/>
    </w:pPr>
    <w:rPr>
      <w:rFonts w:ascii="Times New Roman" w:hAnsi="Times New Roman"/>
      <w:sz w:val="24"/>
      <w:lang w:eastAsia="en-AU"/>
    </w:rPr>
  </w:style>
  <w:style w:type="character" w:customStyle="1" w:styleId="e24kjd">
    <w:name w:val="e24kjd"/>
    <w:basedOn w:val="DefaultParagraphFont"/>
    <w:rsid w:val="00C07530"/>
  </w:style>
  <w:style w:type="paragraph" w:styleId="NoSpacing">
    <w:name w:val="No Spacing"/>
    <w:uiPriority w:val="1"/>
    <w:qFormat/>
    <w:rsid w:val="00BB295A"/>
    <w:rPr>
      <w:rFonts w:ascii="Arial" w:eastAsia="Calibri" w:hAnsi="Arial" w:cs="Times New Roman"/>
      <w:sz w:val="22"/>
      <w:lang w:val="en-AU"/>
    </w:rPr>
  </w:style>
  <w:style w:type="table" w:styleId="TableGridLight">
    <w:name w:val="Grid Table Light"/>
    <w:basedOn w:val="TableNormal"/>
    <w:uiPriority w:val="40"/>
    <w:rsid w:val="00BB295A"/>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EF61B6"/>
    <w:pPr>
      <w:spacing w:before="100" w:beforeAutospacing="1" w:after="100" w:afterAutospacing="1" w:line="240" w:lineRule="auto"/>
    </w:pPr>
    <w:rPr>
      <w:rFonts w:ascii="Calibri" w:eastAsiaTheme="minorHAnsi" w:hAnsi="Calibri" w:cs="Calibri"/>
      <w:szCs w:val="22"/>
      <w:lang w:eastAsia="en-AU"/>
    </w:rPr>
  </w:style>
  <w:style w:type="character" w:customStyle="1" w:styleId="cf01">
    <w:name w:val="cf01"/>
    <w:basedOn w:val="DefaultParagraphFont"/>
    <w:rsid w:val="009920E6"/>
    <w:rPr>
      <w:rFonts w:ascii="Segoe UI" w:hAnsi="Segoe UI" w:cs="Segoe UI" w:hint="default"/>
      <w:sz w:val="18"/>
      <w:szCs w:val="18"/>
    </w:rPr>
  </w:style>
  <w:style w:type="paragraph" w:customStyle="1" w:styleId="xxxmsonormal">
    <w:name w:val="x_x_x_msonormal"/>
    <w:basedOn w:val="Normal"/>
    <w:rsid w:val="004351FD"/>
    <w:pPr>
      <w:spacing w:after="0" w:line="240" w:lineRule="auto"/>
    </w:pPr>
    <w:rPr>
      <w:rFonts w:ascii="Calibri" w:eastAsiaTheme="minorHAnsi" w:hAnsi="Calibri" w:cs="Calibri"/>
      <w:szCs w:val="22"/>
      <w:lang w:eastAsia="en-AU"/>
    </w:rPr>
  </w:style>
  <w:style w:type="paragraph" w:customStyle="1" w:styleId="xxxmsolistparagraph">
    <w:name w:val="x_x_x_msolistparagraph"/>
    <w:basedOn w:val="Normal"/>
    <w:rsid w:val="004351FD"/>
    <w:pPr>
      <w:spacing w:before="100" w:beforeAutospacing="1" w:after="100" w:afterAutospacing="1" w:line="240" w:lineRule="auto"/>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2875">
      <w:bodyDiv w:val="1"/>
      <w:marLeft w:val="0"/>
      <w:marRight w:val="0"/>
      <w:marTop w:val="0"/>
      <w:marBottom w:val="0"/>
      <w:divBdr>
        <w:top w:val="none" w:sz="0" w:space="0" w:color="auto"/>
        <w:left w:val="none" w:sz="0" w:space="0" w:color="auto"/>
        <w:bottom w:val="none" w:sz="0" w:space="0" w:color="auto"/>
        <w:right w:val="none" w:sz="0" w:space="0" w:color="auto"/>
      </w:divBdr>
      <w:divsChild>
        <w:div w:id="1458182740">
          <w:marLeft w:val="0"/>
          <w:marRight w:val="0"/>
          <w:marTop w:val="0"/>
          <w:marBottom w:val="0"/>
          <w:divBdr>
            <w:top w:val="none" w:sz="0" w:space="0" w:color="auto"/>
            <w:left w:val="none" w:sz="0" w:space="0" w:color="auto"/>
            <w:bottom w:val="none" w:sz="0" w:space="0" w:color="auto"/>
            <w:right w:val="none" w:sz="0" w:space="0" w:color="auto"/>
          </w:divBdr>
          <w:divsChild>
            <w:div w:id="1051030702">
              <w:marLeft w:val="0"/>
              <w:marRight w:val="0"/>
              <w:marTop w:val="0"/>
              <w:marBottom w:val="0"/>
              <w:divBdr>
                <w:top w:val="none" w:sz="0" w:space="0" w:color="auto"/>
                <w:left w:val="none" w:sz="0" w:space="0" w:color="auto"/>
                <w:bottom w:val="none" w:sz="0" w:space="0" w:color="auto"/>
                <w:right w:val="none" w:sz="0" w:space="0" w:color="auto"/>
              </w:divBdr>
              <w:divsChild>
                <w:div w:id="383024725">
                  <w:marLeft w:val="0"/>
                  <w:marRight w:val="0"/>
                  <w:marTop w:val="100"/>
                  <w:marBottom w:val="100"/>
                  <w:divBdr>
                    <w:top w:val="none" w:sz="0" w:space="0" w:color="auto"/>
                    <w:left w:val="none" w:sz="0" w:space="0" w:color="auto"/>
                    <w:bottom w:val="none" w:sz="0" w:space="0" w:color="auto"/>
                    <w:right w:val="none" w:sz="0" w:space="0" w:color="auto"/>
                  </w:divBdr>
                  <w:divsChild>
                    <w:div w:id="17398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5892">
      <w:bodyDiv w:val="1"/>
      <w:marLeft w:val="0"/>
      <w:marRight w:val="0"/>
      <w:marTop w:val="0"/>
      <w:marBottom w:val="0"/>
      <w:divBdr>
        <w:top w:val="none" w:sz="0" w:space="0" w:color="auto"/>
        <w:left w:val="none" w:sz="0" w:space="0" w:color="auto"/>
        <w:bottom w:val="none" w:sz="0" w:space="0" w:color="auto"/>
        <w:right w:val="none" w:sz="0" w:space="0" w:color="auto"/>
      </w:divBdr>
    </w:div>
    <w:div w:id="316497860">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96331500">
      <w:bodyDiv w:val="1"/>
      <w:marLeft w:val="0"/>
      <w:marRight w:val="0"/>
      <w:marTop w:val="0"/>
      <w:marBottom w:val="0"/>
      <w:divBdr>
        <w:top w:val="none" w:sz="0" w:space="0" w:color="auto"/>
        <w:left w:val="none" w:sz="0" w:space="0" w:color="auto"/>
        <w:bottom w:val="none" w:sz="0" w:space="0" w:color="auto"/>
        <w:right w:val="none" w:sz="0" w:space="0" w:color="auto"/>
      </w:divBdr>
    </w:div>
    <w:div w:id="847912622">
      <w:bodyDiv w:val="1"/>
      <w:marLeft w:val="0"/>
      <w:marRight w:val="0"/>
      <w:marTop w:val="0"/>
      <w:marBottom w:val="0"/>
      <w:divBdr>
        <w:top w:val="none" w:sz="0" w:space="0" w:color="auto"/>
        <w:left w:val="none" w:sz="0" w:space="0" w:color="auto"/>
        <w:bottom w:val="none" w:sz="0" w:space="0" w:color="auto"/>
        <w:right w:val="none" w:sz="0" w:space="0" w:color="auto"/>
      </w:divBdr>
      <w:divsChild>
        <w:div w:id="923027285">
          <w:marLeft w:val="0"/>
          <w:marRight w:val="0"/>
          <w:marTop w:val="0"/>
          <w:marBottom w:val="0"/>
          <w:divBdr>
            <w:top w:val="none" w:sz="0" w:space="0" w:color="auto"/>
            <w:left w:val="none" w:sz="0" w:space="0" w:color="auto"/>
            <w:bottom w:val="none" w:sz="0" w:space="0" w:color="auto"/>
            <w:right w:val="none" w:sz="0" w:space="0" w:color="auto"/>
          </w:divBdr>
          <w:divsChild>
            <w:div w:id="1264386269">
              <w:marLeft w:val="0"/>
              <w:marRight w:val="0"/>
              <w:marTop w:val="0"/>
              <w:marBottom w:val="0"/>
              <w:divBdr>
                <w:top w:val="none" w:sz="0" w:space="0" w:color="auto"/>
                <w:left w:val="none" w:sz="0" w:space="0" w:color="auto"/>
                <w:bottom w:val="none" w:sz="0" w:space="0" w:color="auto"/>
                <w:right w:val="none" w:sz="0" w:space="0" w:color="auto"/>
              </w:divBdr>
              <w:divsChild>
                <w:div w:id="306864867">
                  <w:marLeft w:val="0"/>
                  <w:marRight w:val="0"/>
                  <w:marTop w:val="0"/>
                  <w:marBottom w:val="0"/>
                  <w:divBdr>
                    <w:top w:val="none" w:sz="0" w:space="0" w:color="auto"/>
                    <w:left w:val="none" w:sz="0" w:space="0" w:color="auto"/>
                    <w:bottom w:val="none" w:sz="0" w:space="0" w:color="auto"/>
                    <w:right w:val="none" w:sz="0" w:space="0" w:color="auto"/>
                  </w:divBdr>
                  <w:divsChild>
                    <w:div w:id="208222102">
                      <w:marLeft w:val="150"/>
                      <w:marRight w:val="150"/>
                      <w:marTop w:val="0"/>
                      <w:marBottom w:val="0"/>
                      <w:divBdr>
                        <w:top w:val="none" w:sz="0" w:space="0" w:color="auto"/>
                        <w:left w:val="none" w:sz="0" w:space="0" w:color="auto"/>
                        <w:bottom w:val="none" w:sz="0" w:space="0" w:color="auto"/>
                        <w:right w:val="none" w:sz="0" w:space="0" w:color="auto"/>
                      </w:divBdr>
                      <w:divsChild>
                        <w:div w:id="736903323">
                          <w:marLeft w:val="0"/>
                          <w:marRight w:val="0"/>
                          <w:marTop w:val="0"/>
                          <w:marBottom w:val="0"/>
                          <w:divBdr>
                            <w:top w:val="none" w:sz="0" w:space="0" w:color="auto"/>
                            <w:left w:val="none" w:sz="0" w:space="0" w:color="auto"/>
                            <w:bottom w:val="none" w:sz="0" w:space="0" w:color="auto"/>
                            <w:right w:val="none" w:sz="0" w:space="0" w:color="auto"/>
                          </w:divBdr>
                          <w:divsChild>
                            <w:div w:id="1389694801">
                              <w:marLeft w:val="0"/>
                              <w:marRight w:val="0"/>
                              <w:marTop w:val="0"/>
                              <w:marBottom w:val="0"/>
                              <w:divBdr>
                                <w:top w:val="none" w:sz="0" w:space="0" w:color="auto"/>
                                <w:left w:val="none" w:sz="0" w:space="0" w:color="auto"/>
                                <w:bottom w:val="none" w:sz="0" w:space="0" w:color="auto"/>
                                <w:right w:val="none" w:sz="0" w:space="0" w:color="auto"/>
                              </w:divBdr>
                              <w:divsChild>
                                <w:div w:id="1312908194">
                                  <w:marLeft w:val="0"/>
                                  <w:marRight w:val="0"/>
                                  <w:marTop w:val="0"/>
                                  <w:marBottom w:val="0"/>
                                  <w:divBdr>
                                    <w:top w:val="none" w:sz="0" w:space="0" w:color="auto"/>
                                    <w:left w:val="none" w:sz="0" w:space="0" w:color="auto"/>
                                    <w:bottom w:val="none" w:sz="0" w:space="0" w:color="auto"/>
                                    <w:right w:val="none" w:sz="0" w:space="0" w:color="auto"/>
                                  </w:divBdr>
                                  <w:divsChild>
                                    <w:div w:id="1239556584">
                                      <w:marLeft w:val="0"/>
                                      <w:marRight w:val="0"/>
                                      <w:marTop w:val="0"/>
                                      <w:marBottom w:val="0"/>
                                      <w:divBdr>
                                        <w:top w:val="none" w:sz="0" w:space="0" w:color="auto"/>
                                        <w:left w:val="none" w:sz="0" w:space="0" w:color="auto"/>
                                        <w:bottom w:val="none" w:sz="0" w:space="0" w:color="auto"/>
                                        <w:right w:val="none" w:sz="0" w:space="0" w:color="auto"/>
                                      </w:divBdr>
                                      <w:divsChild>
                                        <w:div w:id="5168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267271814">
      <w:bodyDiv w:val="1"/>
      <w:marLeft w:val="0"/>
      <w:marRight w:val="0"/>
      <w:marTop w:val="0"/>
      <w:marBottom w:val="0"/>
      <w:divBdr>
        <w:top w:val="none" w:sz="0" w:space="0" w:color="auto"/>
        <w:left w:val="none" w:sz="0" w:space="0" w:color="auto"/>
        <w:bottom w:val="none" w:sz="0" w:space="0" w:color="auto"/>
        <w:right w:val="none" w:sz="0" w:space="0" w:color="auto"/>
      </w:divBdr>
      <w:divsChild>
        <w:div w:id="983121563">
          <w:marLeft w:val="0"/>
          <w:marRight w:val="0"/>
          <w:marTop w:val="0"/>
          <w:marBottom w:val="0"/>
          <w:divBdr>
            <w:top w:val="none" w:sz="0" w:space="0" w:color="auto"/>
            <w:left w:val="none" w:sz="0" w:space="0" w:color="auto"/>
            <w:bottom w:val="none" w:sz="0" w:space="0" w:color="auto"/>
            <w:right w:val="none" w:sz="0" w:space="0" w:color="auto"/>
          </w:divBdr>
          <w:divsChild>
            <w:div w:id="277300791">
              <w:marLeft w:val="0"/>
              <w:marRight w:val="0"/>
              <w:marTop w:val="0"/>
              <w:marBottom w:val="0"/>
              <w:divBdr>
                <w:top w:val="none" w:sz="0" w:space="0" w:color="auto"/>
                <w:left w:val="none" w:sz="0" w:space="0" w:color="auto"/>
                <w:bottom w:val="none" w:sz="0" w:space="0" w:color="auto"/>
                <w:right w:val="none" w:sz="0" w:space="0" w:color="auto"/>
              </w:divBdr>
              <w:divsChild>
                <w:div w:id="102386287">
                  <w:marLeft w:val="0"/>
                  <w:marRight w:val="0"/>
                  <w:marTop w:val="0"/>
                  <w:marBottom w:val="0"/>
                  <w:divBdr>
                    <w:top w:val="none" w:sz="0" w:space="0" w:color="auto"/>
                    <w:left w:val="none" w:sz="0" w:space="0" w:color="auto"/>
                    <w:bottom w:val="none" w:sz="0" w:space="0" w:color="auto"/>
                    <w:right w:val="none" w:sz="0" w:space="0" w:color="auto"/>
                  </w:divBdr>
                  <w:divsChild>
                    <w:div w:id="492767506">
                      <w:marLeft w:val="150"/>
                      <w:marRight w:val="150"/>
                      <w:marTop w:val="0"/>
                      <w:marBottom w:val="0"/>
                      <w:divBdr>
                        <w:top w:val="none" w:sz="0" w:space="0" w:color="auto"/>
                        <w:left w:val="none" w:sz="0" w:space="0" w:color="auto"/>
                        <w:bottom w:val="none" w:sz="0" w:space="0" w:color="auto"/>
                        <w:right w:val="none" w:sz="0" w:space="0" w:color="auto"/>
                      </w:divBdr>
                      <w:divsChild>
                        <w:div w:id="2052073659">
                          <w:marLeft w:val="0"/>
                          <w:marRight w:val="0"/>
                          <w:marTop w:val="0"/>
                          <w:marBottom w:val="0"/>
                          <w:divBdr>
                            <w:top w:val="none" w:sz="0" w:space="0" w:color="auto"/>
                            <w:left w:val="none" w:sz="0" w:space="0" w:color="auto"/>
                            <w:bottom w:val="none" w:sz="0" w:space="0" w:color="auto"/>
                            <w:right w:val="none" w:sz="0" w:space="0" w:color="auto"/>
                          </w:divBdr>
                          <w:divsChild>
                            <w:div w:id="1865485609">
                              <w:marLeft w:val="0"/>
                              <w:marRight w:val="0"/>
                              <w:marTop w:val="0"/>
                              <w:marBottom w:val="0"/>
                              <w:divBdr>
                                <w:top w:val="none" w:sz="0" w:space="0" w:color="auto"/>
                                <w:left w:val="none" w:sz="0" w:space="0" w:color="auto"/>
                                <w:bottom w:val="none" w:sz="0" w:space="0" w:color="auto"/>
                                <w:right w:val="none" w:sz="0" w:space="0" w:color="auto"/>
                              </w:divBdr>
                              <w:divsChild>
                                <w:div w:id="1034429402">
                                  <w:marLeft w:val="0"/>
                                  <w:marRight w:val="0"/>
                                  <w:marTop w:val="0"/>
                                  <w:marBottom w:val="0"/>
                                  <w:divBdr>
                                    <w:top w:val="none" w:sz="0" w:space="0" w:color="auto"/>
                                    <w:left w:val="none" w:sz="0" w:space="0" w:color="auto"/>
                                    <w:bottom w:val="none" w:sz="0" w:space="0" w:color="auto"/>
                                    <w:right w:val="none" w:sz="0" w:space="0" w:color="auto"/>
                                  </w:divBdr>
                                  <w:divsChild>
                                    <w:div w:id="1170943858">
                                      <w:marLeft w:val="0"/>
                                      <w:marRight w:val="0"/>
                                      <w:marTop w:val="0"/>
                                      <w:marBottom w:val="0"/>
                                      <w:divBdr>
                                        <w:top w:val="none" w:sz="0" w:space="0" w:color="auto"/>
                                        <w:left w:val="none" w:sz="0" w:space="0" w:color="auto"/>
                                        <w:bottom w:val="none" w:sz="0" w:space="0" w:color="auto"/>
                                        <w:right w:val="none" w:sz="0" w:space="0" w:color="auto"/>
                                      </w:divBdr>
                                      <w:divsChild>
                                        <w:div w:id="8107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630866">
      <w:bodyDiv w:val="1"/>
      <w:marLeft w:val="0"/>
      <w:marRight w:val="0"/>
      <w:marTop w:val="0"/>
      <w:marBottom w:val="0"/>
      <w:divBdr>
        <w:top w:val="none" w:sz="0" w:space="0" w:color="auto"/>
        <w:left w:val="none" w:sz="0" w:space="0" w:color="auto"/>
        <w:bottom w:val="none" w:sz="0" w:space="0" w:color="auto"/>
        <w:right w:val="none" w:sz="0" w:space="0" w:color="auto"/>
      </w:divBdr>
    </w:div>
    <w:div w:id="1415130135">
      <w:bodyDiv w:val="1"/>
      <w:marLeft w:val="0"/>
      <w:marRight w:val="0"/>
      <w:marTop w:val="0"/>
      <w:marBottom w:val="0"/>
      <w:divBdr>
        <w:top w:val="none" w:sz="0" w:space="0" w:color="auto"/>
        <w:left w:val="none" w:sz="0" w:space="0" w:color="auto"/>
        <w:bottom w:val="none" w:sz="0" w:space="0" w:color="auto"/>
        <w:right w:val="none" w:sz="0" w:space="0" w:color="auto"/>
      </w:divBdr>
    </w:div>
    <w:div w:id="1846820684">
      <w:bodyDiv w:val="1"/>
      <w:marLeft w:val="0"/>
      <w:marRight w:val="0"/>
      <w:marTop w:val="0"/>
      <w:marBottom w:val="0"/>
      <w:divBdr>
        <w:top w:val="none" w:sz="0" w:space="0" w:color="auto"/>
        <w:left w:val="none" w:sz="0" w:space="0" w:color="auto"/>
        <w:bottom w:val="none" w:sz="0" w:space="0" w:color="auto"/>
        <w:right w:val="none" w:sz="0" w:space="0" w:color="auto"/>
      </w:divBdr>
      <w:divsChild>
        <w:div w:id="1632665488">
          <w:marLeft w:val="0"/>
          <w:marRight w:val="0"/>
          <w:marTop w:val="0"/>
          <w:marBottom w:val="0"/>
          <w:divBdr>
            <w:top w:val="none" w:sz="0" w:space="0" w:color="auto"/>
            <w:left w:val="none" w:sz="0" w:space="0" w:color="auto"/>
            <w:bottom w:val="none" w:sz="0" w:space="0" w:color="auto"/>
            <w:right w:val="none" w:sz="0" w:space="0" w:color="auto"/>
          </w:divBdr>
          <w:divsChild>
            <w:div w:id="919565272">
              <w:marLeft w:val="0"/>
              <w:marRight w:val="0"/>
              <w:marTop w:val="0"/>
              <w:marBottom w:val="0"/>
              <w:divBdr>
                <w:top w:val="none" w:sz="0" w:space="0" w:color="auto"/>
                <w:left w:val="none" w:sz="0" w:space="0" w:color="auto"/>
                <w:bottom w:val="none" w:sz="0" w:space="0" w:color="auto"/>
                <w:right w:val="none" w:sz="0" w:space="0" w:color="auto"/>
              </w:divBdr>
              <w:divsChild>
                <w:div w:id="1091773928">
                  <w:marLeft w:val="0"/>
                  <w:marRight w:val="0"/>
                  <w:marTop w:val="0"/>
                  <w:marBottom w:val="0"/>
                  <w:divBdr>
                    <w:top w:val="none" w:sz="0" w:space="0" w:color="auto"/>
                    <w:left w:val="none" w:sz="0" w:space="0" w:color="auto"/>
                    <w:bottom w:val="none" w:sz="0" w:space="0" w:color="auto"/>
                    <w:right w:val="none" w:sz="0" w:space="0" w:color="auto"/>
                  </w:divBdr>
                  <w:divsChild>
                    <w:div w:id="573323440">
                      <w:marLeft w:val="0"/>
                      <w:marRight w:val="0"/>
                      <w:marTop w:val="0"/>
                      <w:marBottom w:val="0"/>
                      <w:divBdr>
                        <w:top w:val="none" w:sz="0" w:space="0" w:color="auto"/>
                        <w:left w:val="none" w:sz="0" w:space="0" w:color="auto"/>
                        <w:bottom w:val="none" w:sz="0" w:space="0" w:color="auto"/>
                        <w:right w:val="none" w:sz="0" w:space="0" w:color="auto"/>
                      </w:divBdr>
                      <w:divsChild>
                        <w:div w:id="2003384812">
                          <w:marLeft w:val="0"/>
                          <w:marRight w:val="0"/>
                          <w:marTop w:val="0"/>
                          <w:marBottom w:val="0"/>
                          <w:divBdr>
                            <w:top w:val="none" w:sz="0" w:space="0" w:color="auto"/>
                            <w:left w:val="none" w:sz="0" w:space="0" w:color="auto"/>
                            <w:bottom w:val="none" w:sz="0" w:space="0" w:color="auto"/>
                            <w:right w:val="none" w:sz="0" w:space="0" w:color="auto"/>
                          </w:divBdr>
                          <w:divsChild>
                            <w:div w:id="907228924">
                              <w:marLeft w:val="0"/>
                              <w:marRight w:val="0"/>
                              <w:marTop w:val="0"/>
                              <w:marBottom w:val="0"/>
                              <w:divBdr>
                                <w:top w:val="none" w:sz="0" w:space="0" w:color="auto"/>
                                <w:left w:val="none" w:sz="0" w:space="0" w:color="auto"/>
                                <w:bottom w:val="none" w:sz="0" w:space="0" w:color="auto"/>
                                <w:right w:val="none" w:sz="0" w:space="0" w:color="auto"/>
                              </w:divBdr>
                              <w:divsChild>
                                <w:div w:id="579675537">
                                  <w:marLeft w:val="0"/>
                                  <w:marRight w:val="0"/>
                                  <w:marTop w:val="0"/>
                                  <w:marBottom w:val="0"/>
                                  <w:divBdr>
                                    <w:top w:val="none" w:sz="0" w:space="0" w:color="auto"/>
                                    <w:left w:val="none" w:sz="0" w:space="0" w:color="auto"/>
                                    <w:bottom w:val="none" w:sz="0" w:space="0" w:color="auto"/>
                                    <w:right w:val="none" w:sz="0" w:space="0" w:color="auto"/>
                                  </w:divBdr>
                                  <w:divsChild>
                                    <w:div w:id="1395087190">
                                      <w:marLeft w:val="0"/>
                                      <w:marRight w:val="0"/>
                                      <w:marTop w:val="0"/>
                                      <w:marBottom w:val="0"/>
                                      <w:divBdr>
                                        <w:top w:val="none" w:sz="0" w:space="0" w:color="auto"/>
                                        <w:left w:val="none" w:sz="0" w:space="0" w:color="auto"/>
                                        <w:bottom w:val="none" w:sz="0" w:space="0" w:color="auto"/>
                                        <w:right w:val="none" w:sz="0" w:space="0" w:color="auto"/>
                                      </w:divBdr>
                                      <w:divsChild>
                                        <w:div w:id="4126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roads.vic.gov.au/safety-and-road-rules/cyclist-safety/power-assisted-bicycles" TargetMode="External"/><Relationship Id="rId18" Type="http://schemas.openxmlformats.org/officeDocument/2006/relationships/hyperlink" Target="http://www.amygillett.org.au" TargetMode="External"/><Relationship Id="rId26" Type="http://schemas.openxmlformats.org/officeDocument/2006/relationships/hyperlink" Target="https://online.fines.vic.gov.au" TargetMode="External"/><Relationship Id="rId21" Type="http://schemas.openxmlformats.org/officeDocument/2006/relationships/hyperlink" Target="https://thebikeshed.org.au" TargetMode="External"/><Relationship Id="rId34" Type="http://schemas.openxmlformats.org/officeDocument/2006/relationships/footer" Target="footer2.xml"/><Relationship Id="rId7" Type="http://schemas.openxmlformats.org/officeDocument/2006/relationships/hyperlink" Target="https://www.legalaid.vic.gov.au/" TargetMode="External"/><Relationship Id="rId12" Type="http://schemas.openxmlformats.org/officeDocument/2006/relationships/hyperlink" Target="http://ptv.vic.gov.au/getting-around/luggage-bikes-and-animals/bikes-and-public-transport/" TargetMode="External"/><Relationship Id="rId17" Type="http://schemas.openxmlformats.org/officeDocument/2006/relationships/hyperlink" Target="https://www.tac.vic.gov.au/" TargetMode="External"/><Relationship Id="rId25" Type="http://schemas.openxmlformats.org/officeDocument/2006/relationships/hyperlink" Target="https://www.vicroads.vic.gov.au/safety-and-road-rules/cyclist-safet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nline.fines.vic.gov.au/" TargetMode="External"/><Relationship Id="rId20" Type="http://schemas.openxmlformats.org/officeDocument/2006/relationships/hyperlink" Target="http://www.auscycling.org.au/vic" TargetMode="External"/><Relationship Id="rId29" Type="http://schemas.openxmlformats.org/officeDocument/2006/relationships/hyperlink" Target="https://www.legalaid.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line.com.au/Fares-general-info/Bikes-Luggage-Animals" TargetMode="External"/><Relationship Id="rId24" Type="http://schemas.openxmlformats.org/officeDocument/2006/relationships/hyperlink" Target="https://www.vicroads.vic.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icroads.vic.gov.au/safety-and-road-rules/road-rules/a-to-z-of-road-rules/bicycles" TargetMode="External"/><Relationship Id="rId23" Type="http://schemas.openxmlformats.org/officeDocument/2006/relationships/hyperlink" Target="http://www.vline.com.au" TargetMode="External"/><Relationship Id="rId28" Type="http://schemas.openxmlformats.org/officeDocument/2006/relationships/hyperlink" Target="https://www.liv.asn.au/referral" TargetMode="External"/><Relationship Id="rId36" Type="http://schemas.openxmlformats.org/officeDocument/2006/relationships/footer" Target="footer3.xml"/><Relationship Id="rId10" Type="http://schemas.openxmlformats.org/officeDocument/2006/relationships/hyperlink" Target="https://www.ptv.vic.gov.au/more/travelling-on-the-network/bikes-on-public-transport/" TargetMode="External"/><Relationship Id="rId19" Type="http://schemas.openxmlformats.org/officeDocument/2006/relationships/hyperlink" Target="http://www.bicyclenetwork.com.a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croads.vic.gov.au/licences/health-and-driving/exemptions-from-wearing-a-seatbelt-or-bicycle-helmet" TargetMode="External"/><Relationship Id="rId14" Type="http://schemas.openxmlformats.org/officeDocument/2006/relationships/hyperlink" Target="https://www.vicroads.vic.gov.au/traffic-and-road-use/cycling/places-to-ride" TargetMode="External"/><Relationship Id="rId22" Type="http://schemas.openxmlformats.org/officeDocument/2006/relationships/hyperlink" Target="http://www.ptv.vic.gov.au" TargetMode="External"/><Relationship Id="rId27" Type="http://schemas.openxmlformats.org/officeDocument/2006/relationships/hyperlink" Target="https://www.tac.vic.gov.au/" TargetMode="External"/><Relationship Id="rId30" Type="http://schemas.openxmlformats.org/officeDocument/2006/relationships/hyperlink" Target="https://nrschat.nrscall.gov.au/nrs/internetrelay" TargetMode="External"/><Relationship Id="rId35" Type="http://schemas.openxmlformats.org/officeDocument/2006/relationships/header" Target="header3.xml"/><Relationship Id="rId8" Type="http://schemas.openxmlformats.org/officeDocument/2006/relationships/hyperlink" Target="https://www.legalaid.vic.gov.au/"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5349</Words>
  <Characters>30494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Bike law: a bicycle rider’s guide to road rules in Victoria</vt:lpstr>
    </vt:vector>
  </TitlesOfParts>
  <Manager/>
  <Company>Victoria Legal Aid</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 law: a bicycle rider’s guide to road rules in Victoria</dc:title>
  <dc:subject/>
  <dc:creator>Community Legal Education</dc:creator>
  <cp:keywords/>
  <dc:description/>
  <cp:lastModifiedBy/>
  <cp:revision>1</cp:revision>
  <dcterms:created xsi:type="dcterms:W3CDTF">2023-02-01T03:25:00Z</dcterms:created>
  <dcterms:modified xsi:type="dcterms:W3CDTF">2023-02-01T03:34:00Z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2023-02-01T03:28:12Z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8e6551c4-f685-467b-9863-ea1f42503a66</vt:lpwstr>
  </property>
  <property fmtid="{D5CDD505-2E9C-101B-9397-08002B2CF9AE}" pid="8" name="MSIP_Label_37c4e7ed-f245-4af1-a266-99d53943bd03_ContentBits">
    <vt:lpwstr>0</vt:lpwstr>
  </property>
</Properties>
</file>