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94D8" w14:textId="1A6A7494" w:rsidR="001419F4" w:rsidRDefault="00DB67FD" w:rsidP="00117EAC">
      <w:pPr>
        <w:tabs>
          <w:tab w:val="left" w:pos="284"/>
          <w:tab w:val="left" w:pos="567"/>
        </w:tabs>
        <w:ind w:left="6244"/>
        <w:rPr>
          <w:rFonts w:ascii="Times New Roman"/>
          <w:sz w:val="20"/>
        </w:rPr>
      </w:pPr>
      <w:r>
        <w:rPr>
          <w:rFonts w:ascii="Times New Roman"/>
          <w:spacing w:val="20"/>
          <w:sz w:val="20"/>
        </w:rPr>
        <w:t xml:space="preserve"> </w:t>
      </w:r>
      <w:r>
        <w:rPr>
          <w:rFonts w:ascii="Times New Roman"/>
          <w:spacing w:val="55"/>
          <w:position w:val="13"/>
          <w:sz w:val="20"/>
        </w:rPr>
        <w:t xml:space="preserve"> </w:t>
      </w:r>
      <w:r>
        <w:rPr>
          <w:rFonts w:ascii="Times New Roman"/>
          <w:spacing w:val="48"/>
          <w:position w:val="9"/>
          <w:sz w:val="20"/>
        </w:rPr>
        <w:t xml:space="preserve"> </w:t>
      </w:r>
    </w:p>
    <w:p w14:paraId="174D1CE8" w14:textId="77777777" w:rsidR="001419F4" w:rsidRDefault="001419F4" w:rsidP="00117EAC">
      <w:pPr>
        <w:pStyle w:val="BodyText"/>
        <w:tabs>
          <w:tab w:val="left" w:pos="284"/>
          <w:tab w:val="left" w:pos="567"/>
        </w:tabs>
        <w:rPr>
          <w:rFonts w:ascii="Times New Roman"/>
          <w:sz w:val="20"/>
        </w:rPr>
      </w:pPr>
    </w:p>
    <w:p w14:paraId="045A9C45" w14:textId="77777777" w:rsidR="001419F4" w:rsidRDefault="001419F4" w:rsidP="00117EAC">
      <w:pPr>
        <w:pStyle w:val="BodyText"/>
        <w:tabs>
          <w:tab w:val="left" w:pos="284"/>
          <w:tab w:val="left" w:pos="567"/>
        </w:tabs>
        <w:rPr>
          <w:rFonts w:ascii="Times New Roman"/>
          <w:sz w:val="20"/>
        </w:rPr>
      </w:pPr>
    </w:p>
    <w:p w14:paraId="2329A815" w14:textId="77777777" w:rsidR="001419F4" w:rsidRDefault="001419F4" w:rsidP="00117EAC">
      <w:pPr>
        <w:pStyle w:val="BodyText"/>
        <w:tabs>
          <w:tab w:val="left" w:pos="284"/>
          <w:tab w:val="left" w:pos="567"/>
        </w:tabs>
        <w:spacing w:before="10"/>
        <w:rPr>
          <w:rFonts w:ascii="Times New Roman"/>
          <w:sz w:val="16"/>
        </w:rPr>
      </w:pPr>
    </w:p>
    <w:p w14:paraId="1021FD22" w14:textId="6915A5D1" w:rsidR="001419F4" w:rsidRDefault="0006119A" w:rsidP="00652583">
      <w:pPr>
        <w:tabs>
          <w:tab w:val="left" w:pos="284"/>
          <w:tab w:val="left" w:pos="567"/>
        </w:tabs>
        <w:spacing w:before="89"/>
        <w:rPr>
          <w:b/>
          <w:sz w:val="36"/>
        </w:rPr>
      </w:pPr>
      <w:r>
        <w:rPr>
          <w:b/>
          <w:color w:val="961A4B"/>
          <w:sz w:val="36"/>
        </w:rPr>
        <w:t>Family Law</w:t>
      </w:r>
      <w:r w:rsidR="005409DF">
        <w:rPr>
          <w:b/>
          <w:color w:val="961A4B"/>
          <w:sz w:val="36"/>
        </w:rPr>
        <w:t xml:space="preserve"> Panel</w:t>
      </w:r>
    </w:p>
    <w:p w14:paraId="02F8AA1E" w14:textId="77777777" w:rsidR="001419F4" w:rsidRDefault="00DB67FD" w:rsidP="00652583">
      <w:pPr>
        <w:pStyle w:val="Heading1"/>
        <w:tabs>
          <w:tab w:val="left" w:pos="284"/>
          <w:tab w:val="left" w:pos="567"/>
        </w:tabs>
        <w:spacing w:before="173"/>
        <w:ind w:left="0" w:right="2952"/>
      </w:pPr>
      <w:r>
        <w:rPr>
          <w:color w:val="323E48"/>
        </w:rPr>
        <w:t>Private Legal Practitioner: Individual Certifier Application</w:t>
      </w:r>
    </w:p>
    <w:p w14:paraId="18A2ED2F" w14:textId="77777777" w:rsidR="001419F4" w:rsidRDefault="00DB67FD" w:rsidP="00652583">
      <w:pPr>
        <w:tabs>
          <w:tab w:val="left" w:pos="284"/>
          <w:tab w:val="left" w:pos="567"/>
        </w:tabs>
        <w:spacing w:before="101"/>
        <w:rPr>
          <w:i/>
        </w:rPr>
      </w:pPr>
      <w:r>
        <w:rPr>
          <w:color w:val="323E48"/>
        </w:rPr>
        <w:t xml:space="preserve">Pursuant to s 29A of the </w:t>
      </w:r>
      <w:r>
        <w:rPr>
          <w:i/>
          <w:color w:val="323E48"/>
        </w:rPr>
        <w:t>Legal Aid Act 1978</w:t>
      </w:r>
    </w:p>
    <w:p w14:paraId="3D71E4F7" w14:textId="77777777" w:rsidR="001419F4" w:rsidRDefault="001419F4" w:rsidP="00117EAC">
      <w:pPr>
        <w:pStyle w:val="BodyText"/>
        <w:tabs>
          <w:tab w:val="left" w:pos="284"/>
          <w:tab w:val="left" w:pos="567"/>
        </w:tabs>
        <w:rPr>
          <w:i/>
          <w:sz w:val="20"/>
        </w:rPr>
      </w:pPr>
    </w:p>
    <w:p w14:paraId="5569ADBF" w14:textId="77777777" w:rsidR="001419F4" w:rsidRDefault="001419F4" w:rsidP="00117EAC">
      <w:pPr>
        <w:pStyle w:val="BodyText"/>
        <w:tabs>
          <w:tab w:val="left" w:pos="284"/>
          <w:tab w:val="left" w:pos="567"/>
        </w:tabs>
        <w:rPr>
          <w:i/>
          <w:sz w:val="20"/>
        </w:rPr>
      </w:pPr>
    </w:p>
    <w:p w14:paraId="523B664E" w14:textId="77777777" w:rsidR="001419F4" w:rsidRDefault="001419F4" w:rsidP="00117EAC">
      <w:pPr>
        <w:pStyle w:val="BodyText"/>
        <w:tabs>
          <w:tab w:val="left" w:pos="284"/>
          <w:tab w:val="left" w:pos="567"/>
        </w:tabs>
        <w:rPr>
          <w:i/>
          <w:sz w:val="20"/>
        </w:rPr>
      </w:pPr>
    </w:p>
    <w:p w14:paraId="4BD0AA15" w14:textId="77777777" w:rsidR="001419F4" w:rsidRDefault="001419F4" w:rsidP="00117EAC">
      <w:pPr>
        <w:pStyle w:val="BodyText"/>
        <w:tabs>
          <w:tab w:val="left" w:pos="284"/>
          <w:tab w:val="left" w:pos="567"/>
        </w:tabs>
        <w:rPr>
          <w:i/>
          <w:sz w:val="26"/>
        </w:rPr>
      </w:pPr>
    </w:p>
    <w:p w14:paraId="1F19C91D" w14:textId="77777777" w:rsidR="001419F4" w:rsidRDefault="001419F4" w:rsidP="00117EAC">
      <w:pPr>
        <w:tabs>
          <w:tab w:val="left" w:pos="284"/>
          <w:tab w:val="left" w:pos="567"/>
        </w:tabs>
        <w:rPr>
          <w:sz w:val="26"/>
        </w:rPr>
        <w:sectPr w:rsidR="001419F4" w:rsidSect="009F3F69">
          <w:headerReference w:type="default" r:id="rId8"/>
          <w:headerReference w:type="first" r:id="rId9"/>
          <w:type w:val="continuous"/>
          <w:pgSz w:w="11910" w:h="16840"/>
          <w:pgMar w:top="1134" w:right="1134" w:bottom="1134" w:left="1134" w:header="1134" w:footer="720" w:gutter="0"/>
          <w:cols w:space="720"/>
          <w:titlePg/>
          <w:docGrid w:linePitch="299"/>
        </w:sectPr>
      </w:pPr>
    </w:p>
    <w:p w14:paraId="3B451D13" w14:textId="0EEAC4B6" w:rsidR="001419F4" w:rsidRDefault="00DB67FD" w:rsidP="00CA6CBE">
      <w:pPr>
        <w:pStyle w:val="Heading2"/>
        <w:tabs>
          <w:tab w:val="left" w:pos="284"/>
          <w:tab w:val="left" w:pos="567"/>
        </w:tabs>
        <w:spacing w:before="0"/>
        <w:ind w:left="0"/>
        <w:rPr>
          <w:color w:val="961A4B"/>
        </w:rPr>
      </w:pPr>
      <w:r>
        <w:rPr>
          <w:color w:val="961A4B"/>
        </w:rPr>
        <w:t>When to use this form</w:t>
      </w:r>
    </w:p>
    <w:p w14:paraId="5F8930D0" w14:textId="34237931" w:rsidR="00CA6CBE" w:rsidRPr="00CA6CBE" w:rsidRDefault="000B3740" w:rsidP="00CA6CBE">
      <w:pPr>
        <w:pStyle w:val="Heading2"/>
        <w:tabs>
          <w:tab w:val="left" w:pos="284"/>
          <w:tab w:val="left" w:pos="567"/>
        </w:tabs>
        <w:spacing w:before="0"/>
        <w:ind w:left="0"/>
        <w:rPr>
          <w:sz w:val="12"/>
          <w:szCs w:val="12"/>
        </w:rPr>
      </w:pPr>
      <w:r>
        <w:rPr>
          <w:noProof/>
          <w:sz w:val="12"/>
          <w:szCs w:val="12"/>
        </w:rPr>
        <w:pict w14:anchorId="71B842BA">
          <v:rect id="_x0000_i1025" alt="" style="width:223.05pt;height:.25pt;mso-width-percent:0;mso-height-percent:0;mso-position-horizontal:absolute;mso-position-vertical:absolute;mso-width-percent:0;mso-height-percent:0" o:hralign="center" o:hrstd="t" o:hrnoshade="t" o:hr="t" fillcolor="#961b4b" stroked="f"/>
        </w:pict>
      </w:r>
    </w:p>
    <w:p w14:paraId="65793CF0" w14:textId="77777777" w:rsidR="001419F4" w:rsidRDefault="001419F4" w:rsidP="00652583">
      <w:pPr>
        <w:pStyle w:val="BodyText"/>
        <w:tabs>
          <w:tab w:val="left" w:pos="284"/>
          <w:tab w:val="left" w:pos="567"/>
        </w:tabs>
        <w:spacing w:before="9"/>
        <w:rPr>
          <w:b/>
          <w:sz w:val="5"/>
        </w:rPr>
      </w:pPr>
    </w:p>
    <w:p w14:paraId="7723B79F" w14:textId="6D9DEBFA" w:rsidR="001419F4" w:rsidRDefault="001419F4" w:rsidP="00652583">
      <w:pPr>
        <w:pStyle w:val="BodyText"/>
        <w:tabs>
          <w:tab w:val="left" w:pos="284"/>
          <w:tab w:val="left" w:pos="567"/>
        </w:tabs>
        <w:ind w:right="-260"/>
        <w:rPr>
          <w:sz w:val="2"/>
        </w:rPr>
      </w:pPr>
    </w:p>
    <w:p w14:paraId="7DEF82E7" w14:textId="2CF5646D" w:rsidR="005409DF" w:rsidRPr="005409DF" w:rsidRDefault="005409DF" w:rsidP="005409DF">
      <w:pPr>
        <w:pStyle w:val="BodyText"/>
        <w:tabs>
          <w:tab w:val="left" w:pos="284"/>
          <w:tab w:val="left" w:pos="567"/>
        </w:tabs>
        <w:rPr>
          <w:color w:val="231F20"/>
        </w:rPr>
      </w:pPr>
      <w:r>
        <w:rPr>
          <w:color w:val="231F20"/>
        </w:rPr>
        <w:t xml:space="preserve">Use this form to </w:t>
      </w:r>
      <w:r w:rsidRPr="005409DF">
        <w:rPr>
          <w:color w:val="231F20"/>
        </w:rPr>
        <w:t xml:space="preserve">be an Individual Certifier on the </w:t>
      </w:r>
      <w:r w:rsidR="0006119A">
        <w:rPr>
          <w:color w:val="231F20"/>
        </w:rPr>
        <w:t>Family Law</w:t>
      </w:r>
      <w:r w:rsidRPr="005409DF">
        <w:rPr>
          <w:color w:val="231F20"/>
        </w:rPr>
        <w:t xml:space="preserve"> Panel.</w:t>
      </w:r>
    </w:p>
    <w:p w14:paraId="687DC6E2" w14:textId="69EF2DE7" w:rsidR="005409DF" w:rsidRDefault="005409DF" w:rsidP="005409DF">
      <w:pPr>
        <w:pStyle w:val="BodyText"/>
        <w:tabs>
          <w:tab w:val="left" w:pos="284"/>
          <w:tab w:val="left" w:pos="567"/>
        </w:tabs>
        <w:spacing w:before="172"/>
        <w:ind w:right="195"/>
        <w:rPr>
          <w:color w:val="231F20"/>
        </w:rPr>
      </w:pPr>
      <w:r w:rsidRPr="005409DF">
        <w:rPr>
          <w:color w:val="231F20"/>
        </w:rPr>
        <w:t>This form should be read in conjunction with the Guidance Notes on pages 3 and 4.</w:t>
      </w:r>
    </w:p>
    <w:p w14:paraId="11931F57" w14:textId="77777777" w:rsidR="000575A6" w:rsidRDefault="000575A6" w:rsidP="005409DF">
      <w:pPr>
        <w:pStyle w:val="BodyText"/>
        <w:tabs>
          <w:tab w:val="left" w:pos="284"/>
          <w:tab w:val="left" w:pos="567"/>
        </w:tabs>
        <w:spacing w:before="172"/>
        <w:ind w:right="195"/>
        <w:rPr>
          <w:color w:val="231F20"/>
        </w:rPr>
      </w:pPr>
    </w:p>
    <w:p w14:paraId="02117A43" w14:textId="77777777" w:rsidR="000575A6" w:rsidRDefault="000575A6" w:rsidP="00CA6CBE">
      <w:pPr>
        <w:pStyle w:val="Heading2"/>
        <w:tabs>
          <w:tab w:val="left" w:pos="284"/>
          <w:tab w:val="left" w:pos="567"/>
        </w:tabs>
        <w:spacing w:before="0"/>
        <w:ind w:left="0"/>
        <w:rPr>
          <w:color w:val="961A4B"/>
        </w:rPr>
      </w:pPr>
    </w:p>
    <w:p w14:paraId="47249A60" w14:textId="0F2A6EF4" w:rsidR="001419F4" w:rsidRDefault="000575A6" w:rsidP="00CA6CBE">
      <w:pPr>
        <w:pStyle w:val="Heading2"/>
        <w:tabs>
          <w:tab w:val="left" w:pos="284"/>
          <w:tab w:val="left" w:pos="567"/>
        </w:tabs>
        <w:spacing w:before="0"/>
        <w:ind w:left="0"/>
        <w:rPr>
          <w:color w:val="961A4B"/>
        </w:rPr>
      </w:pPr>
      <w:r>
        <w:rPr>
          <w:color w:val="961A4B"/>
        </w:rPr>
        <w:br w:type="column"/>
      </w:r>
      <w:r w:rsidR="00DB67FD">
        <w:rPr>
          <w:color w:val="961A4B"/>
        </w:rPr>
        <w:t>Returning your form</w:t>
      </w:r>
    </w:p>
    <w:p w14:paraId="221B8D43" w14:textId="0AA8C0B0" w:rsidR="00CA6CBE" w:rsidRPr="00CA6CBE" w:rsidRDefault="000B3740" w:rsidP="00CA6CBE">
      <w:pPr>
        <w:pStyle w:val="Heading2"/>
        <w:tabs>
          <w:tab w:val="left" w:pos="284"/>
          <w:tab w:val="left" w:pos="567"/>
        </w:tabs>
        <w:spacing w:before="0"/>
        <w:ind w:left="0"/>
        <w:rPr>
          <w:sz w:val="12"/>
          <w:szCs w:val="12"/>
        </w:rPr>
      </w:pPr>
      <w:r>
        <w:rPr>
          <w:noProof/>
          <w:sz w:val="12"/>
          <w:szCs w:val="12"/>
        </w:rPr>
        <w:pict w14:anchorId="69B7ADBC">
          <v:rect id="_x0000_i1026" alt="" style="width:223.05pt;height:.25pt;mso-width-percent:0;mso-height-percent:0;mso-position-vertical:absolute;mso-width-percent:0;mso-height-percent:0" o:hralign="center" o:hrstd="t" o:hrnoshade="t" o:hr="t" fillcolor="#961b4b" stroked="f"/>
        </w:pict>
      </w:r>
    </w:p>
    <w:p w14:paraId="62433FA5" w14:textId="77777777" w:rsidR="001419F4" w:rsidRDefault="001419F4" w:rsidP="00652583">
      <w:pPr>
        <w:pStyle w:val="BodyText"/>
        <w:tabs>
          <w:tab w:val="left" w:pos="284"/>
          <w:tab w:val="left" w:pos="567"/>
        </w:tabs>
        <w:spacing w:before="9"/>
        <w:rPr>
          <w:b/>
          <w:sz w:val="5"/>
        </w:rPr>
      </w:pPr>
    </w:p>
    <w:p w14:paraId="48ED96ED" w14:textId="65C09F72" w:rsidR="001419F4" w:rsidRDefault="001419F4" w:rsidP="00652583">
      <w:pPr>
        <w:pStyle w:val="BodyText"/>
        <w:tabs>
          <w:tab w:val="left" w:pos="284"/>
          <w:tab w:val="left" w:pos="567"/>
        </w:tabs>
        <w:rPr>
          <w:sz w:val="2"/>
        </w:rPr>
      </w:pPr>
    </w:p>
    <w:p w14:paraId="5DC3D0D9" w14:textId="77777777" w:rsidR="001419F4" w:rsidRDefault="00DB67FD" w:rsidP="00652583">
      <w:pPr>
        <w:pStyle w:val="BodyText"/>
        <w:tabs>
          <w:tab w:val="left" w:pos="284"/>
          <w:tab w:val="left" w:pos="567"/>
        </w:tabs>
        <w:spacing w:before="89"/>
        <w:ind w:right="804"/>
      </w:pPr>
      <w:r>
        <w:rPr>
          <w:color w:val="231F20"/>
        </w:rPr>
        <w:t>Check that all required questions are answered and that you have included any attachments.</w:t>
      </w:r>
    </w:p>
    <w:p w14:paraId="1557347F" w14:textId="3FB3734A" w:rsidR="001419F4" w:rsidRPr="005409DF" w:rsidRDefault="00DB67FD" w:rsidP="005409DF">
      <w:pPr>
        <w:tabs>
          <w:tab w:val="left" w:pos="284"/>
          <w:tab w:val="left" w:pos="567"/>
        </w:tabs>
        <w:spacing w:before="66"/>
        <w:ind w:left="397" w:hanging="397"/>
        <w:rPr>
          <w:sz w:val="19"/>
        </w:rPr>
      </w:pPr>
      <w:r>
        <w:rPr>
          <w:noProof/>
        </w:rPr>
        <w:drawing>
          <wp:inline distT="0" distB="0" distL="0" distR="0" wp14:anchorId="1CC45368" wp14:editId="32C07966">
            <wp:extent cx="188455" cy="180009"/>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88455" cy="180009"/>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sidR="005409DF">
        <w:rPr>
          <w:color w:val="333E48"/>
          <w:sz w:val="19"/>
        </w:rPr>
        <w:t xml:space="preserve">Email your completed form and any attachments, including </w:t>
      </w:r>
      <w:r w:rsidR="0006119A">
        <w:rPr>
          <w:color w:val="333E48"/>
          <w:sz w:val="19"/>
        </w:rPr>
        <w:t>sample affidavits, with their annexures</w:t>
      </w:r>
      <w:r w:rsidR="005409DF">
        <w:rPr>
          <w:color w:val="333E48"/>
          <w:sz w:val="19"/>
        </w:rPr>
        <w:t>, to</w:t>
      </w:r>
      <w:r w:rsidR="005409DF">
        <w:rPr>
          <w:color w:val="333E48"/>
          <w:spacing w:val="-1"/>
          <w:sz w:val="19"/>
        </w:rPr>
        <w:t xml:space="preserve"> </w:t>
      </w:r>
      <w:hyperlink r:id="rId11" w:history="1">
        <w:r w:rsidR="007B43E1" w:rsidRPr="00C07E1D">
          <w:rPr>
            <w:rStyle w:val="Hyperlink"/>
            <w:bCs/>
            <w:sz w:val="19"/>
          </w:rPr>
          <w:t>panels@vla.vic.gov.au</w:t>
        </w:r>
      </w:hyperlink>
    </w:p>
    <w:p w14:paraId="72E14765" w14:textId="477CE4C1" w:rsidR="000575A6" w:rsidRDefault="000575A6" w:rsidP="00243429">
      <w:pPr>
        <w:ind w:left="397"/>
        <w:rPr>
          <w:b/>
          <w:sz w:val="19"/>
        </w:rPr>
      </w:pPr>
    </w:p>
    <w:p w14:paraId="7A27B56F" w14:textId="77777777" w:rsidR="000575A6" w:rsidRDefault="000575A6" w:rsidP="00364B6B">
      <w:pPr>
        <w:rPr>
          <w:b/>
          <w:color w:val="961A4B"/>
        </w:rPr>
        <w:sectPr w:rsidR="000575A6" w:rsidSect="00C944EF">
          <w:type w:val="continuous"/>
          <w:pgSz w:w="11910" w:h="16840"/>
          <w:pgMar w:top="1134" w:right="1134" w:bottom="1134" w:left="1134" w:header="0" w:footer="966" w:gutter="0"/>
          <w:cols w:num="2" w:space="720"/>
          <w:titlePg/>
          <w:docGrid w:linePitch="299"/>
        </w:sectPr>
      </w:pPr>
    </w:p>
    <w:tbl>
      <w:tblPr>
        <w:tblStyle w:val="TableGrid"/>
        <w:tblW w:w="9639" w:type="dxa"/>
        <w:tblBorders>
          <w:top w:val="single" w:sz="8" w:space="0" w:color="961B4B"/>
          <w:left w:val="single" w:sz="8" w:space="0" w:color="961B4B"/>
          <w:bottom w:val="single" w:sz="8" w:space="0" w:color="961B4B"/>
          <w:right w:val="single" w:sz="8" w:space="0" w:color="961B4B"/>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819"/>
        <w:gridCol w:w="4820"/>
      </w:tblGrid>
      <w:tr w:rsidR="000575A6" w14:paraId="011FFA3B" w14:textId="77777777" w:rsidTr="00364B6B">
        <w:trPr>
          <w:trHeight w:val="209"/>
        </w:trPr>
        <w:tc>
          <w:tcPr>
            <w:tcW w:w="4820" w:type="dxa"/>
            <w:gridSpan w:val="2"/>
          </w:tcPr>
          <w:p w14:paraId="1BDCCFE3" w14:textId="76E63FBA" w:rsidR="000575A6" w:rsidRPr="006F2655" w:rsidRDefault="000575A6" w:rsidP="00364B6B">
            <w:pPr>
              <w:rPr>
                <w:b/>
              </w:rPr>
            </w:pPr>
            <w:r>
              <w:rPr>
                <w:b/>
                <w:color w:val="961A4B"/>
              </w:rPr>
              <w:t>Key eligibility criteria</w:t>
            </w:r>
          </w:p>
        </w:tc>
      </w:tr>
      <w:tr w:rsidR="000575A6" w14:paraId="131A66CB" w14:textId="77777777" w:rsidTr="00364B6B">
        <w:tc>
          <w:tcPr>
            <w:tcW w:w="4820" w:type="dxa"/>
            <w:tcMar>
              <w:top w:w="0" w:type="dxa"/>
            </w:tcMar>
          </w:tcPr>
          <w:p w14:paraId="42CF56D7" w14:textId="77777777" w:rsidR="000575A6" w:rsidRPr="000575A6" w:rsidRDefault="000575A6" w:rsidP="00364B6B">
            <w:pPr>
              <w:pStyle w:val="BodyText"/>
              <w:tabs>
                <w:tab w:val="left" w:pos="284"/>
                <w:tab w:val="left" w:pos="567"/>
              </w:tabs>
              <w:spacing w:after="120"/>
              <w:rPr>
                <w:color w:val="231F20"/>
              </w:rPr>
            </w:pPr>
            <w:r w:rsidRPr="000575A6">
              <w:rPr>
                <w:color w:val="231F20"/>
              </w:rPr>
              <w:t xml:space="preserve">Before filling out this form, check that you meet </w:t>
            </w:r>
            <w:r>
              <w:rPr>
                <w:color w:val="231F20"/>
              </w:rPr>
              <w:br/>
            </w:r>
            <w:r w:rsidRPr="000575A6">
              <w:rPr>
                <w:color w:val="231F20"/>
              </w:rPr>
              <w:t>these key eligibility criteria.</w:t>
            </w:r>
          </w:p>
          <w:p w14:paraId="020D53DB" w14:textId="77777777" w:rsidR="0006119A" w:rsidRPr="0006119A" w:rsidRDefault="0006119A" w:rsidP="0006119A">
            <w:pPr>
              <w:pStyle w:val="BodyText"/>
              <w:tabs>
                <w:tab w:val="left" w:pos="284"/>
                <w:tab w:val="left" w:pos="567"/>
              </w:tabs>
              <w:spacing w:after="120"/>
              <w:rPr>
                <w:b/>
                <w:color w:val="231F20"/>
              </w:rPr>
            </w:pPr>
            <w:r w:rsidRPr="0006119A">
              <w:rPr>
                <w:b/>
                <w:bCs/>
                <w:color w:val="231F20"/>
              </w:rPr>
              <w:t xml:space="preserve">If </w:t>
            </w:r>
            <w:r w:rsidRPr="0006119A">
              <w:rPr>
                <w:b/>
                <w:color w:val="231F20"/>
              </w:rPr>
              <w:t>you are an Accredited Specialist in family law:</w:t>
            </w:r>
          </w:p>
          <w:p w14:paraId="5456BA58" w14:textId="77777777" w:rsidR="0006119A" w:rsidRPr="0006119A" w:rsidRDefault="0006119A" w:rsidP="0006119A">
            <w:pPr>
              <w:pStyle w:val="BodyText"/>
              <w:numPr>
                <w:ilvl w:val="0"/>
                <w:numId w:val="12"/>
              </w:numPr>
              <w:tabs>
                <w:tab w:val="left" w:pos="284"/>
                <w:tab w:val="left" w:pos="567"/>
              </w:tabs>
              <w:spacing w:after="120"/>
              <w:ind w:left="284" w:hanging="284"/>
            </w:pPr>
            <w:r w:rsidRPr="0006119A">
              <w:t xml:space="preserve">Your firm </w:t>
            </w:r>
            <w:proofErr w:type="gramStart"/>
            <w:r w:rsidRPr="0006119A">
              <w:t>is</w:t>
            </w:r>
            <w:proofErr w:type="gramEnd"/>
            <w:r w:rsidRPr="0006119A">
              <w:t xml:space="preserve"> registered as a member of VLA’s Panels, or has already applied to join VLA’s Panels and is awaiting a decision,</w:t>
            </w:r>
          </w:p>
          <w:p w14:paraId="1E37AE3F" w14:textId="77777777" w:rsidR="0006119A" w:rsidRPr="0006119A" w:rsidRDefault="0006119A" w:rsidP="0006119A">
            <w:pPr>
              <w:pStyle w:val="BodyText"/>
              <w:numPr>
                <w:ilvl w:val="0"/>
                <w:numId w:val="12"/>
              </w:numPr>
              <w:tabs>
                <w:tab w:val="left" w:pos="284"/>
                <w:tab w:val="left" w:pos="567"/>
              </w:tabs>
              <w:spacing w:after="120"/>
              <w:ind w:left="284" w:hanging="284"/>
            </w:pPr>
            <w:r w:rsidRPr="0006119A">
              <w:t xml:space="preserve">You hold a current Victorian </w:t>
            </w:r>
            <w:proofErr w:type="spellStart"/>
            <w:r w:rsidRPr="0006119A">
              <w:t>practising</w:t>
            </w:r>
            <w:proofErr w:type="spellEnd"/>
            <w:r w:rsidRPr="0006119A">
              <w:t xml:space="preserve"> certificate, which is not subject to </w:t>
            </w:r>
            <w:proofErr w:type="gramStart"/>
            <w:r w:rsidRPr="0006119A">
              <w:t>a supervision condition</w:t>
            </w:r>
            <w:proofErr w:type="gramEnd"/>
            <w:r w:rsidRPr="0006119A">
              <w:t>, and</w:t>
            </w:r>
          </w:p>
          <w:p w14:paraId="59245D0F" w14:textId="77777777" w:rsidR="0006119A" w:rsidRPr="0006119A" w:rsidRDefault="0006119A" w:rsidP="0006119A">
            <w:pPr>
              <w:pStyle w:val="BodyText"/>
              <w:numPr>
                <w:ilvl w:val="0"/>
                <w:numId w:val="12"/>
              </w:numPr>
              <w:tabs>
                <w:tab w:val="left" w:pos="284"/>
                <w:tab w:val="left" w:pos="567"/>
              </w:tabs>
              <w:spacing w:after="120"/>
              <w:ind w:left="284" w:hanging="284"/>
            </w:pPr>
            <w:r w:rsidRPr="0006119A">
              <w:t>You have a current Working with Children Check.</w:t>
            </w:r>
          </w:p>
          <w:p w14:paraId="68600CF5" w14:textId="77777777" w:rsidR="0006119A" w:rsidRPr="0006119A" w:rsidRDefault="0006119A" w:rsidP="0006119A">
            <w:pPr>
              <w:pStyle w:val="BodyText"/>
              <w:tabs>
                <w:tab w:val="left" w:pos="284"/>
                <w:tab w:val="left" w:pos="567"/>
              </w:tabs>
              <w:spacing w:after="120"/>
              <w:rPr>
                <w:b/>
                <w:color w:val="231F20"/>
              </w:rPr>
            </w:pPr>
            <w:r w:rsidRPr="0006119A">
              <w:rPr>
                <w:b/>
                <w:color w:val="231F20"/>
              </w:rPr>
              <w:t>If you are not an Accredited Specialist in family law:</w:t>
            </w:r>
          </w:p>
          <w:p w14:paraId="47DDEEB7" w14:textId="77777777" w:rsidR="0006119A" w:rsidRPr="0006119A" w:rsidRDefault="0006119A" w:rsidP="0006119A">
            <w:pPr>
              <w:pStyle w:val="BodyText"/>
              <w:numPr>
                <w:ilvl w:val="0"/>
                <w:numId w:val="12"/>
              </w:numPr>
              <w:tabs>
                <w:tab w:val="left" w:pos="284"/>
                <w:tab w:val="left" w:pos="567"/>
              </w:tabs>
              <w:spacing w:after="120"/>
              <w:ind w:left="284" w:hanging="284"/>
            </w:pPr>
            <w:r w:rsidRPr="0006119A">
              <w:t xml:space="preserve">Your firm </w:t>
            </w:r>
            <w:proofErr w:type="gramStart"/>
            <w:r w:rsidRPr="0006119A">
              <w:t>is</w:t>
            </w:r>
            <w:proofErr w:type="gramEnd"/>
            <w:r w:rsidRPr="0006119A">
              <w:t xml:space="preserve"> registered as a member of VLA’s Panels, or has already applied to join VLA’s Panels and is awaiting a decision,</w:t>
            </w:r>
          </w:p>
          <w:p w14:paraId="232D55F2" w14:textId="008951CB" w:rsidR="000575A6" w:rsidRPr="0006119A" w:rsidRDefault="0006119A" w:rsidP="0006119A">
            <w:pPr>
              <w:pStyle w:val="BodyText"/>
              <w:numPr>
                <w:ilvl w:val="0"/>
                <w:numId w:val="12"/>
              </w:numPr>
              <w:tabs>
                <w:tab w:val="left" w:pos="284"/>
                <w:tab w:val="left" w:pos="567"/>
              </w:tabs>
              <w:spacing w:after="120"/>
              <w:ind w:left="284" w:hanging="284"/>
            </w:pPr>
            <w:r w:rsidRPr="0006119A">
              <w:t xml:space="preserve">You hold a current Victorian </w:t>
            </w:r>
            <w:proofErr w:type="spellStart"/>
            <w:r w:rsidRPr="0006119A">
              <w:t>practising</w:t>
            </w:r>
            <w:proofErr w:type="spellEnd"/>
            <w:r w:rsidRPr="0006119A">
              <w:t xml:space="preserve"> certificate, which is not subject to a supervision condition,</w:t>
            </w:r>
          </w:p>
        </w:tc>
        <w:tc>
          <w:tcPr>
            <w:tcW w:w="4820" w:type="dxa"/>
            <w:tcMar>
              <w:top w:w="0" w:type="dxa"/>
            </w:tcMar>
          </w:tcPr>
          <w:p w14:paraId="355C4248" w14:textId="77777777" w:rsidR="0006119A" w:rsidRPr="0006119A" w:rsidRDefault="0006119A" w:rsidP="0006119A">
            <w:pPr>
              <w:pStyle w:val="BodyText"/>
              <w:numPr>
                <w:ilvl w:val="0"/>
                <w:numId w:val="12"/>
              </w:numPr>
              <w:tabs>
                <w:tab w:val="left" w:pos="284"/>
                <w:tab w:val="left" w:pos="567"/>
              </w:tabs>
              <w:spacing w:after="120"/>
              <w:ind w:left="284" w:hanging="284"/>
            </w:pPr>
            <w:r w:rsidRPr="0006119A">
              <w:t>You have a current Working with Children Check,</w:t>
            </w:r>
          </w:p>
          <w:p w14:paraId="2F67930F" w14:textId="77777777" w:rsidR="0006119A" w:rsidRPr="0006119A" w:rsidRDefault="0006119A" w:rsidP="0006119A">
            <w:pPr>
              <w:pStyle w:val="BodyText"/>
              <w:numPr>
                <w:ilvl w:val="0"/>
                <w:numId w:val="12"/>
              </w:numPr>
              <w:tabs>
                <w:tab w:val="left" w:pos="284"/>
                <w:tab w:val="left" w:pos="567"/>
              </w:tabs>
              <w:spacing w:after="120"/>
              <w:ind w:left="284" w:hanging="284"/>
            </w:pPr>
            <w:r w:rsidRPr="0006119A">
              <w:t>You have had carriage of at least 10 family law matters in each of the last two years*,</w:t>
            </w:r>
          </w:p>
          <w:p w14:paraId="33816431" w14:textId="77777777" w:rsidR="0006119A" w:rsidRPr="0006119A" w:rsidRDefault="0006119A" w:rsidP="0006119A">
            <w:pPr>
              <w:pStyle w:val="BodyText"/>
              <w:numPr>
                <w:ilvl w:val="0"/>
                <w:numId w:val="12"/>
              </w:numPr>
              <w:tabs>
                <w:tab w:val="left" w:pos="284"/>
                <w:tab w:val="left" w:pos="567"/>
              </w:tabs>
              <w:spacing w:after="120"/>
              <w:ind w:left="284" w:hanging="284"/>
            </w:pPr>
            <w:r w:rsidRPr="0006119A">
              <w:t>You have completed at least three Continuing Professional Development units in family law, family violence and/or child development within the last two years*,</w:t>
            </w:r>
          </w:p>
          <w:p w14:paraId="05ED790E" w14:textId="77777777" w:rsidR="0006119A" w:rsidRPr="0006119A" w:rsidRDefault="0006119A" w:rsidP="0006119A">
            <w:pPr>
              <w:pStyle w:val="BodyText"/>
              <w:numPr>
                <w:ilvl w:val="0"/>
                <w:numId w:val="12"/>
              </w:numPr>
              <w:tabs>
                <w:tab w:val="left" w:pos="284"/>
                <w:tab w:val="left" w:pos="567"/>
              </w:tabs>
              <w:spacing w:after="120"/>
              <w:ind w:left="284" w:hanging="284"/>
            </w:pPr>
            <w:r w:rsidRPr="0006119A">
              <w:t>You have completed VLA’s eLearning module ‘Intersections: the links between crime, child protection, family law and family violence’, and</w:t>
            </w:r>
          </w:p>
          <w:p w14:paraId="0249CBFB" w14:textId="77777777" w:rsidR="0006119A" w:rsidRPr="0006119A" w:rsidRDefault="0006119A" w:rsidP="0006119A">
            <w:pPr>
              <w:pStyle w:val="BodyText"/>
              <w:numPr>
                <w:ilvl w:val="0"/>
                <w:numId w:val="12"/>
              </w:numPr>
              <w:tabs>
                <w:tab w:val="left" w:pos="284"/>
                <w:tab w:val="left" w:pos="567"/>
              </w:tabs>
              <w:spacing w:after="120"/>
              <w:ind w:left="284" w:hanging="284"/>
            </w:pPr>
            <w:r w:rsidRPr="0006119A">
              <w:t xml:space="preserve">You are willing and able to </w:t>
            </w:r>
            <w:proofErr w:type="gramStart"/>
            <w:r w:rsidRPr="0006119A">
              <w:t>provide to</w:t>
            </w:r>
            <w:proofErr w:type="gramEnd"/>
            <w:r w:rsidRPr="0006119A">
              <w:t xml:space="preserve"> </w:t>
            </w:r>
            <w:proofErr w:type="gramStart"/>
            <w:r w:rsidRPr="0006119A">
              <w:t>VLA</w:t>
            </w:r>
            <w:proofErr w:type="gramEnd"/>
            <w:r w:rsidRPr="0006119A">
              <w:t xml:space="preserve"> two sample affidavits demonstrating your skills and capacity.</w:t>
            </w:r>
          </w:p>
          <w:p w14:paraId="64231102" w14:textId="77777777" w:rsidR="0006119A" w:rsidRPr="0006119A" w:rsidRDefault="0006119A" w:rsidP="0006119A">
            <w:pPr>
              <w:pStyle w:val="BodyText"/>
              <w:tabs>
                <w:tab w:val="left" w:pos="284"/>
                <w:tab w:val="left" w:pos="567"/>
              </w:tabs>
              <w:spacing w:after="120"/>
              <w:rPr>
                <w:i/>
                <w:color w:val="231F20"/>
              </w:rPr>
            </w:pPr>
            <w:r w:rsidRPr="0006119A">
              <w:rPr>
                <w:i/>
                <w:color w:val="231F20"/>
              </w:rPr>
              <w:t>* If you do not meet these criteria because of special circumstances, you may be able to apply for an exemption. See the Guidance Notes for information about exemptions.</w:t>
            </w:r>
          </w:p>
          <w:p w14:paraId="288BB7E4" w14:textId="77777777" w:rsidR="000575A6" w:rsidRDefault="000575A6" w:rsidP="0006119A">
            <w:pPr>
              <w:pStyle w:val="BodyText"/>
              <w:tabs>
                <w:tab w:val="left" w:pos="284"/>
                <w:tab w:val="left" w:pos="567"/>
              </w:tabs>
              <w:spacing w:after="120"/>
              <w:rPr>
                <w:sz w:val="18"/>
              </w:rPr>
            </w:pPr>
          </w:p>
        </w:tc>
      </w:tr>
    </w:tbl>
    <w:p w14:paraId="1C9FE7BF" w14:textId="77777777" w:rsidR="000575A6" w:rsidRDefault="000575A6" w:rsidP="0006119A">
      <w:pPr>
        <w:rPr>
          <w:b/>
          <w:sz w:val="19"/>
        </w:rPr>
        <w:sectPr w:rsidR="000575A6" w:rsidSect="000575A6">
          <w:type w:val="continuous"/>
          <w:pgSz w:w="11910" w:h="16840"/>
          <w:pgMar w:top="1134" w:right="1134" w:bottom="1134" w:left="1134" w:header="0" w:footer="966" w:gutter="0"/>
          <w:cols w:space="720"/>
          <w:titlePg/>
          <w:docGrid w:linePitch="299"/>
        </w:sectPr>
      </w:pPr>
    </w:p>
    <w:p w14:paraId="23ED5E98" w14:textId="77777777" w:rsidR="0006119A" w:rsidRDefault="0006119A" w:rsidP="00654E99">
      <w:pPr>
        <w:pBdr>
          <w:top w:val="single" w:sz="8" w:space="14" w:color="961B4B"/>
          <w:left w:val="single" w:sz="8" w:space="14" w:color="961B4B"/>
          <w:bottom w:val="single" w:sz="8" w:space="14" w:color="961B4B"/>
          <w:right w:val="single" w:sz="8" w:space="14" w:color="961B4B"/>
        </w:pBdr>
        <w:tabs>
          <w:tab w:val="left" w:pos="284"/>
          <w:tab w:val="left" w:pos="567"/>
        </w:tabs>
        <w:spacing w:before="94" w:after="120"/>
        <w:rPr>
          <w:b/>
          <w:color w:val="231F20"/>
          <w:sz w:val="19"/>
        </w:rPr>
        <w:sectPr w:rsidR="0006119A" w:rsidSect="00815081">
          <w:footerReference w:type="default" r:id="rId12"/>
          <w:headerReference w:type="first" r:id="rId13"/>
          <w:footerReference w:type="first" r:id="rId14"/>
          <w:type w:val="continuous"/>
          <w:pgSz w:w="11910" w:h="16840"/>
          <w:pgMar w:top="1134" w:right="1134" w:bottom="1134" w:left="1134" w:header="0" w:footer="966" w:gutter="0"/>
          <w:pgNumType w:start="1"/>
          <w:cols w:space="720"/>
        </w:sectPr>
      </w:pPr>
    </w:p>
    <w:p w14:paraId="236BD3FA" w14:textId="32D4AC93" w:rsidR="001419F4" w:rsidRPr="0090072A" w:rsidRDefault="00DB67FD" w:rsidP="00654E99">
      <w:pPr>
        <w:pBdr>
          <w:top w:val="single" w:sz="8" w:space="14" w:color="961B4B"/>
          <w:left w:val="single" w:sz="8" w:space="14" w:color="961B4B"/>
          <w:bottom w:val="single" w:sz="8" w:space="14" w:color="961B4B"/>
          <w:right w:val="single" w:sz="8" w:space="14" w:color="961B4B"/>
        </w:pBdr>
        <w:tabs>
          <w:tab w:val="left" w:pos="284"/>
          <w:tab w:val="left" w:pos="567"/>
        </w:tabs>
        <w:spacing w:before="94" w:after="120"/>
        <w:rPr>
          <w:i/>
          <w:sz w:val="19"/>
        </w:rPr>
      </w:pPr>
      <w:r>
        <w:rPr>
          <w:b/>
          <w:color w:val="231F20"/>
          <w:sz w:val="19"/>
        </w:rPr>
        <w:lastRenderedPageBreak/>
        <w:t xml:space="preserve">What are you applying for? </w:t>
      </w:r>
    </w:p>
    <w:p w14:paraId="7AAFD5DD" w14:textId="1E413CCB" w:rsidR="001419F4" w:rsidRDefault="000B3740" w:rsidP="00654E99">
      <w:pPr>
        <w:pStyle w:val="BodyText"/>
        <w:pBdr>
          <w:top w:val="single" w:sz="8" w:space="14" w:color="961B4B"/>
          <w:left w:val="single" w:sz="8" w:space="14" w:color="961B4B"/>
          <w:bottom w:val="single" w:sz="8" w:space="14" w:color="961B4B"/>
          <w:right w:val="single" w:sz="8" w:space="14" w:color="961B4B"/>
        </w:pBdr>
        <w:tabs>
          <w:tab w:val="left" w:pos="284"/>
          <w:tab w:val="left" w:pos="567"/>
        </w:tabs>
        <w:spacing w:after="60"/>
        <w:rPr>
          <w:color w:val="231F20"/>
          <w:spacing w:val="-3"/>
        </w:rPr>
      </w:pPr>
      <w:sdt>
        <w:sdtPr>
          <w:rPr>
            <w:color w:val="231F20"/>
            <w:sz w:val="20"/>
            <w:szCs w:val="20"/>
          </w:rPr>
          <w:alias w:val="What are you applying for? Family Law Panel."/>
          <w:tag w:val="FamilyLawPanel"/>
          <w:id w:val="1667283102"/>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9C201D">
        <w:rPr>
          <w:color w:val="231F20"/>
        </w:rPr>
        <w:t xml:space="preserve"> </w:t>
      </w:r>
      <w:r w:rsidR="00313BCA">
        <w:rPr>
          <w:color w:val="231F20"/>
        </w:rPr>
        <w:t xml:space="preserve"> </w:t>
      </w:r>
      <w:r w:rsidR="0006119A">
        <w:rPr>
          <w:color w:val="231F20"/>
        </w:rPr>
        <w:t>Family Law</w:t>
      </w:r>
      <w:r w:rsidR="00DB67FD">
        <w:rPr>
          <w:color w:val="231F20"/>
          <w:spacing w:val="-3"/>
        </w:rPr>
        <w:t xml:space="preserve"> Panel</w:t>
      </w:r>
      <w:r w:rsidR="007D6D66">
        <w:rPr>
          <w:color w:val="231F20"/>
          <w:spacing w:val="-3"/>
        </w:rPr>
        <w:t xml:space="preserve"> only</w:t>
      </w:r>
    </w:p>
    <w:p w14:paraId="28328EC4" w14:textId="71063609" w:rsidR="0006119A" w:rsidRDefault="000B3740" w:rsidP="0006119A">
      <w:pPr>
        <w:pStyle w:val="BodyText"/>
        <w:pBdr>
          <w:top w:val="single" w:sz="8" w:space="14" w:color="961B4B"/>
          <w:left w:val="single" w:sz="8" w:space="14" w:color="961B4B"/>
          <w:bottom w:val="single" w:sz="8" w:space="14" w:color="961B4B"/>
          <w:right w:val="single" w:sz="8" w:space="14" w:color="961B4B"/>
        </w:pBdr>
        <w:tabs>
          <w:tab w:val="left" w:pos="284"/>
          <w:tab w:val="left" w:pos="567"/>
        </w:tabs>
        <w:spacing w:after="60"/>
        <w:rPr>
          <w:color w:val="231F20"/>
          <w:spacing w:val="-3"/>
        </w:rPr>
      </w:pPr>
      <w:sdt>
        <w:sdtPr>
          <w:rPr>
            <w:color w:val="231F20"/>
            <w:sz w:val="20"/>
            <w:szCs w:val="20"/>
          </w:rPr>
          <w:alias w:val="What are you applying for? Family Violence Panel."/>
          <w:tag w:val="Family Violence Panel"/>
          <w:id w:val="771746437"/>
          <w15:appearance w15:val="hidden"/>
          <w14:checkbox>
            <w14:checked w14:val="0"/>
            <w14:checkedState w14:val="2612" w14:font="MS Gothic"/>
            <w14:uncheckedState w14:val="2610" w14:font="MS Gothic"/>
          </w14:checkbox>
        </w:sdtPr>
        <w:sdtEndPr/>
        <w:sdtContent>
          <w:r w:rsidR="0049705A">
            <w:rPr>
              <w:rFonts w:ascii="MS Gothic" w:eastAsia="MS Gothic" w:hAnsi="MS Gothic" w:hint="eastAsia"/>
              <w:color w:val="231F20"/>
              <w:sz w:val="20"/>
              <w:szCs w:val="20"/>
            </w:rPr>
            <w:t>☐</w:t>
          </w:r>
        </w:sdtContent>
      </w:sdt>
      <w:r w:rsidR="0006119A">
        <w:rPr>
          <w:color w:val="231F20"/>
        </w:rPr>
        <w:t xml:space="preserve">  Family</w:t>
      </w:r>
      <w:r w:rsidR="007D6D66">
        <w:rPr>
          <w:color w:val="231F20"/>
        </w:rPr>
        <w:t xml:space="preserve"> Law Panel &amp; Family</w:t>
      </w:r>
      <w:r w:rsidR="0006119A">
        <w:rPr>
          <w:color w:val="231F20"/>
        </w:rPr>
        <w:t xml:space="preserve"> Violence</w:t>
      </w:r>
      <w:r w:rsidR="0006119A">
        <w:rPr>
          <w:color w:val="231F20"/>
          <w:spacing w:val="-3"/>
        </w:rPr>
        <w:t xml:space="preserve"> Panel*</w:t>
      </w:r>
    </w:p>
    <w:p w14:paraId="664CEF26" w14:textId="68C518DF" w:rsidR="0006119A" w:rsidRDefault="0006119A" w:rsidP="0006119A">
      <w:pPr>
        <w:pStyle w:val="BodyText"/>
        <w:pBdr>
          <w:top w:val="single" w:sz="8" w:space="14" w:color="961B4B"/>
          <w:left w:val="single" w:sz="8" w:space="14" w:color="961B4B"/>
          <w:bottom w:val="single" w:sz="8" w:space="14" w:color="961B4B"/>
          <w:right w:val="single" w:sz="8" w:space="14" w:color="961B4B"/>
        </w:pBdr>
        <w:tabs>
          <w:tab w:val="left" w:pos="284"/>
          <w:tab w:val="left" w:pos="567"/>
        </w:tabs>
        <w:spacing w:after="60"/>
        <w:rPr>
          <w:color w:val="231F20"/>
          <w:spacing w:val="-3"/>
        </w:rPr>
      </w:pPr>
      <w:r>
        <w:rPr>
          <w:color w:val="231F20"/>
          <w:spacing w:val="-3"/>
        </w:rPr>
        <w:t xml:space="preserve">* </w:t>
      </w:r>
      <w:r>
        <w:rPr>
          <w:i/>
        </w:rPr>
        <w:t>Individual Certifiers on the Family Law Panel are automatically eligible for inclusion on the Family Violence Panel.</w:t>
      </w:r>
    </w:p>
    <w:p w14:paraId="281DB968" w14:textId="7125041A" w:rsidR="001419F4" w:rsidRDefault="00654E99" w:rsidP="00654E99">
      <w:pPr>
        <w:tabs>
          <w:tab w:val="left" w:pos="960"/>
        </w:tabs>
        <w:rPr>
          <w:sz w:val="27"/>
        </w:rPr>
        <w:sectPr w:rsidR="001419F4" w:rsidSect="0006119A">
          <w:pgSz w:w="11910" w:h="16840"/>
          <w:pgMar w:top="1134" w:right="1134" w:bottom="1134" w:left="1134" w:header="0" w:footer="966" w:gutter="0"/>
          <w:pgNumType w:start="1"/>
          <w:cols w:space="720"/>
        </w:sectPr>
      </w:pPr>
      <w:r>
        <w:rPr>
          <w:sz w:val="27"/>
        </w:rPr>
        <w:tab/>
      </w:r>
    </w:p>
    <w:p w14:paraId="0928EF43" w14:textId="7C6CEC8C" w:rsidR="00117EAC" w:rsidRDefault="000849D4" w:rsidP="00CA6CBE">
      <w:pPr>
        <w:pStyle w:val="Heading2"/>
        <w:tabs>
          <w:tab w:val="left" w:pos="284"/>
          <w:tab w:val="left" w:pos="567"/>
        </w:tabs>
        <w:spacing w:before="0" w:after="60"/>
        <w:ind w:left="0"/>
        <w:sectPr w:rsidR="00117EAC" w:rsidSect="00DC241A">
          <w:type w:val="continuous"/>
          <w:pgSz w:w="11910" w:h="16840"/>
          <w:pgMar w:top="1134" w:right="1134" w:bottom="1134" w:left="1134" w:header="720" w:footer="720" w:gutter="0"/>
          <w:cols w:num="2" w:space="720"/>
        </w:sectPr>
      </w:pPr>
      <w:r w:rsidRPr="000849D4">
        <w:rPr>
          <w:color w:val="961A4B"/>
        </w:rPr>
        <w:t>Practitioner details</w:t>
      </w:r>
    </w:p>
    <w:p w14:paraId="448D76CF" w14:textId="5A7D30BB" w:rsidR="00CA6CBE" w:rsidRPr="00CA6CBE" w:rsidRDefault="000B3740" w:rsidP="00CA6CBE">
      <w:pPr>
        <w:pStyle w:val="Heading2"/>
        <w:tabs>
          <w:tab w:val="left" w:pos="284"/>
          <w:tab w:val="left" w:pos="567"/>
        </w:tabs>
        <w:spacing w:before="0"/>
        <w:ind w:left="0"/>
        <w:rPr>
          <w:sz w:val="12"/>
          <w:szCs w:val="12"/>
        </w:rPr>
      </w:pPr>
      <w:r>
        <w:rPr>
          <w:noProof/>
          <w:sz w:val="12"/>
          <w:szCs w:val="12"/>
        </w:rPr>
        <w:pict w14:anchorId="1D3DA2C1">
          <v:rect id="_x0000_i1027" alt="" style="width:223.05pt;height:.25pt;mso-width-percent:0;mso-height-percent:0;mso-position-horizontal:absolute;mso-width-percent:0;mso-height-percent:0" o:hralign="center" o:hrstd="t" o:hrnoshade="t" o:hr="t" fillcolor="#961b4b" stroked="f"/>
        </w:pict>
      </w:r>
    </w:p>
    <w:p w14:paraId="2152673A" w14:textId="232B05E2" w:rsidR="001419F4" w:rsidRPr="0090072A" w:rsidRDefault="00DB67FD" w:rsidP="001C4919">
      <w:pPr>
        <w:pStyle w:val="ListParagraph"/>
      </w:pPr>
      <w:r w:rsidRPr="0061242B">
        <w:t>Name</w:t>
      </w:r>
    </w:p>
    <w:sdt>
      <w:sdtPr>
        <w:rPr>
          <w:rStyle w:val="Style1"/>
        </w:rPr>
        <w:alias w:val="Name"/>
        <w:tag w:val="Practitioner's name"/>
        <w:id w:val="-1086302069"/>
        <w:placeholder>
          <w:docPart w:val="B533E1167E0F4CF78FD101A786E48BE2"/>
        </w:placeholder>
        <w:showingPlcHdr/>
        <w15:appearance w15:val="hidden"/>
      </w:sdtPr>
      <w:sdtEndPr>
        <w:rPr>
          <w:rStyle w:val="DefaultParagraphFont"/>
          <w:sz w:val="22"/>
          <w:szCs w:val="19"/>
        </w:rPr>
      </w:sdtEndPr>
      <w:sdtContent>
        <w:p w14:paraId="14F91849" w14:textId="77777777" w:rsidR="009D2B2A" w:rsidRDefault="009D2B2A" w:rsidP="009D2B2A">
          <w:pPr>
            <w:spacing w:after="120"/>
            <w:ind w:left="284"/>
            <w:rPr>
              <w:sz w:val="19"/>
              <w:szCs w:val="19"/>
            </w:rPr>
          </w:pPr>
          <w:r w:rsidRPr="003C4463">
            <w:rPr>
              <w:rStyle w:val="PlaceholderText"/>
            </w:rPr>
            <w:t>Click or tap here to enter text.</w:t>
          </w:r>
        </w:p>
      </w:sdtContent>
    </w:sdt>
    <w:p w14:paraId="405BA04E" w14:textId="7E74960A" w:rsidR="001419F4" w:rsidRDefault="00DB67FD" w:rsidP="001C4919">
      <w:pPr>
        <w:pStyle w:val="ListParagraph"/>
      </w:pPr>
      <w:r w:rsidRPr="0061242B">
        <w:t>Email</w:t>
      </w:r>
    </w:p>
    <w:sdt>
      <w:sdtPr>
        <w:rPr>
          <w:rStyle w:val="Style1"/>
        </w:rPr>
        <w:alias w:val="Email"/>
        <w:tag w:val="Practitioner's email"/>
        <w:id w:val="317158163"/>
        <w:placeholder>
          <w:docPart w:val="81D66FD082DD4A89B769C4911FFB8F35"/>
        </w:placeholder>
        <w:showingPlcHdr/>
        <w15:appearance w15:val="hidden"/>
      </w:sdtPr>
      <w:sdtEndPr>
        <w:rPr>
          <w:rStyle w:val="DefaultParagraphFont"/>
          <w:sz w:val="22"/>
          <w:szCs w:val="19"/>
        </w:rPr>
      </w:sdtEndPr>
      <w:sdtContent>
        <w:p w14:paraId="320EF91A" w14:textId="7D7D3F54" w:rsidR="000849D4" w:rsidRPr="000849D4" w:rsidRDefault="009D2B2A" w:rsidP="00303A50">
          <w:pPr>
            <w:spacing w:after="120"/>
            <w:ind w:left="284"/>
            <w:rPr>
              <w:sz w:val="19"/>
              <w:szCs w:val="19"/>
            </w:rPr>
          </w:pPr>
          <w:r w:rsidRPr="003C4463">
            <w:rPr>
              <w:rStyle w:val="PlaceholderText"/>
            </w:rPr>
            <w:t>Click or tap here to enter text.</w:t>
          </w:r>
        </w:p>
      </w:sdtContent>
    </w:sdt>
    <w:p w14:paraId="7F7D35DE" w14:textId="5F1D9F4A" w:rsidR="001419F4" w:rsidRDefault="00DB67FD" w:rsidP="001C4919">
      <w:pPr>
        <w:pStyle w:val="ListParagraph"/>
      </w:pPr>
      <w:r w:rsidRPr="0061242B">
        <w:t>Phone</w:t>
      </w:r>
    </w:p>
    <w:sdt>
      <w:sdtPr>
        <w:rPr>
          <w:rStyle w:val="Style1"/>
        </w:rPr>
        <w:alias w:val="Phone"/>
        <w:tag w:val="Practitioner's phone"/>
        <w:id w:val="-367837468"/>
        <w:placeholder>
          <w:docPart w:val="C9275FDE7C4B4EB0BC1810E104DDCFF4"/>
        </w:placeholder>
        <w:showingPlcHdr/>
        <w15:appearance w15:val="hidden"/>
      </w:sdtPr>
      <w:sdtEndPr>
        <w:rPr>
          <w:rStyle w:val="DefaultParagraphFont"/>
          <w:sz w:val="22"/>
          <w:szCs w:val="19"/>
        </w:rPr>
      </w:sdtEndPr>
      <w:sdtContent>
        <w:p w14:paraId="0E74D631" w14:textId="50102C45" w:rsidR="000849D4" w:rsidRPr="000849D4" w:rsidRDefault="009D2B2A" w:rsidP="00303A50">
          <w:pPr>
            <w:spacing w:after="120"/>
            <w:ind w:left="284"/>
            <w:rPr>
              <w:sz w:val="19"/>
              <w:szCs w:val="19"/>
            </w:rPr>
          </w:pPr>
          <w:r w:rsidRPr="003C4463">
            <w:rPr>
              <w:rStyle w:val="PlaceholderText"/>
            </w:rPr>
            <w:t>Click or tap here to enter text.</w:t>
          </w:r>
        </w:p>
      </w:sdtContent>
    </w:sdt>
    <w:p w14:paraId="37990738" w14:textId="5A08CEDD" w:rsidR="001419F4" w:rsidRDefault="00DB67FD" w:rsidP="001C4919">
      <w:pPr>
        <w:pStyle w:val="ListParagraph"/>
      </w:pPr>
      <w:r w:rsidRPr="0061242B">
        <w:t>Firm</w:t>
      </w:r>
    </w:p>
    <w:sdt>
      <w:sdtPr>
        <w:rPr>
          <w:rStyle w:val="Style1"/>
        </w:rPr>
        <w:alias w:val="Firm"/>
        <w:tag w:val="Practitioner's firm"/>
        <w:id w:val="-1190518507"/>
        <w:placeholder>
          <w:docPart w:val="9A402CB8C31B4398AE33BC55832543BB"/>
        </w:placeholder>
        <w:showingPlcHdr/>
        <w15:appearance w15:val="hidden"/>
      </w:sdtPr>
      <w:sdtEndPr>
        <w:rPr>
          <w:rStyle w:val="DefaultParagraphFont"/>
          <w:sz w:val="22"/>
          <w:szCs w:val="19"/>
        </w:rPr>
      </w:sdtEndPr>
      <w:sdtContent>
        <w:p w14:paraId="3D74AC98" w14:textId="2F44476F" w:rsidR="00303A50" w:rsidRDefault="009D2B2A" w:rsidP="00892C03">
          <w:pPr>
            <w:spacing w:after="120"/>
            <w:ind w:left="284"/>
            <w:rPr>
              <w:sz w:val="19"/>
              <w:szCs w:val="19"/>
            </w:rPr>
          </w:pPr>
          <w:r w:rsidRPr="003C4463">
            <w:rPr>
              <w:rStyle w:val="PlaceholderText"/>
            </w:rPr>
            <w:t>Click or tap here to enter text.</w:t>
          </w:r>
        </w:p>
      </w:sdtContent>
    </w:sdt>
    <w:p w14:paraId="415754B4" w14:textId="5E952B80" w:rsidR="00303A50" w:rsidRPr="0061242B" w:rsidRDefault="00DB67FD" w:rsidP="001C4919">
      <w:pPr>
        <w:pStyle w:val="ListParagraph"/>
      </w:pPr>
      <w:r w:rsidRPr="0061242B">
        <w:t xml:space="preserve">Is your firm </w:t>
      </w:r>
      <w:r w:rsidR="005409DF">
        <w:t>currently registered as a member of VLA's Panels?</w:t>
      </w:r>
    </w:p>
    <w:p w14:paraId="65697449" w14:textId="5124E371" w:rsidR="00117EAC" w:rsidRPr="0061242B" w:rsidRDefault="000B3740" w:rsidP="009C201D">
      <w:pPr>
        <w:pStyle w:val="BodyText"/>
        <w:tabs>
          <w:tab w:val="left" w:pos="284"/>
          <w:tab w:val="left" w:pos="567"/>
        </w:tabs>
        <w:spacing w:after="40"/>
        <w:ind w:left="284"/>
        <w:rPr>
          <w:color w:val="231F20"/>
        </w:rPr>
      </w:pPr>
      <w:sdt>
        <w:sdtPr>
          <w:rPr>
            <w:color w:val="231F20"/>
            <w:sz w:val="20"/>
            <w:szCs w:val="20"/>
          </w:rPr>
          <w:alias w:val="Firm current Panel member? Yes."/>
          <w:tag w:val="PanelMember"/>
          <w:id w:val="1375731628"/>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9C201D">
        <w:rPr>
          <w:color w:val="231F20"/>
        </w:rPr>
        <w:t xml:space="preserve">  </w:t>
      </w:r>
      <w:r w:rsidR="00DB67FD" w:rsidRPr="0061242B">
        <w:rPr>
          <w:color w:val="231F20"/>
        </w:rPr>
        <w:t xml:space="preserve">Yes </w:t>
      </w:r>
    </w:p>
    <w:p w14:paraId="3C14BC55" w14:textId="4C3F9DE2" w:rsidR="00117EAC" w:rsidRPr="0061242B" w:rsidRDefault="000B3740" w:rsidP="009C201D">
      <w:pPr>
        <w:pStyle w:val="BodyText"/>
        <w:tabs>
          <w:tab w:val="left" w:pos="284"/>
          <w:tab w:val="left" w:pos="567"/>
        </w:tabs>
        <w:spacing w:after="40"/>
        <w:ind w:left="284"/>
        <w:rPr>
          <w:color w:val="231F20"/>
        </w:rPr>
      </w:pPr>
      <w:sdt>
        <w:sdtPr>
          <w:rPr>
            <w:color w:val="231F20"/>
            <w:sz w:val="20"/>
            <w:szCs w:val="20"/>
          </w:rPr>
          <w:alias w:val="Firm current Panel member? No."/>
          <w:tag w:val="NotPanelMember"/>
          <w:id w:val="943275680"/>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9C201D">
        <w:rPr>
          <w:color w:val="231F20"/>
        </w:rPr>
        <w:t xml:space="preserve">  </w:t>
      </w:r>
      <w:r w:rsidR="00DB67FD" w:rsidRPr="0061242B">
        <w:rPr>
          <w:color w:val="231F20"/>
        </w:rPr>
        <w:t>No</w:t>
      </w:r>
    </w:p>
    <w:p w14:paraId="3DD8A578" w14:textId="2C82147B" w:rsidR="001419F4" w:rsidRPr="0061242B" w:rsidRDefault="000B3740" w:rsidP="009C201D">
      <w:pPr>
        <w:pStyle w:val="BodyText"/>
        <w:tabs>
          <w:tab w:val="left" w:pos="284"/>
          <w:tab w:val="left" w:pos="567"/>
        </w:tabs>
        <w:spacing w:after="40"/>
        <w:ind w:left="284"/>
      </w:pPr>
      <w:sdt>
        <w:sdtPr>
          <w:rPr>
            <w:color w:val="231F20"/>
            <w:sz w:val="20"/>
            <w:szCs w:val="20"/>
          </w:rPr>
          <w:alias w:val="Firm current Panel member? Decision pending.."/>
          <w:tag w:val="DecisionPending"/>
          <w:id w:val="64536238"/>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9C201D">
        <w:rPr>
          <w:color w:val="231F20"/>
        </w:rPr>
        <w:t xml:space="preserve">  </w:t>
      </w:r>
      <w:r w:rsidR="00DB67FD" w:rsidRPr="0061242B">
        <w:rPr>
          <w:color w:val="231F20"/>
        </w:rPr>
        <w:t xml:space="preserve">Decision on firm </w:t>
      </w:r>
      <w:r w:rsidR="005409DF">
        <w:rPr>
          <w:color w:val="231F20"/>
        </w:rPr>
        <w:t>registration</w:t>
      </w:r>
      <w:r w:rsidR="00DB67FD" w:rsidRPr="0061242B">
        <w:rPr>
          <w:color w:val="231F20"/>
        </w:rPr>
        <w:t xml:space="preserve"> is pending</w:t>
      </w:r>
    </w:p>
    <w:p w14:paraId="3B50B101" w14:textId="105A3B4A" w:rsidR="001419F4" w:rsidRPr="0061242B" w:rsidRDefault="000B3740" w:rsidP="00314B4E">
      <w:pPr>
        <w:pStyle w:val="BodyText"/>
        <w:tabs>
          <w:tab w:val="left" w:pos="284"/>
          <w:tab w:val="left" w:pos="567"/>
        </w:tabs>
        <w:spacing w:after="120"/>
        <w:ind w:left="624" w:hanging="340"/>
      </w:pPr>
      <w:sdt>
        <w:sdtPr>
          <w:rPr>
            <w:color w:val="231F20"/>
            <w:sz w:val="20"/>
            <w:szCs w:val="20"/>
          </w:rPr>
          <w:alias w:val="Firm current Panel member? Registration accompanies this form."/>
          <w:tag w:val="RegistrationAccompaniesForm"/>
          <w:id w:val="-1807233703"/>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9C201D">
        <w:rPr>
          <w:color w:val="231F20"/>
        </w:rPr>
        <w:t xml:space="preserve">  </w:t>
      </w:r>
      <w:r w:rsidR="00DB67FD" w:rsidRPr="0061242B">
        <w:rPr>
          <w:color w:val="231F20"/>
        </w:rPr>
        <w:t xml:space="preserve">A Firm </w:t>
      </w:r>
      <w:r w:rsidR="005409DF">
        <w:rPr>
          <w:color w:val="231F20"/>
        </w:rPr>
        <w:t>Registration</w:t>
      </w:r>
      <w:r w:rsidR="00DB67FD" w:rsidRPr="0061242B">
        <w:rPr>
          <w:color w:val="231F20"/>
        </w:rPr>
        <w:t xml:space="preserve"> Form accompanies this form</w:t>
      </w:r>
    </w:p>
    <w:p w14:paraId="12CC5CCA" w14:textId="79BBBAF4" w:rsidR="001419F4" w:rsidRDefault="00DB67FD" w:rsidP="00601B72">
      <w:pPr>
        <w:pStyle w:val="Heading2"/>
        <w:tabs>
          <w:tab w:val="left" w:pos="284"/>
          <w:tab w:val="left" w:pos="567"/>
        </w:tabs>
        <w:spacing w:before="240" w:after="60"/>
        <w:ind w:left="0"/>
        <w:rPr>
          <w:color w:val="961A4B"/>
        </w:rPr>
      </w:pPr>
      <w:r w:rsidRPr="000849D4">
        <w:rPr>
          <w:color w:val="961A4B"/>
        </w:rPr>
        <w:t>General entry requirements</w:t>
      </w:r>
    </w:p>
    <w:p w14:paraId="7E367C95" w14:textId="2714A5EB" w:rsidR="00601B72" w:rsidRPr="00CA6CBE" w:rsidRDefault="000B3740" w:rsidP="00601B72">
      <w:pPr>
        <w:pStyle w:val="Heading2"/>
        <w:tabs>
          <w:tab w:val="left" w:pos="284"/>
          <w:tab w:val="left" w:pos="567"/>
        </w:tabs>
        <w:spacing w:before="0"/>
        <w:ind w:left="0"/>
        <w:rPr>
          <w:sz w:val="12"/>
          <w:szCs w:val="12"/>
        </w:rPr>
      </w:pPr>
      <w:r>
        <w:rPr>
          <w:noProof/>
          <w:sz w:val="12"/>
          <w:szCs w:val="12"/>
        </w:rPr>
        <w:pict w14:anchorId="0B566DD3">
          <v:rect id="_x0000_i1028" alt="" style="width:223.05pt;height:.25pt;mso-width-percent:0;mso-height-percent:0;mso-position-horizontal:absolute;mso-width-percent:0;mso-height-percent:0" o:hralign="center" o:hrstd="t" o:hrnoshade="t" o:hr="t" fillcolor="#961b4b" stroked="f"/>
        </w:pict>
      </w:r>
    </w:p>
    <w:p w14:paraId="45106E86" w14:textId="77777777" w:rsidR="001419F4" w:rsidRPr="0061242B" w:rsidRDefault="00DB67FD" w:rsidP="001C4919">
      <w:pPr>
        <w:pStyle w:val="ListParagraph"/>
      </w:pPr>
      <w:r w:rsidRPr="0061242B">
        <w:t xml:space="preserve">Do you hold a current Victorian </w:t>
      </w:r>
      <w:proofErr w:type="spellStart"/>
      <w:r w:rsidRPr="0061242B">
        <w:t>practising</w:t>
      </w:r>
      <w:proofErr w:type="spellEnd"/>
      <w:r w:rsidRPr="0061242B">
        <w:rPr>
          <w:spacing w:val="-28"/>
        </w:rPr>
        <w:t xml:space="preserve"> </w:t>
      </w:r>
      <w:r w:rsidRPr="0061242B">
        <w:t xml:space="preserve">certificate which is not subject to </w:t>
      </w:r>
      <w:proofErr w:type="gramStart"/>
      <w:r w:rsidRPr="0061242B">
        <w:t>a supervision</w:t>
      </w:r>
      <w:r w:rsidRPr="0061242B">
        <w:rPr>
          <w:spacing w:val="-8"/>
        </w:rPr>
        <w:t xml:space="preserve"> </w:t>
      </w:r>
      <w:r w:rsidRPr="0061242B">
        <w:t>condition</w:t>
      </w:r>
      <w:proofErr w:type="gramEnd"/>
      <w:r w:rsidRPr="0061242B">
        <w:t>?</w:t>
      </w:r>
    </w:p>
    <w:p w14:paraId="50D12FC2" w14:textId="763AFEFD" w:rsidR="00117EAC" w:rsidRPr="0061242B" w:rsidRDefault="000B3740" w:rsidP="0025680F">
      <w:pPr>
        <w:pStyle w:val="BodyText"/>
        <w:tabs>
          <w:tab w:val="left" w:pos="284"/>
          <w:tab w:val="left" w:pos="567"/>
        </w:tabs>
        <w:spacing w:after="60"/>
        <w:ind w:left="284"/>
        <w:rPr>
          <w:color w:val="231F20"/>
          <w:spacing w:val="-6"/>
        </w:rPr>
      </w:pPr>
      <w:sdt>
        <w:sdtPr>
          <w:rPr>
            <w:color w:val="231F20"/>
            <w:sz w:val="20"/>
            <w:szCs w:val="20"/>
          </w:rPr>
          <w:alias w:val="Do you hold a current Victorian practising certificate which is not subject to a supervision condition? Yes."/>
          <w:tag w:val="Yes"/>
          <w:id w:val="-832067943"/>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4D45EA">
        <w:rPr>
          <w:color w:val="231F20"/>
        </w:rPr>
        <w:t xml:space="preserve">  </w:t>
      </w:r>
      <w:r w:rsidR="00DB67FD" w:rsidRPr="0061242B">
        <w:rPr>
          <w:color w:val="231F20"/>
          <w:spacing w:val="-6"/>
        </w:rPr>
        <w:t xml:space="preserve">Yes  </w:t>
      </w:r>
    </w:p>
    <w:p w14:paraId="5D82871A" w14:textId="76C5A697" w:rsidR="00654E99" w:rsidRPr="00654E99" w:rsidRDefault="000B3740" w:rsidP="0025680F">
      <w:pPr>
        <w:pStyle w:val="BodyText"/>
        <w:tabs>
          <w:tab w:val="left" w:pos="284"/>
          <w:tab w:val="left" w:pos="567"/>
        </w:tabs>
        <w:spacing w:after="120"/>
        <w:ind w:left="284"/>
      </w:pPr>
      <w:sdt>
        <w:sdtPr>
          <w:rPr>
            <w:color w:val="231F20"/>
            <w:sz w:val="20"/>
            <w:szCs w:val="20"/>
          </w:rPr>
          <w:alias w:val="Do you hold a current Victorian practising certificate which is not subject to a supervision condition? No."/>
          <w:tag w:val="No"/>
          <w:id w:val="-749578791"/>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4D45EA">
        <w:rPr>
          <w:color w:val="231F20"/>
        </w:rPr>
        <w:t xml:space="preserve">  </w:t>
      </w:r>
      <w:r w:rsidR="00654E99">
        <w:rPr>
          <w:color w:val="231F20"/>
          <w:spacing w:val="-1"/>
        </w:rPr>
        <w:t xml:space="preserve">No </w:t>
      </w:r>
      <w:r w:rsidR="00654E99">
        <w:rPr>
          <w:noProof/>
          <w:color w:val="231F20"/>
          <w:spacing w:val="-26"/>
          <w:position w:val="-3"/>
        </w:rPr>
        <w:drawing>
          <wp:inline distT="0" distB="0" distL="0" distR="0" wp14:anchorId="6E707F59" wp14:editId="6CD26959">
            <wp:extent cx="163804" cy="163804"/>
            <wp:effectExtent l="0" t="0" r="0" b="0"/>
            <wp:docPr id="1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7385D106" w14:textId="2EF58912" w:rsidR="00654E99" w:rsidRDefault="005409DF" w:rsidP="00654E99">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w:t>
      </w:r>
    </w:p>
    <w:p w14:paraId="4247F723" w14:textId="0DC978F2" w:rsidR="003A4ED6" w:rsidRPr="00654E99" w:rsidRDefault="00654E99" w:rsidP="002C39CE">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549757AD" w14:textId="16652BA4" w:rsidR="00117EAC" w:rsidRPr="000849D4" w:rsidRDefault="00DB67FD" w:rsidP="001C4919">
      <w:pPr>
        <w:pStyle w:val="ListParagraph"/>
      </w:pPr>
      <w:r w:rsidRPr="000849D4">
        <w:t xml:space="preserve">Does your </w:t>
      </w:r>
      <w:proofErr w:type="spellStart"/>
      <w:r w:rsidRPr="000849D4">
        <w:t>practising</w:t>
      </w:r>
      <w:proofErr w:type="spellEnd"/>
      <w:r w:rsidRPr="000849D4">
        <w:t xml:space="preserve"> certificate contain any other conditions?</w:t>
      </w:r>
    </w:p>
    <w:p w14:paraId="1BD7B0E9" w14:textId="441E36A1" w:rsidR="001419F4" w:rsidRPr="0061242B" w:rsidRDefault="000B3740" w:rsidP="0025680F">
      <w:pPr>
        <w:tabs>
          <w:tab w:val="left" w:pos="284"/>
          <w:tab w:val="left" w:pos="398"/>
          <w:tab w:val="left" w:pos="567"/>
        </w:tabs>
        <w:spacing w:after="60"/>
        <w:ind w:left="284"/>
        <w:rPr>
          <w:sz w:val="19"/>
          <w:szCs w:val="19"/>
        </w:rPr>
      </w:pPr>
      <w:sdt>
        <w:sdtPr>
          <w:rPr>
            <w:color w:val="231F20"/>
            <w:sz w:val="20"/>
            <w:szCs w:val="20"/>
          </w:rPr>
          <w:alias w:val="Does your practising certificate contain any other conditions? Yes."/>
          <w:tag w:val="Yes"/>
          <w:id w:val="-252818806"/>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4D45EA">
        <w:rPr>
          <w:color w:val="231F20"/>
        </w:rPr>
        <w:t xml:space="preserve">  </w:t>
      </w:r>
      <w:r w:rsidR="00DB67FD" w:rsidRPr="0061242B">
        <w:rPr>
          <w:color w:val="231F20"/>
          <w:sz w:val="19"/>
          <w:szCs w:val="19"/>
        </w:rPr>
        <w:t>Yes</w:t>
      </w:r>
    </w:p>
    <w:p w14:paraId="791292F9" w14:textId="5F6E3292" w:rsidR="00117EAC" w:rsidRPr="0061242B" w:rsidRDefault="00DB67FD" w:rsidP="00314B4E">
      <w:pPr>
        <w:pStyle w:val="BodyText"/>
        <w:tabs>
          <w:tab w:val="left" w:pos="284"/>
          <w:tab w:val="left" w:pos="567"/>
        </w:tabs>
        <w:spacing w:after="60"/>
        <w:ind w:left="964" w:hanging="397"/>
      </w:pPr>
      <w:r w:rsidRPr="0061242B">
        <w:rPr>
          <w:noProof/>
        </w:rPr>
        <w:drawing>
          <wp:inline distT="0" distB="0" distL="0" distR="0" wp14:anchorId="1A789558" wp14:editId="06939646">
            <wp:extent cx="188455" cy="180009"/>
            <wp:effectExtent l="0" t="0" r="0" b="0"/>
            <wp:docPr id="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png"/>
                    <pic:cNvPicPr/>
                  </pic:nvPicPr>
                  <pic:blipFill>
                    <a:blip r:embed="rId16" cstate="print"/>
                    <a:stretch>
                      <a:fillRect/>
                    </a:stretch>
                  </pic:blipFill>
                  <pic:spPr>
                    <a:xfrm>
                      <a:off x="0" y="0"/>
                      <a:ext cx="188455" cy="180009"/>
                    </a:xfrm>
                    <a:prstGeom prst="rect">
                      <a:avLst/>
                    </a:prstGeom>
                  </pic:spPr>
                </pic:pic>
              </a:graphicData>
            </a:graphic>
          </wp:inline>
        </w:drawing>
      </w:r>
      <w:r w:rsidR="000849D4">
        <w:rPr>
          <w:rFonts w:ascii="Times New Roman"/>
        </w:rPr>
        <w:t xml:space="preserve">  </w:t>
      </w:r>
      <w:r w:rsidRPr="0061242B">
        <w:rPr>
          <w:color w:val="231F20"/>
        </w:rPr>
        <w:t xml:space="preserve">Please attach a copy of your </w:t>
      </w:r>
      <w:proofErr w:type="spellStart"/>
      <w:r w:rsidRPr="0061242B">
        <w:rPr>
          <w:color w:val="231F20"/>
        </w:rPr>
        <w:t>practising</w:t>
      </w:r>
      <w:proofErr w:type="spellEnd"/>
      <w:r w:rsidRPr="0061242B">
        <w:rPr>
          <w:color w:val="231F20"/>
        </w:rPr>
        <w:t xml:space="preserve"> certificate showing the conditions</w:t>
      </w:r>
    </w:p>
    <w:p w14:paraId="0E0B2734" w14:textId="5E37CF4B" w:rsidR="000849D4" w:rsidRDefault="000B3740" w:rsidP="0025680F">
      <w:pPr>
        <w:pStyle w:val="BodyText"/>
        <w:tabs>
          <w:tab w:val="left" w:pos="284"/>
          <w:tab w:val="left" w:pos="567"/>
        </w:tabs>
        <w:spacing w:after="60"/>
        <w:ind w:left="284"/>
        <w:rPr>
          <w:color w:val="231F20"/>
        </w:rPr>
      </w:pPr>
      <w:sdt>
        <w:sdtPr>
          <w:rPr>
            <w:color w:val="231F20"/>
            <w:sz w:val="20"/>
            <w:szCs w:val="20"/>
          </w:rPr>
          <w:alias w:val="Does your practising certificate contain any other conditions? No."/>
          <w:tag w:val="No"/>
          <w:id w:val="-1609194690"/>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4D45EA">
        <w:rPr>
          <w:color w:val="231F20"/>
        </w:rPr>
        <w:t xml:space="preserve">  </w:t>
      </w:r>
      <w:r w:rsidR="00DB67FD" w:rsidRPr="0061242B">
        <w:rPr>
          <w:color w:val="231F20"/>
        </w:rPr>
        <w:t>No</w:t>
      </w:r>
    </w:p>
    <w:p w14:paraId="3E0F5E24" w14:textId="4D074370" w:rsidR="005409DF" w:rsidRPr="0061242B" w:rsidRDefault="0006119A" w:rsidP="001C4919">
      <w:pPr>
        <w:pStyle w:val="ListParagraph"/>
      </w:pPr>
      <w:r>
        <w:br w:type="column"/>
      </w:r>
      <w:r w:rsidR="005409DF" w:rsidRPr="0061242B">
        <w:t xml:space="preserve">Do you </w:t>
      </w:r>
      <w:r w:rsidR="005409DF">
        <w:t>have a current Working with Children Check?</w:t>
      </w:r>
    </w:p>
    <w:p w14:paraId="6E9B5A20" w14:textId="281E9D0F" w:rsidR="005409DF" w:rsidRPr="0061242B" w:rsidRDefault="000B3740" w:rsidP="005409DF">
      <w:pPr>
        <w:pStyle w:val="BodyText"/>
        <w:tabs>
          <w:tab w:val="left" w:pos="284"/>
          <w:tab w:val="left" w:pos="567"/>
        </w:tabs>
        <w:spacing w:after="60"/>
        <w:ind w:left="284"/>
        <w:rPr>
          <w:color w:val="231F20"/>
          <w:spacing w:val="-6"/>
        </w:rPr>
      </w:pPr>
      <w:sdt>
        <w:sdtPr>
          <w:rPr>
            <w:color w:val="231F20"/>
            <w:sz w:val="20"/>
            <w:szCs w:val="20"/>
          </w:rPr>
          <w:alias w:val="Do you have a current Working with Children Check? Yes."/>
          <w:tag w:val="Yes"/>
          <w:id w:val="-1643730691"/>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5409DF">
        <w:rPr>
          <w:color w:val="231F20"/>
        </w:rPr>
        <w:t xml:space="preserve">  </w:t>
      </w:r>
      <w:r w:rsidR="005409DF" w:rsidRPr="0061242B">
        <w:rPr>
          <w:color w:val="231F20"/>
          <w:spacing w:val="-6"/>
        </w:rPr>
        <w:t xml:space="preserve">Yes  </w:t>
      </w:r>
    </w:p>
    <w:p w14:paraId="58DD6FAA" w14:textId="0BE242DB" w:rsidR="005409DF" w:rsidRPr="00654E99" w:rsidRDefault="000B3740" w:rsidP="005409DF">
      <w:pPr>
        <w:pStyle w:val="BodyText"/>
        <w:tabs>
          <w:tab w:val="left" w:pos="284"/>
          <w:tab w:val="left" w:pos="567"/>
        </w:tabs>
        <w:spacing w:after="120"/>
        <w:ind w:left="284"/>
      </w:pPr>
      <w:sdt>
        <w:sdtPr>
          <w:rPr>
            <w:color w:val="231F20"/>
            <w:sz w:val="20"/>
            <w:szCs w:val="20"/>
          </w:rPr>
          <w:alias w:val="Do you have a current Working with Children Check? No."/>
          <w:tag w:val="No"/>
          <w:id w:val="1271741216"/>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5409DF">
        <w:rPr>
          <w:color w:val="231F20"/>
        </w:rPr>
        <w:t xml:space="preserve">  </w:t>
      </w:r>
      <w:r w:rsidR="005409DF">
        <w:rPr>
          <w:color w:val="231F20"/>
          <w:spacing w:val="-1"/>
        </w:rPr>
        <w:t xml:space="preserve">No </w:t>
      </w:r>
      <w:r w:rsidR="005409DF">
        <w:rPr>
          <w:noProof/>
          <w:color w:val="231F20"/>
          <w:spacing w:val="-26"/>
          <w:position w:val="-3"/>
        </w:rPr>
        <w:drawing>
          <wp:inline distT="0" distB="0" distL="0" distR="0" wp14:anchorId="2FBFEE33" wp14:editId="7121F470">
            <wp:extent cx="163804" cy="163804"/>
            <wp:effectExtent l="0" t="0" r="0" b="0"/>
            <wp:docPr id="2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4211B848" w14:textId="77777777" w:rsidR="005409DF" w:rsidRDefault="005409DF" w:rsidP="005409DF">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w:t>
      </w:r>
    </w:p>
    <w:p w14:paraId="33C2B0C0" w14:textId="388E6B23" w:rsidR="005409DF" w:rsidRPr="002C39CE" w:rsidRDefault="005409DF" w:rsidP="002C39CE">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2DBF9EC8" w14:textId="652EE22B" w:rsidR="001419F4" w:rsidRPr="000849D4" w:rsidRDefault="00DB67FD" w:rsidP="001C4919">
      <w:pPr>
        <w:pStyle w:val="ListParagraph"/>
      </w:pPr>
      <w:r w:rsidRPr="000849D4">
        <w:t>Have you been subject to any findings of professional misconduct or unsatisfactory professional conduct made by the Legal Services Board, Legal Services Commission or Victorian Civil and Administrative Tribunal, or any similar findings in any other</w:t>
      </w:r>
      <w:r w:rsidRPr="0006119A">
        <w:t xml:space="preserve"> </w:t>
      </w:r>
      <w:r w:rsidRPr="000849D4">
        <w:t>jurisdiction?</w:t>
      </w:r>
    </w:p>
    <w:p w14:paraId="2B3B1D4C" w14:textId="1F27B848" w:rsidR="001419F4" w:rsidRPr="000849D4" w:rsidRDefault="000B3740" w:rsidP="0025680F">
      <w:pPr>
        <w:pStyle w:val="BodyText"/>
        <w:tabs>
          <w:tab w:val="left" w:pos="284"/>
          <w:tab w:val="left" w:pos="567"/>
        </w:tabs>
        <w:spacing w:after="60"/>
        <w:ind w:left="284"/>
      </w:pPr>
      <w:sdt>
        <w:sdtPr>
          <w:rPr>
            <w:color w:val="231F20"/>
            <w:sz w:val="20"/>
            <w:szCs w:val="20"/>
          </w:rPr>
          <w:alias w:val="Have you been subject to any findings of professional misconduct or unsatisfactory professional conduct made by the Legal Services Board, Legal Services Commission or Victorian Civil and Administrative Tribunal, or any similar findings in any other jurisdiction? Yes"/>
          <w:tag w:val="Yes"/>
          <w:id w:val="-1752339724"/>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Yes</w:t>
      </w:r>
    </w:p>
    <w:p w14:paraId="15DFC0C2" w14:textId="157D3070" w:rsidR="001419F4" w:rsidRPr="000849D4" w:rsidRDefault="00DB67FD" w:rsidP="00314B4E">
      <w:pPr>
        <w:pStyle w:val="BodyText"/>
        <w:tabs>
          <w:tab w:val="left" w:pos="284"/>
          <w:tab w:val="left" w:pos="567"/>
        </w:tabs>
        <w:spacing w:after="60"/>
        <w:ind w:left="964" w:hanging="397"/>
      </w:pPr>
      <w:r w:rsidRPr="000849D4">
        <w:rPr>
          <w:noProof/>
        </w:rPr>
        <w:drawing>
          <wp:inline distT="0" distB="0" distL="0" distR="0" wp14:anchorId="4376F304" wp14:editId="05948E90">
            <wp:extent cx="188455" cy="180009"/>
            <wp:effectExtent l="0" t="0" r="0" b="0"/>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7" cstate="print"/>
                    <a:stretch>
                      <a:fillRect/>
                    </a:stretch>
                  </pic:blipFill>
                  <pic:spPr>
                    <a:xfrm>
                      <a:off x="0" y="0"/>
                      <a:ext cx="188455" cy="180009"/>
                    </a:xfrm>
                    <a:prstGeom prst="rect">
                      <a:avLst/>
                    </a:prstGeom>
                  </pic:spPr>
                </pic:pic>
              </a:graphicData>
            </a:graphic>
          </wp:inline>
        </w:drawing>
      </w:r>
      <w:r w:rsidR="000849D4">
        <w:rPr>
          <w:rFonts w:ascii="Times New Roman"/>
        </w:rPr>
        <w:t xml:space="preserve">  </w:t>
      </w:r>
      <w:r w:rsidRPr="000849D4">
        <w:rPr>
          <w:color w:val="231F20"/>
        </w:rPr>
        <w:t>Please provide details and/or attach a copy of any relevant outcome or decision</w:t>
      </w:r>
    </w:p>
    <w:p w14:paraId="5796AF47" w14:textId="79C71F37" w:rsidR="000849D4" w:rsidRPr="003A4ED6" w:rsidRDefault="000B3740" w:rsidP="0025680F">
      <w:pPr>
        <w:pStyle w:val="BodyText"/>
        <w:tabs>
          <w:tab w:val="left" w:pos="284"/>
          <w:tab w:val="left" w:pos="567"/>
        </w:tabs>
        <w:spacing w:after="60"/>
        <w:ind w:left="284"/>
        <w:rPr>
          <w:color w:val="231F20"/>
        </w:rPr>
      </w:pPr>
      <w:sdt>
        <w:sdtPr>
          <w:rPr>
            <w:color w:val="231F20"/>
            <w:sz w:val="20"/>
            <w:szCs w:val="20"/>
          </w:rPr>
          <w:alias w:val="Have you been subject to any findings of professional misconduct or unsatisfactory professional conduct made by the Legal Services Board, Legal Services Commission or Victorian Civil and Administrative Tribunal, or any similar findings in any other jurisdiction? No"/>
          <w:tag w:val="No"/>
          <w:id w:val="-451558107"/>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No</w:t>
      </w:r>
    </w:p>
    <w:p w14:paraId="5CFDA78A" w14:textId="53F00EBB" w:rsidR="001419F4" w:rsidRPr="000849D4" w:rsidRDefault="00DB67FD" w:rsidP="001C4919">
      <w:pPr>
        <w:pStyle w:val="ListParagraph"/>
      </w:pPr>
      <w:r w:rsidRPr="000849D4">
        <w:t>Are you subject to any current or ongoing complaints or investigations into professional misconduct or unsatisfactory professional conduct being handled by the Legal Services</w:t>
      </w:r>
      <w:r w:rsidRPr="000849D4">
        <w:rPr>
          <w:spacing w:val="-10"/>
        </w:rPr>
        <w:t xml:space="preserve"> </w:t>
      </w:r>
      <w:r w:rsidRPr="000849D4">
        <w:t>Board,</w:t>
      </w:r>
      <w:r w:rsidR="0061242B" w:rsidRPr="000849D4">
        <w:t xml:space="preserve"> </w:t>
      </w:r>
      <w:r w:rsidRPr="000849D4">
        <w:rPr>
          <w:color w:val="231F20"/>
        </w:rPr>
        <w:t>Legal Services Commission or Victorian Civil and Administrative Tribunal?</w:t>
      </w:r>
    </w:p>
    <w:p w14:paraId="0A114495" w14:textId="639C3E06" w:rsidR="001419F4" w:rsidRPr="000849D4" w:rsidRDefault="000B3740" w:rsidP="0025680F">
      <w:pPr>
        <w:pStyle w:val="BodyText"/>
        <w:tabs>
          <w:tab w:val="left" w:pos="284"/>
          <w:tab w:val="left" w:pos="567"/>
        </w:tabs>
        <w:spacing w:after="60"/>
        <w:ind w:left="284"/>
      </w:pPr>
      <w:sdt>
        <w:sdtPr>
          <w:rPr>
            <w:color w:val="231F20"/>
            <w:sz w:val="20"/>
            <w:szCs w:val="20"/>
          </w:rPr>
          <w:alias w:val="Are you subject to any current or ongoing complaints or investigations into professional misconduct or unsatisfactory professional conduct being handled by the Legal Services Board, Legal Services Commission or Victorian Civil and Administrative Tribunal? Yes"/>
          <w:tag w:val="Yes"/>
          <w:id w:val="-293686054"/>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Yes</w:t>
      </w:r>
    </w:p>
    <w:p w14:paraId="5380CDBD" w14:textId="61831A51" w:rsidR="001419F4" w:rsidRPr="000849D4" w:rsidRDefault="00DB67FD" w:rsidP="00314B4E">
      <w:pPr>
        <w:pStyle w:val="BodyText"/>
        <w:tabs>
          <w:tab w:val="left" w:pos="284"/>
          <w:tab w:val="left" w:pos="567"/>
        </w:tabs>
        <w:spacing w:after="60"/>
        <w:ind w:left="964" w:hanging="397"/>
      </w:pPr>
      <w:r w:rsidRPr="000849D4">
        <w:rPr>
          <w:noProof/>
        </w:rPr>
        <w:drawing>
          <wp:inline distT="0" distB="0" distL="0" distR="0" wp14:anchorId="686828A9" wp14:editId="7D4A63E7">
            <wp:extent cx="188455" cy="180009"/>
            <wp:effectExtent l="0" t="0" r="0" b="0"/>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7" cstate="print"/>
                    <a:stretch>
                      <a:fillRect/>
                    </a:stretch>
                  </pic:blipFill>
                  <pic:spPr>
                    <a:xfrm>
                      <a:off x="0" y="0"/>
                      <a:ext cx="188455" cy="180009"/>
                    </a:xfrm>
                    <a:prstGeom prst="rect">
                      <a:avLst/>
                    </a:prstGeom>
                  </pic:spPr>
                </pic:pic>
              </a:graphicData>
            </a:graphic>
          </wp:inline>
        </w:drawing>
      </w:r>
      <w:r w:rsidR="000849D4">
        <w:rPr>
          <w:rFonts w:ascii="Times New Roman"/>
        </w:rPr>
        <w:t xml:space="preserve">  </w:t>
      </w:r>
      <w:r w:rsidRPr="000849D4">
        <w:rPr>
          <w:color w:val="231F20"/>
        </w:rPr>
        <w:t>Please provide details and/or attach a copy of any relevant outcome or decision</w:t>
      </w:r>
    </w:p>
    <w:p w14:paraId="04E90696" w14:textId="42B1DCCE" w:rsidR="000849D4" w:rsidRPr="003A4ED6" w:rsidRDefault="000B3740" w:rsidP="0025680F">
      <w:pPr>
        <w:pStyle w:val="BodyText"/>
        <w:tabs>
          <w:tab w:val="left" w:pos="284"/>
          <w:tab w:val="left" w:pos="567"/>
        </w:tabs>
        <w:spacing w:after="60"/>
        <w:ind w:left="284"/>
        <w:rPr>
          <w:color w:val="231F20"/>
        </w:rPr>
      </w:pPr>
      <w:sdt>
        <w:sdtPr>
          <w:rPr>
            <w:color w:val="231F20"/>
            <w:sz w:val="20"/>
            <w:szCs w:val="20"/>
          </w:rPr>
          <w:alias w:val="Are you subject to any current or ongoing complaints or investigations into professional misconduct or unsatisfactory professional conduct being handled by the Legal Services Board, Legal Services Commission or Victorian Civil and Administrative Tribunal? No."/>
          <w:tag w:val="No"/>
          <w:id w:val="-1553838945"/>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No</w:t>
      </w:r>
    </w:p>
    <w:p w14:paraId="49F7CD14" w14:textId="07C068E4" w:rsidR="00AD592B" w:rsidRDefault="00AD592B" w:rsidP="00AD592B">
      <w:pPr>
        <w:pStyle w:val="ListParagraph"/>
      </w:pPr>
      <w:r>
        <w:t>Have you been found guilty of any criminal offence (other than infringements</w:t>
      </w:r>
      <w:proofErr w:type="gramStart"/>
      <w:r>
        <w:t>, spent</w:t>
      </w:r>
      <w:proofErr w:type="gramEnd"/>
      <w:r>
        <w:t xml:space="preserve"> convictions and offences dealt with by way of Diversion)?</w:t>
      </w:r>
    </w:p>
    <w:p w14:paraId="16A54DDB" w14:textId="77777777" w:rsidR="00AD592B" w:rsidRPr="00AD77D4" w:rsidRDefault="00AD592B" w:rsidP="00AD592B">
      <w:pPr>
        <w:pStyle w:val="BodyText"/>
        <w:tabs>
          <w:tab w:val="left" w:pos="284"/>
          <w:tab w:val="left" w:pos="567"/>
        </w:tabs>
        <w:spacing w:after="60"/>
        <w:ind w:left="284"/>
        <w:rPr>
          <w:i/>
          <w:iCs/>
          <w:sz w:val="18"/>
          <w:szCs w:val="18"/>
        </w:rPr>
      </w:pPr>
      <w:r w:rsidRPr="00AD77D4">
        <w:rPr>
          <w:i/>
          <w:iCs/>
          <w:sz w:val="18"/>
          <w:szCs w:val="18"/>
        </w:rPr>
        <w:t xml:space="preserve">You are not required to disclose the existence of a spent </w:t>
      </w:r>
      <w:proofErr w:type="gramStart"/>
      <w:r w:rsidRPr="00AD77D4">
        <w:rPr>
          <w:i/>
          <w:iCs/>
          <w:sz w:val="18"/>
          <w:szCs w:val="18"/>
        </w:rPr>
        <w:t>convictions</w:t>
      </w:r>
      <w:proofErr w:type="gramEnd"/>
      <w:r w:rsidRPr="00AD77D4">
        <w:rPr>
          <w:i/>
          <w:iCs/>
          <w:sz w:val="18"/>
          <w:szCs w:val="18"/>
        </w:rPr>
        <w:t xml:space="preserve"> or information in relation to a spent conviction.</w:t>
      </w:r>
    </w:p>
    <w:p w14:paraId="24D46C8A" w14:textId="423F6F80" w:rsidR="001419F4" w:rsidRPr="000849D4" w:rsidRDefault="000B3740" w:rsidP="00AD592B">
      <w:pPr>
        <w:pStyle w:val="BodyText"/>
        <w:tabs>
          <w:tab w:val="left" w:pos="284"/>
          <w:tab w:val="left" w:pos="567"/>
        </w:tabs>
        <w:spacing w:after="60"/>
        <w:ind w:left="284"/>
      </w:pPr>
      <w:sdt>
        <w:sdtPr>
          <w:rPr>
            <w:color w:val="231F20"/>
            <w:sz w:val="20"/>
            <w:szCs w:val="20"/>
          </w:rPr>
          <w:alias w:val="Have you been found guilty of any criminal offence other than infringements? Yes."/>
          <w:tag w:val="Yes"/>
          <w:id w:val="-780569890"/>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Yes</w:t>
      </w:r>
    </w:p>
    <w:p w14:paraId="40F7EFC3" w14:textId="2440F989" w:rsidR="001419F4" w:rsidRPr="000849D4" w:rsidRDefault="00DB67FD" w:rsidP="00314B4E">
      <w:pPr>
        <w:pStyle w:val="BodyText"/>
        <w:tabs>
          <w:tab w:val="left" w:pos="284"/>
          <w:tab w:val="left" w:pos="567"/>
        </w:tabs>
        <w:spacing w:after="60"/>
        <w:ind w:left="964" w:hanging="397"/>
      </w:pPr>
      <w:r w:rsidRPr="000849D4">
        <w:rPr>
          <w:noProof/>
        </w:rPr>
        <w:drawing>
          <wp:inline distT="0" distB="0" distL="0" distR="0" wp14:anchorId="633E1BF3" wp14:editId="34001BA1">
            <wp:extent cx="188455" cy="180009"/>
            <wp:effectExtent l="0" t="0" r="0" b="0"/>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7" cstate="print"/>
                    <a:stretch>
                      <a:fillRect/>
                    </a:stretch>
                  </pic:blipFill>
                  <pic:spPr>
                    <a:xfrm>
                      <a:off x="0" y="0"/>
                      <a:ext cx="188455" cy="180009"/>
                    </a:xfrm>
                    <a:prstGeom prst="rect">
                      <a:avLst/>
                    </a:prstGeom>
                  </pic:spPr>
                </pic:pic>
              </a:graphicData>
            </a:graphic>
          </wp:inline>
        </w:drawing>
      </w:r>
      <w:r w:rsidR="000849D4">
        <w:rPr>
          <w:rFonts w:ascii="Times New Roman"/>
        </w:rPr>
        <w:t xml:space="preserve">  </w:t>
      </w:r>
      <w:r w:rsidRPr="000849D4">
        <w:rPr>
          <w:color w:val="231F20"/>
        </w:rPr>
        <w:t>Please provide details and/or attach a copy of any relevant judgment or decision</w:t>
      </w:r>
    </w:p>
    <w:p w14:paraId="256F4562" w14:textId="2EACD94F" w:rsidR="001419F4" w:rsidRDefault="000B3740" w:rsidP="00C944EF">
      <w:pPr>
        <w:pStyle w:val="BodyText"/>
        <w:tabs>
          <w:tab w:val="left" w:pos="284"/>
          <w:tab w:val="left" w:pos="567"/>
        </w:tabs>
        <w:spacing w:after="60"/>
        <w:ind w:left="284"/>
      </w:pPr>
      <w:sdt>
        <w:sdtPr>
          <w:rPr>
            <w:color w:val="231F20"/>
            <w:sz w:val="20"/>
            <w:szCs w:val="20"/>
          </w:rPr>
          <w:alias w:val="Have you been found guilty of any criminal offence other than infringements? No."/>
          <w:tag w:val="No"/>
          <w:id w:val="-563489751"/>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4D45EA">
        <w:rPr>
          <w:color w:val="231F20"/>
        </w:rPr>
        <w:t xml:space="preserve">  </w:t>
      </w:r>
      <w:r w:rsidR="00DB67FD" w:rsidRPr="000849D4">
        <w:rPr>
          <w:color w:val="231F20"/>
        </w:rPr>
        <w:t>No</w:t>
      </w:r>
    </w:p>
    <w:p w14:paraId="249839B6" w14:textId="77777777" w:rsidR="0006119A" w:rsidRDefault="0006119A">
      <w:pPr>
        <w:rPr>
          <w:b/>
          <w:bCs/>
          <w:color w:val="961A4B"/>
        </w:rPr>
      </w:pPr>
      <w:r>
        <w:rPr>
          <w:color w:val="961A4B"/>
        </w:rPr>
        <w:br w:type="page"/>
      </w:r>
    </w:p>
    <w:p w14:paraId="0296BB0E" w14:textId="126E17EA" w:rsidR="005409DF" w:rsidRDefault="005409DF" w:rsidP="005409DF">
      <w:pPr>
        <w:pStyle w:val="Heading2"/>
        <w:tabs>
          <w:tab w:val="left" w:pos="284"/>
          <w:tab w:val="left" w:pos="567"/>
        </w:tabs>
        <w:spacing w:before="240" w:after="60"/>
        <w:ind w:left="0"/>
        <w:rPr>
          <w:color w:val="961A4B"/>
        </w:rPr>
      </w:pPr>
      <w:r>
        <w:rPr>
          <w:color w:val="961A4B"/>
        </w:rPr>
        <w:lastRenderedPageBreak/>
        <w:t>Practice experience</w:t>
      </w:r>
    </w:p>
    <w:p w14:paraId="6B92C8F9" w14:textId="77777777" w:rsidR="005409DF" w:rsidRPr="000828E9" w:rsidRDefault="000B3740" w:rsidP="005409DF">
      <w:pPr>
        <w:pStyle w:val="Heading2"/>
        <w:tabs>
          <w:tab w:val="left" w:pos="284"/>
          <w:tab w:val="left" w:pos="567"/>
        </w:tabs>
        <w:spacing w:before="0"/>
        <w:ind w:left="0"/>
        <w:rPr>
          <w:sz w:val="12"/>
          <w:szCs w:val="12"/>
        </w:rPr>
      </w:pPr>
      <w:r>
        <w:rPr>
          <w:noProof/>
          <w:sz w:val="12"/>
          <w:szCs w:val="12"/>
        </w:rPr>
        <w:pict w14:anchorId="441F9995">
          <v:rect id="_x0000_i1029" alt="" style="width:223.05pt;height:.25pt;mso-width-percent:0;mso-height-percent:0;mso-position-horizontal:absolute;mso-width-percent:0;mso-height-percent:0" o:hralign="center" o:hrstd="t" o:hrnoshade="t" o:hr="t" fillcolor="#961b4b" stroked="f"/>
        </w:pict>
      </w:r>
    </w:p>
    <w:p w14:paraId="7934DDD6" w14:textId="4193B931" w:rsidR="005409DF" w:rsidRPr="0061242B" w:rsidRDefault="005409DF" w:rsidP="001C4919">
      <w:pPr>
        <w:pStyle w:val="ListParagraph"/>
      </w:pPr>
      <w:r w:rsidRPr="0061242B">
        <w:t>Are you an Accredited Specialist</w:t>
      </w:r>
      <w:r w:rsidRPr="0061242B">
        <w:rPr>
          <w:spacing w:val="-12"/>
        </w:rPr>
        <w:t xml:space="preserve"> </w:t>
      </w:r>
      <w:r w:rsidRPr="0061242B">
        <w:t>in</w:t>
      </w:r>
      <w:r>
        <w:t xml:space="preserve"> </w:t>
      </w:r>
      <w:r w:rsidR="0006119A">
        <w:t>family</w:t>
      </w:r>
      <w:r>
        <w:t xml:space="preserve"> law?</w:t>
      </w:r>
    </w:p>
    <w:p w14:paraId="3C11F215" w14:textId="600F56F4" w:rsidR="005409DF" w:rsidRPr="0061242B" w:rsidRDefault="000B3740" w:rsidP="001C4919">
      <w:pPr>
        <w:tabs>
          <w:tab w:val="left" w:pos="284"/>
          <w:tab w:val="left" w:pos="567"/>
          <w:tab w:val="left" w:pos="681"/>
        </w:tabs>
        <w:spacing w:after="60"/>
        <w:ind w:left="284"/>
        <w:rPr>
          <w:sz w:val="19"/>
          <w:szCs w:val="19"/>
        </w:rPr>
      </w:pPr>
      <w:sdt>
        <w:sdtPr>
          <w:rPr>
            <w:color w:val="231F20"/>
            <w:sz w:val="20"/>
            <w:szCs w:val="20"/>
          </w:rPr>
          <w:alias w:val="Are you an Accredited Specialist in Family law? Yes."/>
          <w:tag w:val="Yes"/>
          <w:id w:val="1904876870"/>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5409DF">
        <w:rPr>
          <w:color w:val="231F20"/>
        </w:rPr>
        <w:t xml:space="preserve">  </w:t>
      </w:r>
      <w:proofErr w:type="gramStart"/>
      <w:r w:rsidR="005409DF" w:rsidRPr="0061242B">
        <w:rPr>
          <w:color w:val="231F20"/>
          <w:spacing w:val="-7"/>
          <w:sz w:val="19"/>
          <w:szCs w:val="19"/>
        </w:rPr>
        <w:t>Yes</w:t>
      </w:r>
      <w:r w:rsidR="005409DF">
        <w:rPr>
          <w:color w:val="231F20"/>
          <w:spacing w:val="-7"/>
          <w:sz w:val="19"/>
          <w:szCs w:val="19"/>
        </w:rPr>
        <w:t xml:space="preserve">  </w:t>
      </w:r>
      <w:r w:rsidR="005409DF" w:rsidRPr="005409DF">
        <w:rPr>
          <w:b/>
          <w:color w:val="231F20"/>
          <w:spacing w:val="-7"/>
          <w:sz w:val="19"/>
          <w:szCs w:val="19"/>
        </w:rPr>
        <w:t>&gt;</w:t>
      </w:r>
      <w:proofErr w:type="gramEnd"/>
      <w:r w:rsidR="005409DF">
        <w:rPr>
          <w:color w:val="231F20"/>
          <w:spacing w:val="-7"/>
          <w:sz w:val="19"/>
          <w:szCs w:val="19"/>
        </w:rPr>
        <w:t xml:space="preserve"> </w:t>
      </w:r>
      <w:r w:rsidR="005409DF">
        <w:rPr>
          <w:rFonts w:ascii="Arial-BoldItalicMT" w:hAnsi="Arial-BoldItalicMT"/>
          <w:b/>
          <w:i/>
          <w:color w:val="333E48"/>
          <w:sz w:val="19"/>
        </w:rPr>
        <w:t xml:space="preserve">Skip to </w:t>
      </w:r>
      <w:r w:rsidR="00405BB5">
        <w:rPr>
          <w:rFonts w:ascii="Arial-BoldItalicMT" w:hAnsi="Arial-BoldItalicMT"/>
          <w:b/>
          <w:i/>
          <w:color w:val="333E48"/>
          <w:sz w:val="19"/>
        </w:rPr>
        <w:t>Declaration</w:t>
      </w:r>
    </w:p>
    <w:p w14:paraId="738F4772" w14:textId="0DAB7079" w:rsidR="005409DF" w:rsidRDefault="000B3740" w:rsidP="001C4919">
      <w:pPr>
        <w:pStyle w:val="BodyText"/>
        <w:tabs>
          <w:tab w:val="left" w:pos="284"/>
          <w:tab w:val="left" w:pos="567"/>
        </w:tabs>
        <w:spacing w:after="60"/>
        <w:ind w:left="284"/>
      </w:pPr>
      <w:sdt>
        <w:sdtPr>
          <w:rPr>
            <w:color w:val="231F20"/>
            <w:sz w:val="20"/>
            <w:szCs w:val="20"/>
          </w:rPr>
          <w:alias w:val="Are you an Accredited Specialist in Family law? No."/>
          <w:tag w:val="No"/>
          <w:id w:val="1335574538"/>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5409DF">
        <w:rPr>
          <w:color w:val="231F20"/>
        </w:rPr>
        <w:t xml:space="preserve">   </w:t>
      </w:r>
      <w:r w:rsidR="005409DF" w:rsidRPr="0061242B">
        <w:rPr>
          <w:color w:val="231F20"/>
        </w:rPr>
        <w:t>No</w:t>
      </w:r>
    </w:p>
    <w:p w14:paraId="5AB4D2C1" w14:textId="4ED9921F" w:rsidR="005409DF" w:rsidRPr="0061242B" w:rsidRDefault="005409DF" w:rsidP="001C4919">
      <w:pPr>
        <w:pStyle w:val="ListParagraph"/>
      </w:pPr>
      <w:r w:rsidRPr="0061242B">
        <w:t>How many years’ post-admission</w:t>
      </w:r>
      <w:r w:rsidRPr="0061242B">
        <w:rPr>
          <w:spacing w:val="-17"/>
        </w:rPr>
        <w:t xml:space="preserve"> </w:t>
      </w:r>
      <w:r w:rsidRPr="0061242B">
        <w:t>experience</w:t>
      </w:r>
      <w:r>
        <w:t xml:space="preserve"> </w:t>
      </w:r>
      <w:proofErr w:type="gramStart"/>
      <w:r w:rsidRPr="00815081">
        <w:t>do</w:t>
      </w:r>
      <w:proofErr w:type="gramEnd"/>
      <w:r w:rsidRPr="00815081">
        <w:t xml:space="preserve"> you have </w:t>
      </w:r>
      <w:proofErr w:type="spellStart"/>
      <w:proofErr w:type="gramStart"/>
      <w:r w:rsidRPr="00815081">
        <w:t>practising</w:t>
      </w:r>
      <w:proofErr w:type="spellEnd"/>
      <w:r w:rsidRPr="00815081">
        <w:t xml:space="preserve"> in</w:t>
      </w:r>
      <w:proofErr w:type="gramEnd"/>
      <w:r w:rsidRPr="00815081">
        <w:t xml:space="preserve"> </w:t>
      </w:r>
      <w:r w:rsidR="002C39CE">
        <w:t>family law</w:t>
      </w:r>
      <w:r w:rsidRPr="00815081">
        <w:t>?</w:t>
      </w:r>
    </w:p>
    <w:p w14:paraId="66061725" w14:textId="3D683E04" w:rsidR="005409DF" w:rsidRPr="0061242B" w:rsidRDefault="000B3740" w:rsidP="005409DF">
      <w:pPr>
        <w:pStyle w:val="BodyText"/>
        <w:tabs>
          <w:tab w:val="left" w:pos="284"/>
          <w:tab w:val="left" w:pos="567"/>
        </w:tabs>
        <w:spacing w:after="60"/>
        <w:ind w:left="283"/>
      </w:pPr>
      <w:sdt>
        <w:sdtPr>
          <w:rPr>
            <w:color w:val="231F20"/>
            <w:sz w:val="20"/>
            <w:szCs w:val="20"/>
          </w:rPr>
          <w:alias w:val="How many years’ post-admission experience do you have practising in family law? More than five."/>
          <w:tag w:val="MoreThanFive"/>
          <w:id w:val="2090116034"/>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5409DF">
        <w:rPr>
          <w:color w:val="231F20"/>
        </w:rPr>
        <w:t xml:space="preserve">  </w:t>
      </w:r>
      <w:r w:rsidR="005409DF" w:rsidRPr="0061242B">
        <w:rPr>
          <w:color w:val="231F20"/>
        </w:rPr>
        <w:t>More than 5</w:t>
      </w:r>
    </w:p>
    <w:p w14:paraId="12B2C8E6" w14:textId="1D1CC53E" w:rsidR="005409DF" w:rsidRPr="0061242B" w:rsidRDefault="000B3740" w:rsidP="005409DF">
      <w:pPr>
        <w:pStyle w:val="BodyText"/>
        <w:tabs>
          <w:tab w:val="left" w:pos="284"/>
          <w:tab w:val="left" w:pos="567"/>
        </w:tabs>
        <w:spacing w:after="60"/>
        <w:ind w:left="283"/>
      </w:pPr>
      <w:sdt>
        <w:sdtPr>
          <w:rPr>
            <w:color w:val="231F20"/>
            <w:sz w:val="20"/>
            <w:szCs w:val="20"/>
          </w:rPr>
          <w:alias w:val="How many years’ post-admission experience do you have practising in family law? Two to five."/>
          <w:tag w:val="TwoToFive"/>
          <w:id w:val="383224439"/>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5409DF">
        <w:rPr>
          <w:color w:val="231F20"/>
        </w:rPr>
        <w:t xml:space="preserve">  </w:t>
      </w:r>
      <w:r w:rsidR="005409DF" w:rsidRPr="0061242B">
        <w:rPr>
          <w:color w:val="231F20"/>
        </w:rPr>
        <w:t>2–5</w:t>
      </w:r>
    </w:p>
    <w:p w14:paraId="22826DD8" w14:textId="47BA9F89" w:rsidR="00C944EF" w:rsidRPr="00C944EF" w:rsidRDefault="000B3740" w:rsidP="00C944EF">
      <w:pPr>
        <w:pStyle w:val="BodyText"/>
        <w:tabs>
          <w:tab w:val="left" w:pos="284"/>
          <w:tab w:val="left" w:pos="567"/>
        </w:tabs>
        <w:spacing w:after="120"/>
        <w:ind w:left="284"/>
        <w:rPr>
          <w:color w:val="231F20"/>
          <w:spacing w:val="-1"/>
        </w:rPr>
      </w:pPr>
      <w:sdt>
        <w:sdtPr>
          <w:rPr>
            <w:color w:val="231F20"/>
            <w:sz w:val="20"/>
            <w:szCs w:val="20"/>
          </w:rPr>
          <w:alias w:val="How many years’ post-admission experience do you have practising in family law? Less than two."/>
          <w:tag w:val="LessThanTwo"/>
          <w:id w:val="-389806579"/>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5409DF">
        <w:rPr>
          <w:color w:val="231F20"/>
        </w:rPr>
        <w:t xml:space="preserve">  </w:t>
      </w:r>
      <w:r w:rsidR="005409DF">
        <w:rPr>
          <w:color w:val="231F20"/>
          <w:spacing w:val="-1"/>
        </w:rPr>
        <w:t xml:space="preserve">Less than 2 </w:t>
      </w:r>
      <w:r w:rsidR="005409DF">
        <w:rPr>
          <w:noProof/>
          <w:color w:val="231F20"/>
          <w:spacing w:val="-26"/>
          <w:position w:val="-3"/>
        </w:rPr>
        <w:drawing>
          <wp:inline distT="0" distB="0" distL="0" distR="0" wp14:anchorId="72B91054" wp14:editId="40B458DB">
            <wp:extent cx="163804" cy="163804"/>
            <wp:effectExtent l="0" t="0" r="0" b="0"/>
            <wp:docPr id="28"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00BCC94B" w14:textId="7557564E" w:rsidR="00C944EF" w:rsidRDefault="00C944EF" w:rsidP="00C944EF">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w:t>
      </w:r>
      <w:r w:rsidR="002C39CE">
        <w:rPr>
          <w:i/>
          <w:color w:val="961A4B"/>
          <w:sz w:val="19"/>
        </w:rPr>
        <w:t>.</w:t>
      </w:r>
    </w:p>
    <w:p w14:paraId="4179258B" w14:textId="2B5564D2" w:rsidR="002C39CE" w:rsidRPr="002C39CE" w:rsidRDefault="00C944EF" w:rsidP="002C39CE">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36A927E5" w14:textId="4C7D5AB5" w:rsidR="002C39CE" w:rsidRDefault="002C39CE" w:rsidP="001C4919">
      <w:pPr>
        <w:pStyle w:val="ListParagraph"/>
      </w:pPr>
      <w:r>
        <w:t xml:space="preserve">How many family law matters have you had </w:t>
      </w:r>
      <w:proofErr w:type="gramStart"/>
      <w:r>
        <w:t>carriage of in</w:t>
      </w:r>
      <w:proofErr w:type="gramEnd"/>
      <w:r>
        <w:t xml:space="preserve"> each of the past two years?</w:t>
      </w:r>
    </w:p>
    <w:p w14:paraId="684E0D1A" w14:textId="2FCA6F20" w:rsidR="002C39CE" w:rsidRDefault="000B3740" w:rsidP="002C39CE">
      <w:pPr>
        <w:pStyle w:val="BodyText"/>
        <w:tabs>
          <w:tab w:val="left" w:pos="284"/>
          <w:tab w:val="left" w:pos="567"/>
        </w:tabs>
        <w:spacing w:after="60"/>
        <w:ind w:left="283"/>
        <w:rPr>
          <w:color w:val="231F20"/>
        </w:rPr>
      </w:pPr>
      <w:sdt>
        <w:sdtPr>
          <w:rPr>
            <w:color w:val="231F20"/>
            <w:sz w:val="20"/>
            <w:szCs w:val="20"/>
          </w:rPr>
          <w:alias w:val="How many family law matters have you had carriage of in each of the past two years? 10 or more"/>
          <w:tag w:val="TenOrMore"/>
          <w:id w:val="1184249298"/>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2C39CE">
        <w:rPr>
          <w:color w:val="231F20"/>
        </w:rPr>
        <w:t xml:space="preserve">  10 or </w:t>
      </w:r>
      <w:proofErr w:type="gramStart"/>
      <w:r w:rsidR="002C39CE">
        <w:rPr>
          <w:color w:val="231F20"/>
        </w:rPr>
        <w:t>more</w:t>
      </w:r>
      <w:proofErr w:type="gramEnd"/>
      <w:r w:rsidR="002C39CE">
        <w:rPr>
          <w:color w:val="231F20"/>
        </w:rPr>
        <w:t xml:space="preserve"> per year</w:t>
      </w:r>
    </w:p>
    <w:p w14:paraId="4A0642E4" w14:textId="713A23C0" w:rsidR="002C39CE" w:rsidRPr="0061242B" w:rsidRDefault="002C39CE" w:rsidP="002C39CE">
      <w:pPr>
        <w:pStyle w:val="BodyText"/>
        <w:tabs>
          <w:tab w:val="left" w:pos="284"/>
          <w:tab w:val="left" w:pos="567"/>
        </w:tabs>
        <w:spacing w:after="60"/>
        <w:ind w:left="964" w:hanging="397"/>
      </w:pPr>
      <w:r w:rsidRPr="000849D4">
        <w:rPr>
          <w:noProof/>
        </w:rPr>
        <w:drawing>
          <wp:inline distT="0" distB="0" distL="0" distR="0" wp14:anchorId="70EF9DDE" wp14:editId="33884F5A">
            <wp:extent cx="188455" cy="180009"/>
            <wp:effectExtent l="0" t="0" r="0" b="0"/>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7" cstate="print"/>
                    <a:stretch>
                      <a:fillRect/>
                    </a:stretch>
                  </pic:blipFill>
                  <pic:spPr>
                    <a:xfrm>
                      <a:off x="0" y="0"/>
                      <a:ext cx="188455" cy="180009"/>
                    </a:xfrm>
                    <a:prstGeom prst="rect">
                      <a:avLst/>
                    </a:prstGeom>
                  </pic:spPr>
                </pic:pic>
              </a:graphicData>
            </a:graphic>
          </wp:inline>
        </w:drawing>
      </w:r>
      <w:r>
        <w:rPr>
          <w:rFonts w:ascii="Times New Roman"/>
        </w:rPr>
        <w:t xml:space="preserve">  </w:t>
      </w:r>
      <w:r w:rsidRPr="000849D4">
        <w:rPr>
          <w:color w:val="231F20"/>
        </w:rPr>
        <w:t xml:space="preserve">Please </w:t>
      </w:r>
      <w:r>
        <w:rPr>
          <w:color w:val="231F20"/>
        </w:rPr>
        <w:t>attach two sample affidavits which meet the requirements of the Guidance Notes.</w:t>
      </w:r>
    </w:p>
    <w:p w14:paraId="5A530978" w14:textId="72E516EF" w:rsidR="002C39CE" w:rsidRPr="00C944EF" w:rsidRDefault="000B3740" w:rsidP="002C39CE">
      <w:pPr>
        <w:pStyle w:val="BodyText"/>
        <w:tabs>
          <w:tab w:val="left" w:pos="284"/>
          <w:tab w:val="left" w:pos="567"/>
        </w:tabs>
        <w:spacing w:after="120"/>
        <w:ind w:left="284"/>
        <w:rPr>
          <w:color w:val="231F20"/>
          <w:spacing w:val="-1"/>
        </w:rPr>
      </w:pPr>
      <w:sdt>
        <w:sdtPr>
          <w:rPr>
            <w:color w:val="231F20"/>
            <w:sz w:val="20"/>
            <w:szCs w:val="20"/>
          </w:rPr>
          <w:alias w:val="How many family law matters have you had carriage of in each of the past two years? Less than 10"/>
          <w:tag w:val="LessThanTen"/>
          <w:id w:val="636385752"/>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2C39CE">
        <w:rPr>
          <w:color w:val="231F20"/>
        </w:rPr>
        <w:t xml:space="preserve">  </w:t>
      </w:r>
      <w:r w:rsidR="002C39CE">
        <w:rPr>
          <w:color w:val="231F20"/>
          <w:spacing w:val="-1"/>
        </w:rPr>
        <w:t xml:space="preserve">Less than 10 per year </w:t>
      </w:r>
      <w:r w:rsidR="002C39CE">
        <w:rPr>
          <w:noProof/>
          <w:color w:val="231F20"/>
          <w:spacing w:val="-26"/>
          <w:position w:val="-3"/>
        </w:rPr>
        <w:drawing>
          <wp:inline distT="0" distB="0" distL="0" distR="0" wp14:anchorId="3744BD7D" wp14:editId="63262FDC">
            <wp:extent cx="163804" cy="163804"/>
            <wp:effectExtent l="0" t="0" r="0" b="0"/>
            <wp:docPr id="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3E9F2932" w14:textId="192A46E3" w:rsidR="002C39CE" w:rsidRDefault="002C39CE" w:rsidP="002C39CE">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 but you may meet the criteria for an exemption.</w:t>
      </w:r>
    </w:p>
    <w:p w14:paraId="07B37C50" w14:textId="5699B995" w:rsidR="002C39CE" w:rsidRPr="002C39CE" w:rsidRDefault="002C39CE" w:rsidP="002C39CE">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2A3DDE67" w14:textId="58FB8728" w:rsidR="002C39CE" w:rsidRDefault="002C39CE" w:rsidP="001C4919">
      <w:pPr>
        <w:pStyle w:val="ListParagraph"/>
      </w:pPr>
      <w:r>
        <w:br w:type="column"/>
      </w:r>
      <w:r>
        <w:t xml:space="preserve">Have you completed at least three Continuing Professional Development units in family </w:t>
      </w:r>
      <w:r w:rsidRPr="002C39CE">
        <w:t xml:space="preserve">law, </w:t>
      </w:r>
      <w:r>
        <w:t>child development or family violence within the last two years?</w:t>
      </w:r>
    </w:p>
    <w:p w14:paraId="60BE6F79" w14:textId="6FFD4EAC" w:rsidR="002C39CE" w:rsidRDefault="000B3740" w:rsidP="002C39CE">
      <w:pPr>
        <w:pStyle w:val="BodyText"/>
        <w:tabs>
          <w:tab w:val="left" w:pos="284"/>
          <w:tab w:val="left" w:pos="567"/>
        </w:tabs>
        <w:spacing w:after="60"/>
        <w:ind w:left="284"/>
        <w:rPr>
          <w:color w:val="231F20"/>
          <w:spacing w:val="-7"/>
        </w:rPr>
      </w:pPr>
      <w:sdt>
        <w:sdtPr>
          <w:rPr>
            <w:color w:val="231F20"/>
            <w:sz w:val="20"/>
            <w:szCs w:val="20"/>
          </w:rPr>
          <w:alias w:val="16. Have you completed at least three Continuing Professional Development units in family law, child development or family violence within the last two years? Yes."/>
          <w:tag w:val="Yes"/>
          <w:id w:val="-524861827"/>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2C39CE">
        <w:rPr>
          <w:color w:val="231F20"/>
        </w:rPr>
        <w:t xml:space="preserve">  </w:t>
      </w:r>
      <w:r w:rsidR="002C39CE" w:rsidRPr="0061242B">
        <w:rPr>
          <w:color w:val="231F20"/>
          <w:spacing w:val="-7"/>
        </w:rPr>
        <w:t>Yes</w:t>
      </w:r>
      <w:r w:rsidR="002C39CE">
        <w:rPr>
          <w:color w:val="231F20"/>
          <w:spacing w:val="-7"/>
        </w:rPr>
        <w:t xml:space="preserve">  </w:t>
      </w:r>
    </w:p>
    <w:p w14:paraId="4D49277D" w14:textId="1E5291EE" w:rsidR="002C39CE" w:rsidRPr="002C39CE" w:rsidRDefault="000B3740" w:rsidP="002C39CE">
      <w:pPr>
        <w:pStyle w:val="BodyText"/>
        <w:tabs>
          <w:tab w:val="left" w:pos="284"/>
          <w:tab w:val="left" w:pos="567"/>
        </w:tabs>
        <w:spacing w:after="60"/>
        <w:ind w:left="284"/>
      </w:pPr>
      <w:sdt>
        <w:sdtPr>
          <w:rPr>
            <w:color w:val="231F20"/>
            <w:sz w:val="20"/>
            <w:szCs w:val="20"/>
          </w:rPr>
          <w:alias w:val="16. Have you completed at least three Continuing Professional Development units in family law, child development or family violence within the last two years? No."/>
          <w:tag w:val="No"/>
          <w:id w:val="-830209055"/>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2C39CE">
        <w:rPr>
          <w:color w:val="231F20"/>
        </w:rPr>
        <w:t xml:space="preserve">  </w:t>
      </w:r>
      <w:r w:rsidR="002C39CE" w:rsidRPr="0061242B">
        <w:rPr>
          <w:color w:val="231F20"/>
        </w:rPr>
        <w:t>No</w:t>
      </w:r>
      <w:r w:rsidR="002C39CE">
        <w:t xml:space="preserve"> </w:t>
      </w:r>
      <w:r w:rsidR="002C39CE">
        <w:rPr>
          <w:noProof/>
          <w:color w:val="231F20"/>
          <w:spacing w:val="-26"/>
          <w:position w:val="-3"/>
        </w:rPr>
        <w:drawing>
          <wp:inline distT="0" distB="0" distL="0" distR="0" wp14:anchorId="3BD15B09" wp14:editId="699E2BED">
            <wp:extent cx="163804" cy="163804"/>
            <wp:effectExtent l="0" t="0" r="0" b="0"/>
            <wp:docPr id="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0A7CC5CC" w14:textId="7359D98A" w:rsidR="002C39CE" w:rsidRDefault="002C39CE" w:rsidP="002C39CE">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 but you may meet the criteria for an exemption.</w:t>
      </w:r>
    </w:p>
    <w:p w14:paraId="11E286F6" w14:textId="197DCA2B" w:rsidR="002C39CE" w:rsidRPr="001C4919" w:rsidRDefault="002C39CE" w:rsidP="001C4919">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48E8A1AA" w14:textId="422639B0" w:rsidR="001C4919" w:rsidRDefault="001C4919" w:rsidP="001C4919">
      <w:pPr>
        <w:pStyle w:val="ListParagraph"/>
      </w:pPr>
      <w:r>
        <w:t xml:space="preserve">Have you completed </w:t>
      </w:r>
      <w:r w:rsidRPr="001C4919">
        <w:t xml:space="preserve">VLA’s </w:t>
      </w:r>
      <w:r>
        <w:t>eLearning module ‘Intersections: the links between crime, child protection, family law and family</w:t>
      </w:r>
      <w:r w:rsidRPr="001C4919">
        <w:t xml:space="preserve"> </w:t>
      </w:r>
      <w:r>
        <w:t>violence’?</w:t>
      </w:r>
    </w:p>
    <w:p w14:paraId="2B4EEBF5" w14:textId="0BDC9F6B" w:rsidR="001C4919" w:rsidRDefault="000B3740" w:rsidP="001C4919">
      <w:pPr>
        <w:pStyle w:val="BodyText"/>
        <w:tabs>
          <w:tab w:val="left" w:pos="284"/>
          <w:tab w:val="left" w:pos="567"/>
        </w:tabs>
        <w:spacing w:after="60"/>
        <w:ind w:left="284"/>
        <w:rPr>
          <w:color w:val="231F20"/>
          <w:spacing w:val="-7"/>
        </w:rPr>
      </w:pPr>
      <w:sdt>
        <w:sdtPr>
          <w:rPr>
            <w:color w:val="231F20"/>
            <w:sz w:val="20"/>
            <w:szCs w:val="20"/>
          </w:rPr>
          <w:alias w:val="17. Have you completed VLA’s eLearning module ‘Intersections: the links between crime, child protection, family law and family violence’? Yes."/>
          <w:tag w:val="Yes"/>
          <w:id w:val="605617818"/>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1C4919">
        <w:rPr>
          <w:color w:val="231F20"/>
        </w:rPr>
        <w:t xml:space="preserve">  </w:t>
      </w:r>
      <w:r w:rsidR="001C4919" w:rsidRPr="0061242B">
        <w:rPr>
          <w:color w:val="231F20"/>
          <w:spacing w:val="-7"/>
        </w:rPr>
        <w:t>Yes</w:t>
      </w:r>
      <w:r w:rsidR="001C4919">
        <w:rPr>
          <w:color w:val="231F20"/>
          <w:spacing w:val="-7"/>
        </w:rPr>
        <w:t xml:space="preserve">  </w:t>
      </w:r>
    </w:p>
    <w:p w14:paraId="0DBEF28B" w14:textId="6DBB730F" w:rsidR="001C4919" w:rsidRPr="002C39CE" w:rsidRDefault="000B3740" w:rsidP="001C4919">
      <w:pPr>
        <w:pStyle w:val="BodyText"/>
        <w:tabs>
          <w:tab w:val="left" w:pos="284"/>
          <w:tab w:val="left" w:pos="567"/>
        </w:tabs>
        <w:spacing w:after="60"/>
        <w:ind w:left="284"/>
      </w:pPr>
      <w:sdt>
        <w:sdtPr>
          <w:rPr>
            <w:color w:val="231F20"/>
            <w:sz w:val="20"/>
            <w:szCs w:val="20"/>
          </w:rPr>
          <w:alias w:val="17. Have you completed VLA’s eLearning module ‘Intersections: the links between crime, child protection, family law and family violence’? No."/>
          <w:tag w:val="No"/>
          <w:id w:val="-942910467"/>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1C4919">
        <w:rPr>
          <w:color w:val="231F20"/>
        </w:rPr>
        <w:t xml:space="preserve">  </w:t>
      </w:r>
      <w:r w:rsidR="001C4919" w:rsidRPr="0061242B">
        <w:rPr>
          <w:color w:val="231F20"/>
        </w:rPr>
        <w:t>No</w:t>
      </w:r>
      <w:r w:rsidR="001C4919">
        <w:t xml:space="preserve"> </w:t>
      </w:r>
      <w:r w:rsidR="001C4919">
        <w:rPr>
          <w:noProof/>
          <w:color w:val="231F20"/>
          <w:spacing w:val="-26"/>
          <w:position w:val="-3"/>
        </w:rPr>
        <w:drawing>
          <wp:inline distT="0" distB="0" distL="0" distR="0" wp14:anchorId="0C0BF232" wp14:editId="41572F32">
            <wp:extent cx="163804" cy="163804"/>
            <wp:effectExtent l="0" t="0" r="0" b="0"/>
            <wp:docPr id="4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png"/>
                    <pic:cNvPicPr/>
                  </pic:nvPicPr>
                  <pic:blipFill>
                    <a:blip r:embed="rId15" cstate="print"/>
                    <a:stretch>
                      <a:fillRect/>
                    </a:stretch>
                  </pic:blipFill>
                  <pic:spPr>
                    <a:xfrm>
                      <a:off x="0" y="0"/>
                      <a:ext cx="163804" cy="163804"/>
                    </a:xfrm>
                    <a:prstGeom prst="rect">
                      <a:avLst/>
                    </a:prstGeom>
                  </pic:spPr>
                </pic:pic>
              </a:graphicData>
            </a:graphic>
          </wp:inline>
        </w:drawing>
      </w:r>
    </w:p>
    <w:p w14:paraId="716B7E7B" w14:textId="4000D187" w:rsidR="001C4919" w:rsidRDefault="001C4919" w:rsidP="001C4919">
      <w:pPr>
        <w:pBdr>
          <w:top w:val="single" w:sz="2" w:space="3" w:color="961B4B"/>
          <w:left w:val="single" w:sz="2" w:space="3" w:color="961B4B"/>
          <w:bottom w:val="single" w:sz="2" w:space="3" w:color="961B4B"/>
          <w:right w:val="single" w:sz="2" w:space="3" w:color="961B4B"/>
        </w:pBdr>
        <w:spacing w:before="130"/>
        <w:ind w:left="652"/>
        <w:rPr>
          <w:color w:val="323E48"/>
          <w:sz w:val="17"/>
        </w:rPr>
      </w:pPr>
      <w:r>
        <w:rPr>
          <w:i/>
          <w:color w:val="961A4B"/>
          <w:sz w:val="19"/>
        </w:rPr>
        <w:t>You do not meet the eligibility criteria.</w:t>
      </w:r>
    </w:p>
    <w:p w14:paraId="3C1F2648" w14:textId="4E8E2B2E" w:rsidR="001C4919" w:rsidRPr="001C4919" w:rsidRDefault="001C4919" w:rsidP="001C4919">
      <w:pPr>
        <w:pBdr>
          <w:top w:val="single" w:sz="2" w:space="3" w:color="961B4B"/>
          <w:left w:val="single" w:sz="2" w:space="3" w:color="961B4B"/>
          <w:bottom w:val="single" w:sz="2" w:space="3" w:color="961B4B"/>
          <w:right w:val="single" w:sz="2" w:space="3" w:color="961B4B"/>
        </w:pBdr>
        <w:spacing w:before="60" w:after="120"/>
        <w:ind w:left="652"/>
        <w:rPr>
          <w:i/>
          <w:sz w:val="19"/>
        </w:rPr>
      </w:pPr>
      <w:r>
        <w:rPr>
          <w:color w:val="323E48"/>
          <w:sz w:val="17"/>
        </w:rPr>
        <w:t>SEE GUIDANCE NOTES.</w:t>
      </w:r>
    </w:p>
    <w:p w14:paraId="7AF42CB5" w14:textId="50AC5C41" w:rsidR="001C4919" w:rsidRDefault="00405BB5" w:rsidP="001C4919">
      <w:pPr>
        <w:pStyle w:val="Heading2"/>
        <w:tabs>
          <w:tab w:val="left" w:pos="284"/>
          <w:tab w:val="left" w:pos="567"/>
        </w:tabs>
        <w:spacing w:before="240" w:after="60"/>
        <w:ind w:left="0"/>
        <w:rPr>
          <w:color w:val="961A4B"/>
        </w:rPr>
      </w:pPr>
      <w:r>
        <w:rPr>
          <w:color w:val="961A4B"/>
        </w:rPr>
        <w:t>Exemptions</w:t>
      </w:r>
    </w:p>
    <w:p w14:paraId="7C343C24" w14:textId="237DA982" w:rsidR="001C4919" w:rsidRPr="001C4919" w:rsidRDefault="000B3740" w:rsidP="001C4919">
      <w:pPr>
        <w:pStyle w:val="Heading2"/>
        <w:tabs>
          <w:tab w:val="left" w:pos="284"/>
          <w:tab w:val="left" w:pos="567"/>
        </w:tabs>
        <w:spacing w:before="0"/>
        <w:ind w:left="0"/>
        <w:rPr>
          <w:sz w:val="12"/>
          <w:szCs w:val="12"/>
        </w:rPr>
      </w:pPr>
      <w:r>
        <w:rPr>
          <w:noProof/>
          <w:sz w:val="12"/>
          <w:szCs w:val="12"/>
        </w:rPr>
        <w:pict w14:anchorId="152B094B">
          <v:rect id="_x0000_i1030" alt="" style="width:223.05pt;height:.25pt;mso-width-percent:0;mso-height-percent:0;mso-position-horizontal:absolute;mso-width-percent:0;mso-height-percent:0" o:hralign="center" o:hrstd="t" o:hrnoshade="t" o:hr="t" fillcolor="#961b4b" stroked="f"/>
        </w:pict>
      </w:r>
    </w:p>
    <w:p w14:paraId="7A9EE995" w14:textId="26338AA7" w:rsidR="001C4919" w:rsidRDefault="001C4919" w:rsidP="001C4919">
      <w:pPr>
        <w:pStyle w:val="ListParagraph"/>
      </w:pPr>
      <w:r>
        <w:t>Are you seeking an exemption from any of the Practice Experience requirements?</w:t>
      </w:r>
    </w:p>
    <w:p w14:paraId="1C754A18" w14:textId="6F333A8C" w:rsidR="001C4919" w:rsidRDefault="000B3740" w:rsidP="001C4919">
      <w:pPr>
        <w:pStyle w:val="BodyText"/>
        <w:tabs>
          <w:tab w:val="left" w:pos="284"/>
          <w:tab w:val="left" w:pos="567"/>
        </w:tabs>
        <w:spacing w:after="60"/>
        <w:ind w:left="284"/>
        <w:rPr>
          <w:color w:val="231F20"/>
          <w:spacing w:val="-7"/>
        </w:rPr>
      </w:pPr>
      <w:sdt>
        <w:sdtPr>
          <w:rPr>
            <w:color w:val="231F20"/>
            <w:sz w:val="20"/>
            <w:szCs w:val="20"/>
          </w:rPr>
          <w:alias w:val="18. Are you seeking an exemption from any of the Practice Experience requirements? Yes."/>
          <w:tag w:val="Yes"/>
          <w:id w:val="1555736800"/>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1C4919">
        <w:rPr>
          <w:color w:val="231F20"/>
        </w:rPr>
        <w:t xml:space="preserve">  </w:t>
      </w:r>
      <w:r w:rsidR="001C4919" w:rsidRPr="0061242B">
        <w:rPr>
          <w:color w:val="231F20"/>
          <w:spacing w:val="-7"/>
        </w:rPr>
        <w:t>Yes</w:t>
      </w:r>
      <w:r w:rsidR="001C4919">
        <w:rPr>
          <w:color w:val="231F20"/>
          <w:spacing w:val="-7"/>
        </w:rPr>
        <w:t xml:space="preserve">  </w:t>
      </w:r>
    </w:p>
    <w:p w14:paraId="78936C46" w14:textId="0444E08D" w:rsidR="001C4919" w:rsidRPr="001C4919" w:rsidRDefault="001C4919" w:rsidP="001C4919">
      <w:pPr>
        <w:pStyle w:val="BodyText"/>
        <w:tabs>
          <w:tab w:val="left" w:pos="284"/>
          <w:tab w:val="left" w:pos="567"/>
        </w:tabs>
        <w:spacing w:after="60"/>
        <w:ind w:left="964" w:hanging="397"/>
        <w:rPr>
          <w:color w:val="231F20"/>
        </w:rPr>
      </w:pPr>
      <w:r w:rsidRPr="000849D4">
        <w:rPr>
          <w:noProof/>
        </w:rPr>
        <w:drawing>
          <wp:inline distT="0" distB="0" distL="0" distR="0" wp14:anchorId="2CBF79EA" wp14:editId="48B4CB51">
            <wp:extent cx="188455" cy="180009"/>
            <wp:effectExtent l="0" t="0" r="0" b="0"/>
            <wp:docPr id="4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7" cstate="print"/>
                    <a:stretch>
                      <a:fillRect/>
                    </a:stretch>
                  </pic:blipFill>
                  <pic:spPr>
                    <a:xfrm>
                      <a:off x="0" y="0"/>
                      <a:ext cx="188455" cy="180009"/>
                    </a:xfrm>
                    <a:prstGeom prst="rect">
                      <a:avLst/>
                    </a:prstGeom>
                  </pic:spPr>
                </pic:pic>
              </a:graphicData>
            </a:graphic>
          </wp:inline>
        </w:drawing>
      </w:r>
      <w:r>
        <w:rPr>
          <w:rFonts w:ascii="Times New Roman"/>
        </w:rPr>
        <w:t xml:space="preserve">  </w:t>
      </w:r>
      <w:r w:rsidRPr="000849D4">
        <w:rPr>
          <w:color w:val="231F20"/>
        </w:rPr>
        <w:t xml:space="preserve">Please </w:t>
      </w:r>
      <w:r w:rsidRPr="001C4919">
        <w:rPr>
          <w:color w:val="231F20"/>
        </w:rPr>
        <w:t>attach an outline of the exemption you seek which meets the requirements of the Guidance Notes.</w:t>
      </w:r>
    </w:p>
    <w:p w14:paraId="688BC610" w14:textId="5CC2B5D4" w:rsidR="001C4919" w:rsidRPr="001C4919" w:rsidRDefault="001C4919" w:rsidP="001C4919">
      <w:pPr>
        <w:pStyle w:val="BodyText"/>
        <w:tabs>
          <w:tab w:val="left" w:pos="284"/>
          <w:tab w:val="left" w:pos="567"/>
        </w:tabs>
        <w:spacing w:after="60"/>
        <w:ind w:left="964" w:hanging="397"/>
        <w:rPr>
          <w:color w:val="231F20"/>
        </w:rPr>
      </w:pPr>
      <w:r w:rsidRPr="000849D4">
        <w:rPr>
          <w:noProof/>
        </w:rPr>
        <w:drawing>
          <wp:inline distT="0" distB="0" distL="0" distR="0" wp14:anchorId="2DA52D36" wp14:editId="34C44B48">
            <wp:extent cx="188455" cy="180009"/>
            <wp:effectExtent l="0" t="0" r="0" b="0"/>
            <wp:docPr id="5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7" cstate="print"/>
                    <a:stretch>
                      <a:fillRect/>
                    </a:stretch>
                  </pic:blipFill>
                  <pic:spPr>
                    <a:xfrm>
                      <a:off x="0" y="0"/>
                      <a:ext cx="188455" cy="180009"/>
                    </a:xfrm>
                    <a:prstGeom prst="rect">
                      <a:avLst/>
                    </a:prstGeom>
                  </pic:spPr>
                </pic:pic>
              </a:graphicData>
            </a:graphic>
          </wp:inline>
        </w:drawing>
      </w:r>
      <w:r>
        <w:rPr>
          <w:rFonts w:ascii="Times New Roman"/>
        </w:rPr>
        <w:t xml:space="preserve">  </w:t>
      </w:r>
      <w:r w:rsidRPr="000849D4">
        <w:rPr>
          <w:color w:val="231F20"/>
        </w:rPr>
        <w:t xml:space="preserve">Please </w:t>
      </w:r>
      <w:r>
        <w:rPr>
          <w:color w:val="231F20"/>
        </w:rPr>
        <w:t>attach</w:t>
      </w:r>
      <w:r w:rsidRPr="001C4919">
        <w:rPr>
          <w:color w:val="231F20"/>
        </w:rPr>
        <w:t xml:space="preserve"> two sample affidavits, with their annexures, which meet the requirements of the Guidance Notes.</w:t>
      </w:r>
    </w:p>
    <w:p w14:paraId="5AA82A86" w14:textId="6435D604" w:rsidR="001C4919" w:rsidRPr="002C39CE" w:rsidRDefault="000B3740" w:rsidP="001C4919">
      <w:pPr>
        <w:pStyle w:val="BodyText"/>
        <w:tabs>
          <w:tab w:val="left" w:pos="284"/>
          <w:tab w:val="left" w:pos="567"/>
        </w:tabs>
        <w:spacing w:after="60"/>
        <w:ind w:left="284"/>
      </w:pPr>
      <w:sdt>
        <w:sdtPr>
          <w:rPr>
            <w:color w:val="231F20"/>
            <w:sz w:val="20"/>
            <w:szCs w:val="20"/>
          </w:rPr>
          <w:alias w:val="18. Are you seeking an exemption from any of the Practice Experience requirements? No."/>
          <w:tag w:val="No"/>
          <w:id w:val="-31961123"/>
          <w15:appearance w15:val="hidden"/>
          <w14:checkbox>
            <w14:checked w14:val="0"/>
            <w14:checkedState w14:val="2612" w14:font="MS Gothic"/>
            <w14:uncheckedState w14:val="2610" w14:font="MS Gothic"/>
          </w14:checkbox>
        </w:sdtPr>
        <w:sdtEndPr/>
        <w:sdtContent>
          <w:r w:rsidR="002D4829">
            <w:rPr>
              <w:rFonts w:ascii="MS Gothic" w:eastAsia="MS Gothic" w:hAnsi="MS Gothic" w:hint="eastAsia"/>
              <w:color w:val="231F20"/>
              <w:sz w:val="20"/>
              <w:szCs w:val="20"/>
            </w:rPr>
            <w:t>☐</w:t>
          </w:r>
        </w:sdtContent>
      </w:sdt>
      <w:r w:rsidR="001C4919">
        <w:rPr>
          <w:color w:val="231F20"/>
        </w:rPr>
        <w:t xml:space="preserve">  </w:t>
      </w:r>
      <w:r w:rsidR="001C4919" w:rsidRPr="0061242B">
        <w:rPr>
          <w:color w:val="231F20"/>
        </w:rPr>
        <w:t>No</w:t>
      </w:r>
      <w:r w:rsidR="001C4919">
        <w:t xml:space="preserve"> </w:t>
      </w:r>
    </w:p>
    <w:p w14:paraId="4848DD45" w14:textId="77777777" w:rsidR="001C4919" w:rsidRDefault="001C4919" w:rsidP="001C4919"/>
    <w:p w14:paraId="15FFC3FB" w14:textId="33414327" w:rsidR="002C39CE" w:rsidRDefault="002C39CE" w:rsidP="001C4919">
      <w:pPr>
        <w:pStyle w:val="BodyText"/>
        <w:spacing w:before="20"/>
        <w:jc w:val="both"/>
        <w:sectPr w:rsidR="002C39CE" w:rsidSect="00DC241A">
          <w:type w:val="continuous"/>
          <w:pgSz w:w="11910" w:h="16840"/>
          <w:pgMar w:top="1134" w:right="1134" w:bottom="1134" w:left="1134" w:header="720" w:footer="720" w:gutter="0"/>
          <w:cols w:num="2" w:space="720"/>
        </w:sectPr>
      </w:pPr>
    </w:p>
    <w:p w14:paraId="141E44E8" w14:textId="51BC1383" w:rsidR="001419F4" w:rsidRDefault="001419F4" w:rsidP="00815081">
      <w:pPr>
        <w:pStyle w:val="BodyText"/>
        <w:tabs>
          <w:tab w:val="left" w:pos="284"/>
          <w:tab w:val="left" w:pos="567"/>
        </w:tabs>
        <w:spacing w:before="8" w:after="1"/>
        <w:rPr>
          <w:sz w:val="18"/>
        </w:rPr>
      </w:pPr>
    </w:p>
    <w:tbl>
      <w:tblPr>
        <w:tblStyle w:val="TableGrid"/>
        <w:tblW w:w="9639" w:type="dxa"/>
        <w:tblBorders>
          <w:top w:val="single" w:sz="8" w:space="0" w:color="961B4B"/>
          <w:left w:val="single" w:sz="8" w:space="0" w:color="961B4B"/>
          <w:bottom w:val="single" w:sz="8" w:space="0" w:color="961B4B"/>
          <w:right w:val="single" w:sz="8" w:space="0" w:color="961B4B"/>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820"/>
        <w:gridCol w:w="4819"/>
      </w:tblGrid>
      <w:tr w:rsidR="006F2655" w14:paraId="55C27588" w14:textId="77777777" w:rsidTr="009F3F69">
        <w:trPr>
          <w:trHeight w:val="209"/>
        </w:trPr>
        <w:tc>
          <w:tcPr>
            <w:tcW w:w="4820" w:type="dxa"/>
            <w:gridSpan w:val="2"/>
          </w:tcPr>
          <w:p w14:paraId="08E86049" w14:textId="03C52C3C" w:rsidR="006F2655" w:rsidRPr="006F2655" w:rsidRDefault="006F2655" w:rsidP="006F2655">
            <w:pPr>
              <w:rPr>
                <w:b/>
              </w:rPr>
            </w:pPr>
            <w:r>
              <w:rPr>
                <w:b/>
                <w:color w:val="961A4B"/>
              </w:rPr>
              <w:t>Declaration</w:t>
            </w:r>
          </w:p>
        </w:tc>
      </w:tr>
      <w:tr w:rsidR="006F2655" w14:paraId="3CBD9072" w14:textId="77777777" w:rsidTr="00926896">
        <w:tc>
          <w:tcPr>
            <w:tcW w:w="4820" w:type="dxa"/>
            <w:tcMar>
              <w:top w:w="0" w:type="dxa"/>
            </w:tcMar>
          </w:tcPr>
          <w:p w14:paraId="6E73B793" w14:textId="77777777" w:rsidR="006F2655" w:rsidRDefault="006F2655" w:rsidP="006F2655">
            <w:pPr>
              <w:pStyle w:val="BodyText"/>
              <w:tabs>
                <w:tab w:val="left" w:pos="284"/>
                <w:tab w:val="left" w:pos="567"/>
              </w:tabs>
              <w:spacing w:after="120"/>
              <w:rPr>
                <w:color w:val="231F20"/>
              </w:rPr>
            </w:pPr>
            <w:r>
              <w:rPr>
                <w:color w:val="231F20"/>
              </w:rPr>
              <w:t>In submitting this application</w:t>
            </w:r>
            <w:r>
              <w:rPr>
                <w:color w:val="231F20"/>
                <w:spacing w:val="-7"/>
              </w:rPr>
              <w:t xml:space="preserve"> </w:t>
            </w:r>
            <w:r>
              <w:rPr>
                <w:color w:val="231F20"/>
              </w:rPr>
              <w:t>to</w:t>
            </w:r>
            <w:r>
              <w:rPr>
                <w:color w:val="231F20"/>
                <w:spacing w:val="-2"/>
              </w:rPr>
              <w:t xml:space="preserve"> </w:t>
            </w:r>
            <w:r>
              <w:rPr>
                <w:color w:val="231F20"/>
              </w:rPr>
              <w:t>VLA</w:t>
            </w:r>
          </w:p>
          <w:p w14:paraId="685682C1" w14:textId="77777777" w:rsidR="006F2655" w:rsidRPr="006F2655" w:rsidRDefault="006F2655" w:rsidP="006F2655">
            <w:pPr>
              <w:pStyle w:val="BodyText"/>
              <w:tabs>
                <w:tab w:val="left" w:pos="284"/>
                <w:tab w:val="left" w:pos="567"/>
              </w:tabs>
              <w:spacing w:after="120"/>
              <w:rPr>
                <w:b/>
                <w:color w:val="231F20"/>
              </w:rPr>
            </w:pPr>
            <w:r>
              <w:rPr>
                <w:b/>
                <w:color w:val="231F20"/>
              </w:rPr>
              <w:t>I</w:t>
            </w:r>
            <w:r>
              <w:rPr>
                <w:b/>
                <w:color w:val="231F20"/>
                <w:spacing w:val="-3"/>
              </w:rPr>
              <w:t xml:space="preserve"> </w:t>
            </w:r>
            <w:r>
              <w:rPr>
                <w:b/>
                <w:color w:val="231F20"/>
              </w:rPr>
              <w:t>acknowledge</w:t>
            </w:r>
            <w:r>
              <w:rPr>
                <w:b/>
                <w:color w:val="231F20"/>
                <w:spacing w:val="-3"/>
              </w:rPr>
              <w:t xml:space="preserve"> </w:t>
            </w:r>
            <w:r>
              <w:rPr>
                <w:b/>
                <w:color w:val="231F20"/>
              </w:rPr>
              <w:t>that:</w:t>
            </w:r>
          </w:p>
          <w:p w14:paraId="6C0FD5F6" w14:textId="77777777" w:rsidR="006F2655" w:rsidRPr="006F2655" w:rsidRDefault="006F2655" w:rsidP="006F2655">
            <w:pPr>
              <w:pStyle w:val="BodyText"/>
              <w:numPr>
                <w:ilvl w:val="0"/>
                <w:numId w:val="13"/>
              </w:numPr>
              <w:tabs>
                <w:tab w:val="left" w:pos="341"/>
              </w:tabs>
              <w:spacing w:after="60"/>
              <w:ind w:left="284" w:hanging="284"/>
              <w:rPr>
                <w:color w:val="231F20"/>
              </w:rPr>
            </w:pPr>
            <w:r>
              <w:rPr>
                <w:color w:val="231F20"/>
              </w:rPr>
              <w:t>all information disclosed</w:t>
            </w:r>
            <w:r w:rsidRPr="006F2655">
              <w:rPr>
                <w:color w:val="231F20"/>
              </w:rPr>
              <w:t xml:space="preserve"> </w:t>
            </w:r>
            <w:r>
              <w:rPr>
                <w:color w:val="231F20"/>
              </w:rPr>
              <w:t>is</w:t>
            </w:r>
            <w:r w:rsidRPr="006F2655">
              <w:rPr>
                <w:color w:val="231F20"/>
              </w:rPr>
              <w:t xml:space="preserve"> </w:t>
            </w:r>
            <w:r>
              <w:rPr>
                <w:color w:val="231F20"/>
              </w:rPr>
              <w:t>true,</w:t>
            </w:r>
          </w:p>
          <w:p w14:paraId="29D3236F" w14:textId="77777777" w:rsidR="006F2655" w:rsidRPr="006F2655" w:rsidRDefault="006F2655" w:rsidP="006F2655">
            <w:pPr>
              <w:pStyle w:val="BodyText"/>
              <w:numPr>
                <w:ilvl w:val="0"/>
                <w:numId w:val="13"/>
              </w:numPr>
              <w:tabs>
                <w:tab w:val="left" w:pos="341"/>
              </w:tabs>
              <w:spacing w:after="60"/>
              <w:ind w:left="284" w:hanging="284"/>
            </w:pPr>
            <w:r>
              <w:rPr>
                <w:color w:val="231F20"/>
              </w:rPr>
              <w:t>I have read and understand my rights and obligations arising from the entry requirements,</w:t>
            </w:r>
            <w:r>
              <w:rPr>
                <w:color w:val="231F20"/>
                <w:spacing w:val="-28"/>
              </w:rPr>
              <w:t xml:space="preserve"> </w:t>
            </w:r>
            <w:r>
              <w:rPr>
                <w:color w:val="231F20"/>
              </w:rPr>
              <w:t>and</w:t>
            </w:r>
          </w:p>
          <w:p w14:paraId="2023D845" w14:textId="4F206BC4" w:rsidR="006F2655" w:rsidRPr="006F2655" w:rsidRDefault="006F2655" w:rsidP="006F2655">
            <w:pPr>
              <w:pStyle w:val="BodyText"/>
              <w:numPr>
                <w:ilvl w:val="0"/>
                <w:numId w:val="13"/>
              </w:numPr>
              <w:tabs>
                <w:tab w:val="left" w:pos="341"/>
              </w:tabs>
              <w:spacing w:after="60"/>
              <w:ind w:left="284" w:hanging="284"/>
            </w:pPr>
            <w:r w:rsidRPr="006F2655">
              <w:rPr>
                <w:color w:val="231F20"/>
              </w:rPr>
              <w:t>I understand that VLA will check internal and publicly available records to verify information provided or requested as part of the</w:t>
            </w:r>
            <w:r w:rsidRPr="006F2655">
              <w:rPr>
                <w:color w:val="231F20"/>
                <w:spacing w:val="-28"/>
              </w:rPr>
              <w:t xml:space="preserve"> </w:t>
            </w:r>
            <w:r w:rsidRPr="006F2655">
              <w:rPr>
                <w:color w:val="231F20"/>
              </w:rPr>
              <w:t>application process.</w:t>
            </w:r>
          </w:p>
        </w:tc>
        <w:tc>
          <w:tcPr>
            <w:tcW w:w="4820" w:type="dxa"/>
            <w:tcMar>
              <w:top w:w="0" w:type="dxa"/>
            </w:tcMar>
          </w:tcPr>
          <w:p w14:paraId="5C75EAA2" w14:textId="4657E7EB" w:rsidR="006F2655" w:rsidRPr="006F2655" w:rsidRDefault="006F2655" w:rsidP="006F2655">
            <w:pPr>
              <w:pStyle w:val="BodyText"/>
              <w:tabs>
                <w:tab w:val="left" w:pos="284"/>
                <w:tab w:val="left" w:pos="567"/>
              </w:tabs>
              <w:spacing w:after="120"/>
              <w:rPr>
                <w:b/>
                <w:color w:val="231F20"/>
              </w:rPr>
            </w:pPr>
            <w:r>
              <w:rPr>
                <w:b/>
                <w:color w:val="231F20"/>
              </w:rPr>
              <w:t>I</w:t>
            </w:r>
            <w:r>
              <w:rPr>
                <w:b/>
                <w:color w:val="231F20"/>
                <w:spacing w:val="-3"/>
              </w:rPr>
              <w:t xml:space="preserve"> </w:t>
            </w:r>
            <w:proofErr w:type="spellStart"/>
            <w:r>
              <w:rPr>
                <w:b/>
                <w:color w:val="231F20"/>
                <w:spacing w:val="-3"/>
              </w:rPr>
              <w:t>authorise</w:t>
            </w:r>
            <w:proofErr w:type="spellEnd"/>
            <w:r>
              <w:rPr>
                <w:b/>
                <w:color w:val="231F20"/>
              </w:rPr>
              <w:t>:</w:t>
            </w:r>
          </w:p>
          <w:p w14:paraId="32B73CC4" w14:textId="33B5B1EA" w:rsidR="006F2655" w:rsidRPr="006F2655" w:rsidRDefault="006F2655" w:rsidP="006F2655">
            <w:pPr>
              <w:pStyle w:val="BodyText"/>
              <w:numPr>
                <w:ilvl w:val="0"/>
                <w:numId w:val="13"/>
              </w:numPr>
              <w:tabs>
                <w:tab w:val="left" w:pos="341"/>
              </w:tabs>
              <w:spacing w:after="60"/>
              <w:ind w:left="284" w:hanging="284"/>
              <w:rPr>
                <w:color w:val="231F20"/>
              </w:rPr>
            </w:pPr>
            <w:r>
              <w:rPr>
                <w:color w:val="231F20"/>
              </w:rPr>
              <w:t xml:space="preserve">VLA to place all materials submitted as part of the application process before a designated Panel assessor. </w:t>
            </w:r>
          </w:p>
          <w:p w14:paraId="1A2C9E31" w14:textId="77777777" w:rsidR="006F2655" w:rsidRDefault="006F2655" w:rsidP="00815081">
            <w:pPr>
              <w:pStyle w:val="BodyText"/>
              <w:tabs>
                <w:tab w:val="left" w:pos="284"/>
                <w:tab w:val="left" w:pos="567"/>
              </w:tabs>
              <w:spacing w:before="8" w:after="1"/>
              <w:rPr>
                <w:sz w:val="18"/>
              </w:rPr>
            </w:pPr>
          </w:p>
        </w:tc>
      </w:tr>
    </w:tbl>
    <w:p w14:paraId="37456B7F" w14:textId="400819F6" w:rsidR="006F2655" w:rsidRDefault="006F2655" w:rsidP="006F2655">
      <w:pPr>
        <w:pStyle w:val="BodyText"/>
        <w:tabs>
          <w:tab w:val="left" w:pos="284"/>
          <w:tab w:val="left" w:pos="567"/>
        </w:tabs>
        <w:spacing w:before="8" w:after="1"/>
        <w:ind w:left="284" w:hanging="284"/>
        <w:rPr>
          <w:sz w:val="18"/>
        </w:rPr>
      </w:pPr>
    </w:p>
    <w:p w14:paraId="11D8C4F1" w14:textId="5005D007" w:rsidR="009F3F69" w:rsidRDefault="009F3F69">
      <w:pPr>
        <w:rPr>
          <w:sz w:val="18"/>
          <w:szCs w:val="19"/>
        </w:rPr>
      </w:pPr>
      <w:r>
        <w:rPr>
          <w:sz w:val="18"/>
        </w:rPr>
        <w:br w:type="page"/>
      </w:r>
    </w:p>
    <w:p w14:paraId="314B0186" w14:textId="505A5C30" w:rsidR="001419F4" w:rsidRPr="009F3F69" w:rsidRDefault="00DB67FD" w:rsidP="009F3F69">
      <w:pPr>
        <w:pStyle w:val="Heading1"/>
        <w:tabs>
          <w:tab w:val="left" w:pos="284"/>
          <w:tab w:val="left" w:pos="567"/>
        </w:tabs>
        <w:ind w:left="0"/>
        <w:rPr>
          <w:color w:val="323E48"/>
        </w:rPr>
      </w:pPr>
      <w:r>
        <w:rPr>
          <w:color w:val="323E48"/>
        </w:rPr>
        <w:lastRenderedPageBreak/>
        <w:t>Guidance Notes</w:t>
      </w:r>
    </w:p>
    <w:p w14:paraId="258631E5" w14:textId="77777777" w:rsidR="001419F4" w:rsidRDefault="001419F4" w:rsidP="000828E9">
      <w:pPr>
        <w:pStyle w:val="BodyText"/>
        <w:tabs>
          <w:tab w:val="left" w:pos="284"/>
          <w:tab w:val="left" w:pos="567"/>
        </w:tabs>
        <w:spacing w:after="60"/>
        <w:rPr>
          <w:b/>
          <w:sz w:val="18"/>
        </w:rPr>
      </w:pPr>
    </w:p>
    <w:p w14:paraId="4C070DBD" w14:textId="77777777" w:rsidR="000828E9" w:rsidRDefault="000828E9" w:rsidP="000828E9">
      <w:pPr>
        <w:pStyle w:val="Heading2"/>
        <w:tabs>
          <w:tab w:val="left" w:pos="284"/>
          <w:tab w:val="left" w:pos="567"/>
        </w:tabs>
        <w:spacing w:before="0" w:after="60"/>
        <w:ind w:left="0"/>
        <w:rPr>
          <w:color w:val="961A4B"/>
        </w:rPr>
        <w:sectPr w:rsidR="000828E9" w:rsidSect="009F3F69">
          <w:type w:val="continuous"/>
          <w:pgSz w:w="11910" w:h="16840"/>
          <w:pgMar w:top="1134" w:right="1134" w:bottom="1134" w:left="1134" w:header="0" w:footer="720" w:gutter="0"/>
          <w:cols w:space="720"/>
          <w:titlePg/>
          <w:docGrid w:linePitch="299"/>
        </w:sectPr>
      </w:pPr>
    </w:p>
    <w:p w14:paraId="113092B2" w14:textId="2ADF1A77" w:rsidR="001419F4" w:rsidRDefault="00DB67FD" w:rsidP="000828E9">
      <w:pPr>
        <w:pStyle w:val="Heading2"/>
        <w:tabs>
          <w:tab w:val="left" w:pos="284"/>
          <w:tab w:val="left" w:pos="567"/>
        </w:tabs>
        <w:spacing w:before="0" w:after="60"/>
        <w:ind w:left="0"/>
        <w:rPr>
          <w:color w:val="961A4B"/>
        </w:rPr>
      </w:pPr>
      <w:r>
        <w:rPr>
          <w:color w:val="961A4B"/>
        </w:rPr>
        <w:t>General entry requirements</w:t>
      </w:r>
    </w:p>
    <w:p w14:paraId="2B141CA4" w14:textId="11E38D86" w:rsidR="000828E9" w:rsidRPr="00CA6CBE" w:rsidRDefault="000B3740" w:rsidP="000828E9">
      <w:pPr>
        <w:pStyle w:val="Heading2"/>
        <w:tabs>
          <w:tab w:val="left" w:pos="284"/>
          <w:tab w:val="left" w:pos="567"/>
        </w:tabs>
        <w:spacing w:before="0"/>
        <w:ind w:left="0"/>
        <w:rPr>
          <w:sz w:val="12"/>
          <w:szCs w:val="12"/>
        </w:rPr>
      </w:pPr>
      <w:r>
        <w:rPr>
          <w:noProof/>
          <w:sz w:val="12"/>
          <w:szCs w:val="12"/>
        </w:rPr>
        <w:pict w14:anchorId="3D9B7F31">
          <v:rect id="_x0000_i1031" alt="" style="width:223.05pt;height:.25pt;mso-width-percent:0;mso-height-percent:0;mso-width-percent:0;mso-height-percent:0" o:hralign="center" o:hrstd="t" o:hrnoshade="t" o:hr="t" fillcolor="#961b4b" stroked="f"/>
        </w:pict>
      </w:r>
    </w:p>
    <w:p w14:paraId="1AEE2922" w14:textId="77777777" w:rsidR="001419F4" w:rsidRDefault="00DB67FD" w:rsidP="00524BC5">
      <w:pPr>
        <w:pStyle w:val="Heading3"/>
        <w:tabs>
          <w:tab w:val="left" w:pos="284"/>
          <w:tab w:val="left" w:pos="567"/>
        </w:tabs>
        <w:spacing w:before="240" w:after="60"/>
        <w:ind w:left="0"/>
      </w:pPr>
      <w:proofErr w:type="spellStart"/>
      <w:r>
        <w:rPr>
          <w:color w:val="231F20"/>
        </w:rPr>
        <w:t>Practising</w:t>
      </w:r>
      <w:proofErr w:type="spellEnd"/>
      <w:r>
        <w:rPr>
          <w:color w:val="231F20"/>
        </w:rPr>
        <w:t xml:space="preserve"> certificate</w:t>
      </w:r>
    </w:p>
    <w:p w14:paraId="3DACC369" w14:textId="77777777" w:rsidR="001419F4" w:rsidRDefault="00DB67FD" w:rsidP="00524BC5">
      <w:pPr>
        <w:tabs>
          <w:tab w:val="left" w:pos="284"/>
          <w:tab w:val="left" w:pos="567"/>
        </w:tabs>
        <w:spacing w:after="120"/>
        <w:rPr>
          <w:rFonts w:ascii="Arial-BoldItalicMT"/>
          <w:b/>
          <w:i/>
          <w:sz w:val="17"/>
        </w:rPr>
      </w:pPr>
      <w:r>
        <w:rPr>
          <w:noProof/>
          <w:position w:val="-5"/>
        </w:rPr>
        <w:drawing>
          <wp:inline distT="0" distB="0" distL="0" distR="0" wp14:anchorId="61BC7C55" wp14:editId="16FAC2CA">
            <wp:extent cx="170154" cy="170154"/>
            <wp:effectExtent l="0" t="0" r="0" b="0"/>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8"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questions 6 and</w:t>
      </w:r>
      <w:r>
        <w:rPr>
          <w:rFonts w:ascii="Arial-BoldItalicMT"/>
          <w:b/>
          <w:i/>
          <w:color w:val="961A4B"/>
          <w:spacing w:val="-4"/>
          <w:sz w:val="17"/>
        </w:rPr>
        <w:t xml:space="preserve"> </w:t>
      </w:r>
      <w:r>
        <w:rPr>
          <w:rFonts w:ascii="Arial-BoldItalicMT"/>
          <w:b/>
          <w:i/>
          <w:color w:val="961A4B"/>
          <w:sz w:val="17"/>
        </w:rPr>
        <w:t>7</w:t>
      </w:r>
    </w:p>
    <w:p w14:paraId="116E2D18" w14:textId="33ADD033" w:rsidR="001C4919" w:rsidRPr="00BD5654" w:rsidRDefault="001C4919" w:rsidP="000828E9">
      <w:pPr>
        <w:pStyle w:val="BodyText"/>
        <w:tabs>
          <w:tab w:val="left" w:pos="284"/>
          <w:tab w:val="left" w:pos="567"/>
        </w:tabs>
        <w:spacing w:after="60"/>
        <w:rPr>
          <w:color w:val="231F20"/>
          <w:spacing w:val="-3"/>
        </w:rPr>
      </w:pPr>
      <w:r w:rsidRPr="001C4919">
        <w:rPr>
          <w:color w:val="231F20"/>
          <w:spacing w:val="-3"/>
        </w:rPr>
        <w:t xml:space="preserve">If your </w:t>
      </w:r>
      <w:proofErr w:type="spellStart"/>
      <w:r w:rsidRPr="001C4919">
        <w:rPr>
          <w:color w:val="231F20"/>
          <w:spacing w:val="-3"/>
        </w:rPr>
        <w:t>practising</w:t>
      </w:r>
      <w:proofErr w:type="spellEnd"/>
      <w:r w:rsidRPr="001C4919">
        <w:rPr>
          <w:color w:val="231F20"/>
          <w:spacing w:val="-3"/>
        </w:rPr>
        <w:t xml:space="preserve"> certificate is subject to </w:t>
      </w:r>
      <w:proofErr w:type="gramStart"/>
      <w:r w:rsidRPr="001C4919">
        <w:rPr>
          <w:color w:val="231F20"/>
          <w:spacing w:val="-3"/>
        </w:rPr>
        <w:t>a supervision condition</w:t>
      </w:r>
      <w:proofErr w:type="gramEnd"/>
      <w:r w:rsidRPr="001C4919">
        <w:rPr>
          <w:color w:val="231F20"/>
          <w:spacing w:val="-3"/>
        </w:rPr>
        <w:t>, you are not eligible for inclusion on the Family Law Panel. We recommend that you apply to the Panel after the condition has been removed.</w:t>
      </w:r>
    </w:p>
    <w:p w14:paraId="38EA7231" w14:textId="36E79378" w:rsidR="00BD5654" w:rsidRDefault="00BD5654" w:rsidP="00524BC5">
      <w:pPr>
        <w:pStyle w:val="Heading3"/>
        <w:tabs>
          <w:tab w:val="left" w:pos="284"/>
          <w:tab w:val="left" w:pos="567"/>
        </w:tabs>
        <w:spacing w:before="240" w:after="60"/>
        <w:ind w:left="0"/>
        <w:rPr>
          <w:color w:val="231F20"/>
        </w:rPr>
      </w:pPr>
      <w:r>
        <w:rPr>
          <w:color w:val="231F20"/>
        </w:rPr>
        <w:t>Working with Children Check</w:t>
      </w:r>
    </w:p>
    <w:p w14:paraId="47F7EF21" w14:textId="0503084F" w:rsidR="00BD5654" w:rsidRDefault="00BD5654" w:rsidP="00BD5654">
      <w:pPr>
        <w:tabs>
          <w:tab w:val="left" w:pos="284"/>
          <w:tab w:val="left" w:pos="567"/>
        </w:tabs>
        <w:spacing w:after="120"/>
        <w:rPr>
          <w:rFonts w:ascii="Arial-BoldItalicMT"/>
          <w:b/>
          <w:i/>
          <w:sz w:val="17"/>
        </w:rPr>
      </w:pPr>
      <w:r>
        <w:rPr>
          <w:noProof/>
          <w:position w:val="-5"/>
        </w:rPr>
        <w:drawing>
          <wp:inline distT="0" distB="0" distL="0" distR="0" wp14:anchorId="705959EA" wp14:editId="2EDB4A0A">
            <wp:extent cx="170154" cy="170154"/>
            <wp:effectExtent l="0" t="0" r="0" b="0"/>
            <wp:docPr id="34"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18"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 8</w:t>
      </w:r>
    </w:p>
    <w:p w14:paraId="4C901B49" w14:textId="43EB0071" w:rsidR="001C4919" w:rsidRPr="00BD5654" w:rsidRDefault="001C4919" w:rsidP="00BD5654">
      <w:pPr>
        <w:pStyle w:val="BodyText"/>
        <w:tabs>
          <w:tab w:val="left" w:pos="284"/>
          <w:tab w:val="left" w:pos="567"/>
        </w:tabs>
        <w:spacing w:after="60"/>
        <w:rPr>
          <w:color w:val="231F20"/>
          <w:spacing w:val="-3"/>
        </w:rPr>
      </w:pPr>
      <w:r w:rsidRPr="001C4919">
        <w:rPr>
          <w:color w:val="231F20"/>
          <w:spacing w:val="-3"/>
        </w:rPr>
        <w:t>You must have a current Working with Children Check to be eligible for inclusion on the Family Law Panel. You must maintain a Working with Children Check for the duration of your membership on the Panel.</w:t>
      </w:r>
    </w:p>
    <w:p w14:paraId="555C0207" w14:textId="2EBD8D82" w:rsidR="001419F4" w:rsidRDefault="00DB67FD" w:rsidP="00524BC5">
      <w:pPr>
        <w:pStyle w:val="Heading3"/>
        <w:tabs>
          <w:tab w:val="left" w:pos="284"/>
          <w:tab w:val="left" w:pos="567"/>
        </w:tabs>
        <w:spacing w:before="240" w:after="60"/>
        <w:ind w:left="0"/>
      </w:pPr>
      <w:r>
        <w:rPr>
          <w:color w:val="231F20"/>
        </w:rPr>
        <w:t>Misconduct</w:t>
      </w:r>
    </w:p>
    <w:p w14:paraId="45C69B49" w14:textId="11F581E5" w:rsidR="001419F4" w:rsidRDefault="00DB67FD" w:rsidP="00524BC5">
      <w:pPr>
        <w:tabs>
          <w:tab w:val="left" w:pos="284"/>
          <w:tab w:val="left" w:pos="567"/>
        </w:tabs>
        <w:spacing w:after="120"/>
        <w:rPr>
          <w:rFonts w:ascii="Arial-BoldItalicMT"/>
          <w:b/>
          <w:i/>
          <w:sz w:val="17"/>
        </w:rPr>
      </w:pPr>
      <w:r>
        <w:rPr>
          <w:noProof/>
          <w:position w:val="-5"/>
        </w:rPr>
        <w:drawing>
          <wp:inline distT="0" distB="0" distL="0" distR="0" wp14:anchorId="2D0F872A" wp14:editId="47C1308C">
            <wp:extent cx="170154" cy="170154"/>
            <wp:effectExtent l="0" t="0" r="0" b="0"/>
            <wp:docPr id="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2.png"/>
                    <pic:cNvPicPr/>
                  </pic:nvPicPr>
                  <pic:blipFill>
                    <a:blip r:embed="rId19"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 xml:space="preserve">questions </w:t>
      </w:r>
      <w:r w:rsidR="00BD5654">
        <w:rPr>
          <w:rFonts w:ascii="Arial-BoldItalicMT"/>
          <w:b/>
          <w:i/>
          <w:color w:val="961A4B"/>
          <w:sz w:val="17"/>
        </w:rPr>
        <w:t>9</w:t>
      </w:r>
      <w:r>
        <w:rPr>
          <w:rFonts w:ascii="Arial-BoldItalicMT"/>
          <w:b/>
          <w:i/>
          <w:color w:val="961A4B"/>
          <w:sz w:val="17"/>
        </w:rPr>
        <w:t xml:space="preserve">, </w:t>
      </w:r>
      <w:r w:rsidR="00BD5654">
        <w:rPr>
          <w:rFonts w:ascii="Arial-BoldItalicMT"/>
          <w:b/>
          <w:i/>
          <w:color w:val="961A4B"/>
          <w:sz w:val="17"/>
        </w:rPr>
        <w:t>10</w:t>
      </w:r>
      <w:r>
        <w:rPr>
          <w:rFonts w:ascii="Arial-BoldItalicMT"/>
          <w:b/>
          <w:i/>
          <w:color w:val="961A4B"/>
          <w:sz w:val="17"/>
        </w:rPr>
        <w:t xml:space="preserve"> and</w:t>
      </w:r>
      <w:r>
        <w:rPr>
          <w:rFonts w:ascii="Arial-BoldItalicMT"/>
          <w:b/>
          <w:i/>
          <w:color w:val="961A4B"/>
          <w:spacing w:val="-5"/>
          <w:sz w:val="17"/>
        </w:rPr>
        <w:t xml:space="preserve"> </w:t>
      </w:r>
      <w:r>
        <w:rPr>
          <w:rFonts w:ascii="Arial-BoldItalicMT"/>
          <w:b/>
          <w:i/>
          <w:color w:val="961A4B"/>
          <w:sz w:val="17"/>
        </w:rPr>
        <w:t>1</w:t>
      </w:r>
      <w:r w:rsidR="00BD5654">
        <w:rPr>
          <w:rFonts w:ascii="Arial-BoldItalicMT"/>
          <w:b/>
          <w:i/>
          <w:color w:val="961A4B"/>
          <w:sz w:val="17"/>
        </w:rPr>
        <w:t>1</w:t>
      </w:r>
    </w:p>
    <w:p w14:paraId="6F402A11" w14:textId="77777777" w:rsidR="001419F4" w:rsidRDefault="00DB67FD" w:rsidP="00524BC5">
      <w:pPr>
        <w:pStyle w:val="BodyText"/>
        <w:tabs>
          <w:tab w:val="left" w:pos="284"/>
          <w:tab w:val="left" w:pos="567"/>
        </w:tabs>
        <w:spacing w:after="120"/>
      </w:pPr>
      <w:r>
        <w:rPr>
          <w:color w:val="231F20"/>
        </w:rPr>
        <w:t>When assessing any finding of professional misconduct or unsatisfactory professional conduct VLA</w:t>
      </w:r>
      <w:r>
        <w:rPr>
          <w:color w:val="231F20"/>
          <w:spacing w:val="-42"/>
        </w:rPr>
        <w:t xml:space="preserve"> </w:t>
      </w:r>
      <w:r>
        <w:rPr>
          <w:color w:val="231F20"/>
        </w:rPr>
        <w:t>will consider whether the</w:t>
      </w:r>
      <w:r>
        <w:rPr>
          <w:color w:val="231F20"/>
          <w:spacing w:val="-2"/>
        </w:rPr>
        <w:t xml:space="preserve"> </w:t>
      </w:r>
      <w:r>
        <w:rPr>
          <w:color w:val="231F20"/>
        </w:rPr>
        <w:t>conduct:</w:t>
      </w:r>
    </w:p>
    <w:p w14:paraId="0B9AB342" w14:textId="77777777" w:rsidR="001419F4" w:rsidRDefault="00DB67FD" w:rsidP="00524BC5">
      <w:pPr>
        <w:pStyle w:val="BodyText"/>
        <w:numPr>
          <w:ilvl w:val="0"/>
          <w:numId w:val="12"/>
        </w:numPr>
        <w:tabs>
          <w:tab w:val="left" w:pos="284"/>
          <w:tab w:val="left" w:pos="567"/>
        </w:tabs>
        <w:spacing w:after="60"/>
        <w:ind w:left="284" w:hanging="284"/>
      </w:pPr>
      <w:r>
        <w:t>indicates ‘a material risk of harm to [legal aid] consumers of legal services’,</w:t>
      </w:r>
      <w:r w:rsidRPr="000828E9">
        <w:t xml:space="preserve"> </w:t>
      </w:r>
      <w:r>
        <w:t>and</w:t>
      </w:r>
    </w:p>
    <w:p w14:paraId="2C8E577C" w14:textId="58ACC520" w:rsidR="001419F4" w:rsidRDefault="00DB67FD" w:rsidP="00524BC5">
      <w:pPr>
        <w:pStyle w:val="BodyText"/>
        <w:numPr>
          <w:ilvl w:val="0"/>
          <w:numId w:val="12"/>
        </w:numPr>
        <w:tabs>
          <w:tab w:val="left" w:pos="284"/>
          <w:tab w:val="left" w:pos="567"/>
        </w:tabs>
        <w:spacing w:after="120"/>
        <w:ind w:left="284" w:hanging="284"/>
      </w:pPr>
      <w:r>
        <w:t xml:space="preserve">undermines </w:t>
      </w:r>
      <w:r w:rsidRPr="000828E9">
        <w:t xml:space="preserve">VLA’s </w:t>
      </w:r>
      <w:r>
        <w:t>obligation in section</w:t>
      </w:r>
      <w:r w:rsidRPr="000828E9">
        <w:t xml:space="preserve"> </w:t>
      </w:r>
      <w:r>
        <w:t>7(1)(a)</w:t>
      </w:r>
      <w:r w:rsidR="003A4ED6">
        <w:t xml:space="preserve"> </w:t>
      </w:r>
      <w:r w:rsidRPr="003A4ED6">
        <w:t xml:space="preserve">of the </w:t>
      </w:r>
      <w:r w:rsidRPr="00BD5654">
        <w:rPr>
          <w:i/>
        </w:rPr>
        <w:t>Legal Aid Act 1978</w:t>
      </w:r>
      <w:r w:rsidRPr="000828E9">
        <w:t xml:space="preserve"> </w:t>
      </w:r>
      <w:r w:rsidRPr="003A4ED6">
        <w:t>to ensure that legal aid is provided in a manner which dispels fear and distrust.</w:t>
      </w:r>
    </w:p>
    <w:p w14:paraId="6BBF0BFB" w14:textId="77777777" w:rsidR="001419F4" w:rsidRDefault="00DB67FD" w:rsidP="000828E9">
      <w:pPr>
        <w:pStyle w:val="BodyText"/>
        <w:tabs>
          <w:tab w:val="left" w:pos="284"/>
          <w:tab w:val="left" w:pos="567"/>
        </w:tabs>
        <w:spacing w:after="60"/>
      </w:pPr>
      <w:r>
        <w:rPr>
          <w:color w:val="231F20"/>
        </w:rPr>
        <w:t xml:space="preserve">VLA ‘may give consideration to the honesty, open </w:t>
      </w:r>
      <w:proofErr w:type="spellStart"/>
      <w:r>
        <w:rPr>
          <w:color w:val="231F20"/>
        </w:rPr>
        <w:t>candour</w:t>
      </w:r>
      <w:proofErr w:type="spellEnd"/>
      <w:r>
        <w:rPr>
          <w:color w:val="231F20"/>
        </w:rPr>
        <w:t xml:space="preserve"> and frankness demonstrated by [the] person in their disclosure’ (Legal Services Board’s RRP 017 Fit and Proper Person Policy – V2, Dec 2011).</w:t>
      </w:r>
    </w:p>
    <w:p w14:paraId="73F9227A" w14:textId="20FE17D0" w:rsidR="001419F4" w:rsidRDefault="00DB67FD" w:rsidP="00DA6E6D">
      <w:pPr>
        <w:pStyle w:val="Heading2"/>
        <w:tabs>
          <w:tab w:val="left" w:pos="284"/>
          <w:tab w:val="left" w:pos="567"/>
        </w:tabs>
        <w:spacing w:before="240" w:after="60"/>
        <w:ind w:left="0"/>
        <w:jc w:val="both"/>
        <w:rPr>
          <w:color w:val="961A4B"/>
        </w:rPr>
      </w:pPr>
      <w:r>
        <w:rPr>
          <w:color w:val="961A4B"/>
        </w:rPr>
        <w:t>Practice Experience</w:t>
      </w:r>
    </w:p>
    <w:p w14:paraId="4EE43DA2" w14:textId="48E69CE4" w:rsidR="000828E9" w:rsidRPr="000828E9" w:rsidRDefault="000B3740" w:rsidP="000828E9">
      <w:pPr>
        <w:pStyle w:val="Heading2"/>
        <w:tabs>
          <w:tab w:val="left" w:pos="284"/>
          <w:tab w:val="left" w:pos="567"/>
        </w:tabs>
        <w:spacing w:before="0"/>
        <w:ind w:left="0"/>
        <w:rPr>
          <w:sz w:val="12"/>
          <w:szCs w:val="12"/>
        </w:rPr>
      </w:pPr>
      <w:r>
        <w:rPr>
          <w:noProof/>
          <w:sz w:val="12"/>
          <w:szCs w:val="12"/>
        </w:rPr>
        <w:pict w14:anchorId="72895B79">
          <v:rect id="_x0000_i1032" alt="" style="width:223.05pt;height:.25pt;mso-width-percent:0;mso-height-percent:0;mso-position-vertical:absolute;mso-width-percent:0;mso-height-percent:0" o:hralign="center" o:hrstd="t" o:hrnoshade="t" o:hr="t" fillcolor="#961b4b" stroked="f"/>
        </w:pict>
      </w:r>
    </w:p>
    <w:p w14:paraId="4077ACB2" w14:textId="7ACBB0E0" w:rsidR="00DA6E6D" w:rsidRDefault="00DA6E6D" w:rsidP="00524BC5">
      <w:pPr>
        <w:pStyle w:val="Heading3"/>
        <w:tabs>
          <w:tab w:val="left" w:pos="284"/>
          <w:tab w:val="left" w:pos="567"/>
        </w:tabs>
        <w:spacing w:before="240" w:after="60"/>
        <w:ind w:left="0"/>
      </w:pPr>
      <w:r>
        <w:rPr>
          <w:color w:val="231F20"/>
        </w:rPr>
        <w:t>Accredited Specialist</w:t>
      </w:r>
      <w:r w:rsidR="00BD5654">
        <w:rPr>
          <w:color w:val="231F20"/>
        </w:rPr>
        <w:t xml:space="preserve"> in children's law</w:t>
      </w:r>
    </w:p>
    <w:p w14:paraId="4A290414" w14:textId="77777777" w:rsidR="00DA6E6D" w:rsidRDefault="00DA6E6D" w:rsidP="00524BC5">
      <w:pPr>
        <w:tabs>
          <w:tab w:val="left" w:pos="284"/>
          <w:tab w:val="left" w:pos="567"/>
        </w:tabs>
        <w:spacing w:after="120"/>
        <w:rPr>
          <w:rFonts w:ascii="Arial-BoldItalicMT"/>
          <w:b/>
          <w:i/>
          <w:sz w:val="17"/>
        </w:rPr>
      </w:pPr>
      <w:r>
        <w:rPr>
          <w:noProof/>
          <w:position w:val="-5"/>
        </w:rPr>
        <w:drawing>
          <wp:inline distT="0" distB="0" distL="0" distR="0" wp14:anchorId="45E670DD" wp14:editId="3484A461">
            <wp:extent cx="170154" cy="170154"/>
            <wp:effectExtent l="0" t="0" r="0" b="0"/>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18"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w:t>
      </w:r>
      <w:r>
        <w:rPr>
          <w:rFonts w:ascii="Arial-BoldItalicMT"/>
          <w:b/>
          <w:i/>
          <w:color w:val="961A4B"/>
          <w:spacing w:val="-2"/>
          <w:sz w:val="17"/>
        </w:rPr>
        <w:t xml:space="preserve"> </w:t>
      </w:r>
      <w:r>
        <w:rPr>
          <w:rFonts w:ascii="Arial-BoldItalicMT"/>
          <w:b/>
          <w:i/>
          <w:color w:val="961A4B"/>
          <w:sz w:val="17"/>
        </w:rPr>
        <w:t>12</w:t>
      </w:r>
    </w:p>
    <w:p w14:paraId="6CE8AFCB" w14:textId="6359B29A" w:rsidR="001C4919" w:rsidRPr="001C4919" w:rsidRDefault="001C4919" w:rsidP="001C4919">
      <w:pPr>
        <w:pStyle w:val="BodyText"/>
        <w:tabs>
          <w:tab w:val="left" w:pos="284"/>
          <w:tab w:val="left" w:pos="567"/>
        </w:tabs>
        <w:spacing w:after="60"/>
        <w:rPr>
          <w:color w:val="231F20"/>
        </w:rPr>
      </w:pPr>
      <w:r w:rsidRPr="001C4919">
        <w:rPr>
          <w:color w:val="231F20"/>
        </w:rPr>
        <w:t>Practitioners who have been accredited by the Law Institute of Victoria as an Accredited Specialist in family law are eligible for a streamlined application process. They are not required to address the Practice Experience Requirements (</w:t>
      </w:r>
      <w:r w:rsidRPr="001C4919">
        <w:rPr>
          <w:b/>
          <w:i/>
          <w:color w:val="231F20"/>
        </w:rPr>
        <w:t>questions 1</w:t>
      </w:r>
      <w:r w:rsidR="00405BB5">
        <w:rPr>
          <w:b/>
          <w:i/>
          <w:color w:val="231F20"/>
        </w:rPr>
        <w:t>3</w:t>
      </w:r>
      <w:r w:rsidRPr="001C4919">
        <w:rPr>
          <w:b/>
          <w:i/>
          <w:color w:val="231F20"/>
        </w:rPr>
        <w:t>–1</w:t>
      </w:r>
      <w:r w:rsidR="00405BB5">
        <w:rPr>
          <w:b/>
          <w:i/>
          <w:color w:val="231F20"/>
        </w:rPr>
        <w:t>6</w:t>
      </w:r>
      <w:r w:rsidRPr="001C4919">
        <w:rPr>
          <w:color w:val="231F20"/>
        </w:rPr>
        <w:t>) in their applications.</w:t>
      </w:r>
    </w:p>
    <w:p w14:paraId="4D23AE75" w14:textId="77777777" w:rsidR="001C4919" w:rsidRPr="00BD5654" w:rsidRDefault="001C4919" w:rsidP="00BD5654">
      <w:pPr>
        <w:pStyle w:val="BodyText"/>
        <w:tabs>
          <w:tab w:val="left" w:pos="284"/>
          <w:tab w:val="left" w:pos="567"/>
        </w:tabs>
        <w:spacing w:after="60"/>
        <w:rPr>
          <w:color w:val="231F20"/>
        </w:rPr>
      </w:pPr>
    </w:p>
    <w:p w14:paraId="3B6BC811" w14:textId="77777777" w:rsidR="00BD5654" w:rsidRPr="00DA6E6D" w:rsidRDefault="00BD5654" w:rsidP="00DA6E6D">
      <w:pPr>
        <w:pStyle w:val="BodyText"/>
        <w:tabs>
          <w:tab w:val="left" w:pos="284"/>
          <w:tab w:val="left" w:pos="567"/>
        </w:tabs>
        <w:spacing w:after="60"/>
      </w:pPr>
    </w:p>
    <w:p w14:paraId="31E79689" w14:textId="4004CC11" w:rsidR="001C4919" w:rsidRPr="001C4919" w:rsidRDefault="00DA6E6D" w:rsidP="003402B1">
      <w:pPr>
        <w:pStyle w:val="Heading3"/>
        <w:tabs>
          <w:tab w:val="left" w:pos="284"/>
          <w:tab w:val="left" w:pos="567"/>
        </w:tabs>
        <w:spacing w:before="120" w:after="60"/>
        <w:ind w:left="0"/>
        <w:rPr>
          <w:color w:val="231F20"/>
        </w:rPr>
      </w:pPr>
      <w:r>
        <w:rPr>
          <w:color w:val="231F20"/>
        </w:rPr>
        <w:br w:type="column"/>
      </w:r>
    </w:p>
    <w:p w14:paraId="37AC8813" w14:textId="6695E4A7" w:rsidR="001419F4" w:rsidRDefault="00DB67FD" w:rsidP="00DA6E6D">
      <w:pPr>
        <w:pStyle w:val="Heading3"/>
        <w:tabs>
          <w:tab w:val="left" w:pos="284"/>
          <w:tab w:val="left" w:pos="567"/>
        </w:tabs>
        <w:spacing w:before="120" w:after="60"/>
        <w:ind w:left="0"/>
      </w:pPr>
      <w:r>
        <w:rPr>
          <w:color w:val="231F20"/>
        </w:rPr>
        <w:t>Post-admission experience</w:t>
      </w:r>
    </w:p>
    <w:p w14:paraId="70ED0E27" w14:textId="13157162" w:rsidR="001419F4" w:rsidRDefault="00DB67FD" w:rsidP="00524BC5">
      <w:pPr>
        <w:tabs>
          <w:tab w:val="left" w:pos="284"/>
          <w:tab w:val="left" w:pos="567"/>
        </w:tabs>
        <w:spacing w:after="120"/>
        <w:rPr>
          <w:rFonts w:ascii="Arial-BoldItalicMT"/>
          <w:b/>
          <w:i/>
          <w:sz w:val="17"/>
        </w:rPr>
      </w:pPr>
      <w:r>
        <w:rPr>
          <w:noProof/>
          <w:position w:val="-5"/>
        </w:rPr>
        <w:drawing>
          <wp:inline distT="0" distB="0" distL="0" distR="0" wp14:anchorId="0EEB954F" wp14:editId="7ECBAE52">
            <wp:extent cx="170154" cy="170154"/>
            <wp:effectExtent l="0" t="0" r="0" b="0"/>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0"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w:t>
      </w:r>
      <w:r>
        <w:rPr>
          <w:rFonts w:ascii="Arial-BoldItalicMT"/>
          <w:b/>
          <w:i/>
          <w:color w:val="961A4B"/>
          <w:spacing w:val="-2"/>
          <w:sz w:val="17"/>
        </w:rPr>
        <w:t xml:space="preserve"> </w:t>
      </w:r>
      <w:r>
        <w:rPr>
          <w:rFonts w:ascii="Arial-BoldItalicMT"/>
          <w:b/>
          <w:i/>
          <w:color w:val="961A4B"/>
          <w:sz w:val="17"/>
        </w:rPr>
        <w:t>1</w:t>
      </w:r>
      <w:r w:rsidR="00405BB5">
        <w:rPr>
          <w:rFonts w:ascii="Arial-BoldItalicMT"/>
          <w:b/>
          <w:i/>
          <w:color w:val="961A4B"/>
          <w:sz w:val="17"/>
        </w:rPr>
        <w:t>3</w:t>
      </w:r>
    </w:p>
    <w:p w14:paraId="3B923137" w14:textId="77777777" w:rsidR="001C4919" w:rsidRPr="001C4919" w:rsidRDefault="001C4919" w:rsidP="001C4919">
      <w:pPr>
        <w:pStyle w:val="BodyText"/>
        <w:tabs>
          <w:tab w:val="left" w:pos="284"/>
          <w:tab w:val="left" w:pos="567"/>
        </w:tabs>
        <w:spacing w:after="120"/>
        <w:rPr>
          <w:color w:val="231F20"/>
        </w:rPr>
      </w:pPr>
      <w:r w:rsidRPr="001C4919">
        <w:rPr>
          <w:color w:val="231F20"/>
        </w:rPr>
        <w:t>You must have at least two years of post-admission experience in family law to be eligible for inclusion on the Panel.</w:t>
      </w:r>
    </w:p>
    <w:p w14:paraId="7276E2A5" w14:textId="77777777" w:rsidR="001C4919" w:rsidRPr="001C4919" w:rsidRDefault="001C4919" w:rsidP="001C4919">
      <w:pPr>
        <w:pStyle w:val="BodyText"/>
        <w:tabs>
          <w:tab w:val="left" w:pos="284"/>
          <w:tab w:val="left" w:pos="567"/>
        </w:tabs>
        <w:spacing w:after="120"/>
        <w:rPr>
          <w:color w:val="231F20"/>
        </w:rPr>
      </w:pPr>
      <w:r w:rsidRPr="001C4919">
        <w:rPr>
          <w:color w:val="231F20"/>
        </w:rPr>
        <w:t>When determining years of post-admission experience, you should count time during which family law has constituted a significant proportion of your workload.</w:t>
      </w:r>
    </w:p>
    <w:p w14:paraId="58495492" w14:textId="4F7665D3" w:rsidR="001419F4" w:rsidRDefault="00DB67FD" w:rsidP="00524BC5">
      <w:pPr>
        <w:pStyle w:val="Heading3"/>
        <w:tabs>
          <w:tab w:val="left" w:pos="284"/>
          <w:tab w:val="left" w:pos="567"/>
        </w:tabs>
        <w:spacing w:before="240" w:after="60"/>
        <w:ind w:left="0"/>
      </w:pPr>
      <w:r>
        <w:rPr>
          <w:color w:val="231F20"/>
        </w:rPr>
        <w:t xml:space="preserve">Carriage of </w:t>
      </w:r>
      <w:r w:rsidR="001C4919">
        <w:rPr>
          <w:color w:val="231F20"/>
        </w:rPr>
        <w:t>family law</w:t>
      </w:r>
      <w:r w:rsidR="00BD5654">
        <w:rPr>
          <w:color w:val="231F20"/>
        </w:rPr>
        <w:t xml:space="preserve"> </w:t>
      </w:r>
      <w:r>
        <w:rPr>
          <w:color w:val="231F20"/>
        </w:rPr>
        <w:t>matters</w:t>
      </w:r>
    </w:p>
    <w:p w14:paraId="103E4EFE" w14:textId="38AB81D6" w:rsidR="001419F4" w:rsidRDefault="00DB67FD" w:rsidP="00524BC5">
      <w:pPr>
        <w:tabs>
          <w:tab w:val="left" w:pos="284"/>
          <w:tab w:val="left" w:pos="567"/>
        </w:tabs>
        <w:spacing w:after="120"/>
        <w:rPr>
          <w:rFonts w:ascii="Arial-BoldItalicMT"/>
          <w:b/>
          <w:i/>
          <w:sz w:val="17"/>
        </w:rPr>
      </w:pPr>
      <w:r>
        <w:rPr>
          <w:noProof/>
          <w:position w:val="-5"/>
        </w:rPr>
        <w:drawing>
          <wp:inline distT="0" distB="0" distL="0" distR="0" wp14:anchorId="66EB6996" wp14:editId="703E8B9C">
            <wp:extent cx="170154" cy="170154"/>
            <wp:effectExtent l="0" t="0" r="0" b="0"/>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20"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w:t>
      </w:r>
      <w:r>
        <w:rPr>
          <w:rFonts w:ascii="Arial-BoldItalicMT"/>
          <w:b/>
          <w:i/>
          <w:color w:val="961A4B"/>
          <w:spacing w:val="-2"/>
          <w:sz w:val="17"/>
        </w:rPr>
        <w:t xml:space="preserve"> </w:t>
      </w:r>
      <w:r>
        <w:rPr>
          <w:rFonts w:ascii="Arial-BoldItalicMT"/>
          <w:b/>
          <w:i/>
          <w:color w:val="961A4B"/>
          <w:sz w:val="17"/>
        </w:rPr>
        <w:t>1</w:t>
      </w:r>
      <w:r w:rsidR="00405BB5">
        <w:rPr>
          <w:rFonts w:ascii="Arial-BoldItalicMT"/>
          <w:b/>
          <w:i/>
          <w:color w:val="961A4B"/>
          <w:sz w:val="17"/>
        </w:rPr>
        <w:t>4</w:t>
      </w:r>
    </w:p>
    <w:p w14:paraId="4670F3F3" w14:textId="77777777" w:rsidR="001C4919" w:rsidRPr="001C4919" w:rsidRDefault="001C4919" w:rsidP="001C4919">
      <w:pPr>
        <w:pStyle w:val="BodyText"/>
        <w:tabs>
          <w:tab w:val="left" w:pos="284"/>
          <w:tab w:val="left" w:pos="567"/>
        </w:tabs>
        <w:spacing w:after="120"/>
        <w:rPr>
          <w:color w:val="231F20"/>
        </w:rPr>
      </w:pPr>
      <w:r w:rsidRPr="001C4919">
        <w:rPr>
          <w:color w:val="231F20"/>
        </w:rPr>
        <w:t>To be eligible for inclusion on the Panel, you must have had carriage of at least 10 family law matters each year, for the past two years.</w:t>
      </w:r>
    </w:p>
    <w:p w14:paraId="49EE5D8A" w14:textId="433CA120" w:rsidR="001C4919" w:rsidRPr="001C4919" w:rsidRDefault="001C4919" w:rsidP="001C4919">
      <w:pPr>
        <w:pStyle w:val="BodyText"/>
        <w:tabs>
          <w:tab w:val="left" w:pos="284"/>
          <w:tab w:val="left" w:pos="567"/>
        </w:tabs>
        <w:spacing w:after="120"/>
        <w:rPr>
          <w:color w:val="231F20"/>
        </w:rPr>
      </w:pPr>
      <w:r w:rsidRPr="001C4919">
        <w:rPr>
          <w:color w:val="231F20"/>
        </w:rPr>
        <w:t>You have carriage of a matter if you have ‘continuing control and responsibility for overseeing the handling</w:t>
      </w:r>
      <w:r>
        <w:rPr>
          <w:color w:val="231F20"/>
        </w:rPr>
        <w:t xml:space="preserve"> </w:t>
      </w:r>
      <w:r w:rsidRPr="001C4919">
        <w:rPr>
          <w:color w:val="231F20"/>
        </w:rPr>
        <w:t>of a legal matter for a client.’ (Australian Law Dictionary, 2010)</w:t>
      </w:r>
    </w:p>
    <w:p w14:paraId="57E44D07" w14:textId="22ADE5C8" w:rsidR="001C4919" w:rsidRPr="001C4919" w:rsidRDefault="001C4919" w:rsidP="001C4919">
      <w:pPr>
        <w:pStyle w:val="BodyText"/>
        <w:tabs>
          <w:tab w:val="left" w:pos="284"/>
          <w:tab w:val="left" w:pos="567"/>
        </w:tabs>
        <w:spacing w:after="120"/>
        <w:rPr>
          <w:color w:val="231F20"/>
        </w:rPr>
      </w:pPr>
      <w:r w:rsidRPr="001C4919">
        <w:rPr>
          <w:color w:val="231F20"/>
        </w:rPr>
        <w:t>If you are unable to meet this requirement because</w:t>
      </w:r>
      <w:r>
        <w:rPr>
          <w:color w:val="231F20"/>
        </w:rPr>
        <w:t xml:space="preserve"> </w:t>
      </w:r>
      <w:r w:rsidRPr="001C4919">
        <w:rPr>
          <w:color w:val="231F20"/>
        </w:rPr>
        <w:t xml:space="preserve">of parental or other leave, flexible work arrangements, or because you </w:t>
      </w:r>
      <w:proofErr w:type="spellStart"/>
      <w:r w:rsidRPr="001C4919">
        <w:rPr>
          <w:color w:val="231F20"/>
        </w:rPr>
        <w:t>practise</w:t>
      </w:r>
      <w:proofErr w:type="spellEnd"/>
      <w:r w:rsidRPr="001C4919">
        <w:rPr>
          <w:color w:val="231F20"/>
        </w:rPr>
        <w:t xml:space="preserve"> in a regional or rural area, consider whether you are eligible for an exemption.</w:t>
      </w:r>
    </w:p>
    <w:p w14:paraId="6D0E9996" w14:textId="427E1DA3" w:rsidR="001419F4" w:rsidRDefault="00DB67FD" w:rsidP="00524BC5">
      <w:pPr>
        <w:pStyle w:val="Heading3"/>
        <w:tabs>
          <w:tab w:val="left" w:pos="284"/>
          <w:tab w:val="left" w:pos="567"/>
        </w:tabs>
        <w:spacing w:before="240" w:after="60"/>
        <w:ind w:left="0"/>
      </w:pPr>
      <w:r>
        <w:rPr>
          <w:color w:val="231F20"/>
        </w:rPr>
        <w:t>Continuing Professional Development (CPD)</w:t>
      </w:r>
    </w:p>
    <w:p w14:paraId="64270BCC" w14:textId="26A0C24A" w:rsidR="001419F4" w:rsidRDefault="00DB67FD" w:rsidP="00524BC5">
      <w:pPr>
        <w:tabs>
          <w:tab w:val="left" w:pos="284"/>
          <w:tab w:val="left" w:pos="567"/>
        </w:tabs>
        <w:spacing w:after="120"/>
        <w:rPr>
          <w:rFonts w:ascii="Arial-BoldItalicMT"/>
          <w:b/>
          <w:i/>
          <w:sz w:val="17"/>
        </w:rPr>
      </w:pPr>
      <w:r>
        <w:rPr>
          <w:noProof/>
          <w:position w:val="-5"/>
        </w:rPr>
        <w:drawing>
          <wp:inline distT="0" distB="0" distL="0" distR="0" wp14:anchorId="2A7EE3FF" wp14:editId="60FD7F15">
            <wp:extent cx="170154" cy="170154"/>
            <wp:effectExtent l="0" t="0" r="0" b="0"/>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20"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w:t>
      </w:r>
      <w:r>
        <w:rPr>
          <w:rFonts w:ascii="Arial-BoldItalicMT"/>
          <w:b/>
          <w:i/>
          <w:color w:val="961A4B"/>
          <w:spacing w:val="-2"/>
          <w:sz w:val="17"/>
        </w:rPr>
        <w:t xml:space="preserve"> </w:t>
      </w:r>
      <w:r>
        <w:rPr>
          <w:rFonts w:ascii="Arial-BoldItalicMT"/>
          <w:b/>
          <w:i/>
          <w:color w:val="961A4B"/>
          <w:sz w:val="17"/>
        </w:rPr>
        <w:t>1</w:t>
      </w:r>
      <w:r w:rsidR="00405BB5">
        <w:rPr>
          <w:rFonts w:ascii="Arial-BoldItalicMT"/>
          <w:b/>
          <w:i/>
          <w:color w:val="961A4B"/>
          <w:sz w:val="17"/>
        </w:rPr>
        <w:t>5</w:t>
      </w:r>
    </w:p>
    <w:p w14:paraId="5CCFBC80" w14:textId="77777777" w:rsidR="001C4919" w:rsidRPr="001C4919" w:rsidRDefault="001C4919" w:rsidP="001C4919">
      <w:pPr>
        <w:pStyle w:val="BodyText"/>
        <w:tabs>
          <w:tab w:val="left" w:pos="284"/>
          <w:tab w:val="left" w:pos="567"/>
        </w:tabs>
        <w:spacing w:after="120"/>
        <w:rPr>
          <w:color w:val="231F20"/>
        </w:rPr>
      </w:pPr>
      <w:r w:rsidRPr="001C4919">
        <w:rPr>
          <w:color w:val="231F20"/>
        </w:rPr>
        <w:t>You must have completed at least three CPD units in family law, child development or family violence within the last two years to be eligible for the Panel.</w:t>
      </w:r>
    </w:p>
    <w:p w14:paraId="287F6C18" w14:textId="77777777" w:rsidR="001C4919" w:rsidRPr="001C4919" w:rsidRDefault="001C4919" w:rsidP="001C4919">
      <w:pPr>
        <w:pStyle w:val="BodyText"/>
        <w:tabs>
          <w:tab w:val="left" w:pos="284"/>
          <w:tab w:val="left" w:pos="567"/>
        </w:tabs>
        <w:spacing w:after="120"/>
        <w:rPr>
          <w:color w:val="231F20"/>
        </w:rPr>
      </w:pPr>
      <w:r w:rsidRPr="001C4919">
        <w:rPr>
          <w:color w:val="231F20"/>
        </w:rPr>
        <w:t xml:space="preserve">CPD units must fall within the ‘substantive law’ field, meaning they must deal primarily with matters related to your practice of law or must extend your knowledge and skills in areas that are relevant to your practice needs or professional development (see </w:t>
      </w:r>
      <w:r w:rsidRPr="001C4919">
        <w:rPr>
          <w:i/>
          <w:color w:val="231F20"/>
        </w:rPr>
        <w:t>Legal Profession Uniform Continuing Professional Development (Solicitors) Rules 2015</w:t>
      </w:r>
      <w:r w:rsidRPr="001C4919">
        <w:rPr>
          <w:color w:val="231F20"/>
        </w:rPr>
        <w:t>, rules 7.1.1 and 7.1.3).</w:t>
      </w:r>
    </w:p>
    <w:p w14:paraId="502C1F86" w14:textId="271A17F5" w:rsidR="001C4919" w:rsidRPr="001C4919" w:rsidRDefault="001C4919" w:rsidP="001C4919">
      <w:pPr>
        <w:pStyle w:val="BodyText"/>
        <w:tabs>
          <w:tab w:val="left" w:pos="284"/>
          <w:tab w:val="left" w:pos="567"/>
        </w:tabs>
        <w:spacing w:after="120"/>
        <w:rPr>
          <w:color w:val="231F20"/>
        </w:rPr>
      </w:pPr>
      <w:r w:rsidRPr="001C4919">
        <w:rPr>
          <w:color w:val="231F20"/>
        </w:rPr>
        <w:t>You may be asked to provide your CPD record.</w:t>
      </w:r>
    </w:p>
    <w:p w14:paraId="7EC1DAB1" w14:textId="5146D349" w:rsidR="001C4919" w:rsidRDefault="001C4919" w:rsidP="001C4919">
      <w:pPr>
        <w:pStyle w:val="BodyText"/>
        <w:tabs>
          <w:tab w:val="left" w:pos="284"/>
          <w:tab w:val="left" w:pos="567"/>
        </w:tabs>
        <w:spacing w:after="120"/>
        <w:rPr>
          <w:color w:val="231F20"/>
        </w:rPr>
      </w:pPr>
      <w:r w:rsidRPr="001C4919">
        <w:rPr>
          <w:color w:val="231F20"/>
        </w:rPr>
        <w:t>If you are unable to meet his requirement because</w:t>
      </w:r>
      <w:r>
        <w:rPr>
          <w:color w:val="231F20"/>
        </w:rPr>
        <w:t xml:space="preserve"> </w:t>
      </w:r>
      <w:r w:rsidRPr="001C4919">
        <w:rPr>
          <w:color w:val="231F20"/>
        </w:rPr>
        <w:t xml:space="preserve">of parental or other leave, flexible work arrangements, or because you </w:t>
      </w:r>
      <w:proofErr w:type="spellStart"/>
      <w:r w:rsidRPr="001C4919">
        <w:rPr>
          <w:color w:val="231F20"/>
        </w:rPr>
        <w:t>practise</w:t>
      </w:r>
      <w:proofErr w:type="spellEnd"/>
      <w:r w:rsidRPr="001C4919">
        <w:rPr>
          <w:color w:val="231F20"/>
        </w:rPr>
        <w:t xml:space="preserve"> in a regional or rural area, consider whether you are eligible for an exemption.</w:t>
      </w:r>
    </w:p>
    <w:p w14:paraId="25246BF7" w14:textId="42F8B1FB" w:rsidR="001C4919" w:rsidRDefault="001C4919" w:rsidP="001C4919">
      <w:pPr>
        <w:pStyle w:val="BodyText"/>
        <w:tabs>
          <w:tab w:val="left" w:pos="284"/>
          <w:tab w:val="left" w:pos="567"/>
        </w:tabs>
        <w:spacing w:after="120"/>
        <w:rPr>
          <w:color w:val="231F20"/>
        </w:rPr>
      </w:pPr>
      <w:r>
        <w:rPr>
          <w:color w:val="231F20"/>
        </w:rPr>
        <w:br w:type="page"/>
      </w:r>
    </w:p>
    <w:p w14:paraId="4BC5ECC3" w14:textId="77777777" w:rsidR="001C4919" w:rsidRPr="001C4919" w:rsidRDefault="001C4919" w:rsidP="001C4919">
      <w:pPr>
        <w:pStyle w:val="Heading3"/>
        <w:tabs>
          <w:tab w:val="left" w:pos="284"/>
          <w:tab w:val="left" w:pos="567"/>
        </w:tabs>
        <w:spacing w:before="240" w:after="60"/>
        <w:ind w:left="0"/>
        <w:rPr>
          <w:color w:val="231F20"/>
        </w:rPr>
      </w:pPr>
      <w:r w:rsidRPr="001C4919">
        <w:rPr>
          <w:color w:val="231F20"/>
        </w:rPr>
        <w:lastRenderedPageBreak/>
        <w:t>Intersections eLearning module</w:t>
      </w:r>
    </w:p>
    <w:p w14:paraId="13411219" w14:textId="004A58AB" w:rsidR="001C4919" w:rsidRDefault="001C4919" w:rsidP="001C4919">
      <w:pPr>
        <w:tabs>
          <w:tab w:val="left" w:pos="284"/>
          <w:tab w:val="left" w:pos="567"/>
        </w:tabs>
        <w:spacing w:after="120"/>
        <w:rPr>
          <w:rFonts w:ascii="Arial-BoldItalicMT"/>
          <w:b/>
          <w:i/>
          <w:sz w:val="17"/>
        </w:rPr>
      </w:pPr>
      <w:r>
        <w:rPr>
          <w:noProof/>
          <w:position w:val="-5"/>
        </w:rPr>
        <w:drawing>
          <wp:inline distT="0" distB="0" distL="0" distR="0" wp14:anchorId="425FF849" wp14:editId="76C4F2FD">
            <wp:extent cx="170154" cy="170154"/>
            <wp:effectExtent l="0" t="0" r="0" b="0"/>
            <wp:docPr id="5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20"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w:t>
      </w:r>
      <w:r>
        <w:rPr>
          <w:rFonts w:ascii="Arial-BoldItalicMT"/>
          <w:b/>
          <w:i/>
          <w:color w:val="961A4B"/>
          <w:spacing w:val="-2"/>
          <w:sz w:val="17"/>
        </w:rPr>
        <w:t xml:space="preserve"> </w:t>
      </w:r>
      <w:r>
        <w:rPr>
          <w:rFonts w:ascii="Arial-BoldItalicMT"/>
          <w:b/>
          <w:i/>
          <w:color w:val="961A4B"/>
          <w:sz w:val="17"/>
        </w:rPr>
        <w:t>1</w:t>
      </w:r>
      <w:r w:rsidR="00405BB5">
        <w:rPr>
          <w:rFonts w:ascii="Arial-BoldItalicMT"/>
          <w:b/>
          <w:i/>
          <w:color w:val="961A4B"/>
          <w:sz w:val="17"/>
        </w:rPr>
        <w:t>6</w:t>
      </w:r>
    </w:p>
    <w:p w14:paraId="68258D3F" w14:textId="77777777" w:rsidR="001C4919" w:rsidRPr="001C4919" w:rsidRDefault="001C4919" w:rsidP="001C4919">
      <w:pPr>
        <w:pStyle w:val="BodyText"/>
        <w:tabs>
          <w:tab w:val="left" w:pos="284"/>
          <w:tab w:val="left" w:pos="567"/>
        </w:tabs>
        <w:spacing w:after="120"/>
        <w:rPr>
          <w:color w:val="231F20"/>
        </w:rPr>
      </w:pPr>
      <w:r w:rsidRPr="001C4919">
        <w:rPr>
          <w:color w:val="231F20"/>
        </w:rPr>
        <w:t xml:space="preserve">You must have completed VLA’s eLearning </w:t>
      </w:r>
      <w:proofErr w:type="gramStart"/>
      <w:r w:rsidRPr="001C4919">
        <w:rPr>
          <w:color w:val="231F20"/>
        </w:rPr>
        <w:t>module, ‘</w:t>
      </w:r>
      <w:proofErr w:type="gramEnd"/>
      <w:r w:rsidRPr="001C4919">
        <w:rPr>
          <w:color w:val="231F20"/>
        </w:rPr>
        <w:t>Intersections: the links between crime, child protection, family law and family violence’ to be eligible for the Panel.</w:t>
      </w:r>
    </w:p>
    <w:p w14:paraId="03A88D06" w14:textId="77777777" w:rsidR="001C4919" w:rsidRPr="001C4919" w:rsidRDefault="001C4919" w:rsidP="001C4919">
      <w:pPr>
        <w:pStyle w:val="BodyText"/>
        <w:tabs>
          <w:tab w:val="left" w:pos="284"/>
          <w:tab w:val="left" w:pos="567"/>
        </w:tabs>
        <w:spacing w:after="120"/>
        <w:rPr>
          <w:color w:val="231F20"/>
        </w:rPr>
      </w:pPr>
      <w:r w:rsidRPr="001C4919">
        <w:rPr>
          <w:color w:val="231F20"/>
        </w:rPr>
        <w:t>You can access the module free of charge on VLA’s website.</w:t>
      </w:r>
    </w:p>
    <w:p w14:paraId="59FE1510" w14:textId="660ED5B8" w:rsidR="00BD5654" w:rsidRPr="001C4919" w:rsidRDefault="00BD5654" w:rsidP="001C4919">
      <w:pPr>
        <w:pStyle w:val="Heading2"/>
        <w:tabs>
          <w:tab w:val="left" w:pos="284"/>
          <w:tab w:val="left" w:pos="567"/>
        </w:tabs>
        <w:spacing w:before="240" w:after="60"/>
        <w:ind w:left="0"/>
        <w:jc w:val="both"/>
        <w:rPr>
          <w:color w:val="961A4B"/>
        </w:rPr>
      </w:pPr>
      <w:r>
        <w:rPr>
          <w:color w:val="961A4B"/>
        </w:rPr>
        <w:t>Exemptions</w:t>
      </w:r>
    </w:p>
    <w:p w14:paraId="037ADBEF" w14:textId="77777777" w:rsidR="00BD5654" w:rsidRPr="000828E9" w:rsidRDefault="000B3740" w:rsidP="00BD5654">
      <w:pPr>
        <w:pStyle w:val="Heading2"/>
        <w:tabs>
          <w:tab w:val="left" w:pos="284"/>
          <w:tab w:val="left" w:pos="567"/>
        </w:tabs>
        <w:spacing w:before="0"/>
        <w:ind w:left="0"/>
        <w:rPr>
          <w:sz w:val="12"/>
          <w:szCs w:val="12"/>
        </w:rPr>
      </w:pPr>
      <w:r>
        <w:rPr>
          <w:noProof/>
          <w:sz w:val="12"/>
          <w:szCs w:val="12"/>
        </w:rPr>
        <w:pict w14:anchorId="56D3E7CA">
          <v:rect id="_x0000_i1033" alt="" style="width:223.05pt;height:.25pt;mso-width-percent:0;mso-height-percent:0;mso-position-vertical:absolute;mso-width-percent:0;mso-height-percent:0" o:hralign="center" o:hrstd="t" o:hrnoshade="t" o:hr="t" fillcolor="#961b4b" stroked="f"/>
        </w:pict>
      </w:r>
    </w:p>
    <w:p w14:paraId="4BD6823C" w14:textId="3F384C0C" w:rsidR="00BD5654" w:rsidRDefault="00BD5654" w:rsidP="00BD5654">
      <w:pPr>
        <w:tabs>
          <w:tab w:val="left" w:pos="284"/>
          <w:tab w:val="left" w:pos="567"/>
        </w:tabs>
        <w:spacing w:after="120"/>
        <w:rPr>
          <w:rFonts w:ascii="Arial-BoldItalicMT"/>
          <w:b/>
          <w:i/>
          <w:color w:val="961A4B"/>
          <w:sz w:val="17"/>
        </w:rPr>
      </w:pPr>
      <w:r>
        <w:rPr>
          <w:noProof/>
          <w:position w:val="-5"/>
        </w:rPr>
        <w:drawing>
          <wp:inline distT="0" distB="0" distL="0" distR="0" wp14:anchorId="5A025ED2" wp14:editId="27FC95F4">
            <wp:extent cx="170154" cy="170154"/>
            <wp:effectExtent l="0" t="0" r="0" b="0"/>
            <wp:docPr id="36"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18"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w:t>
      </w:r>
      <w:r>
        <w:rPr>
          <w:rFonts w:ascii="Arial-BoldItalicMT"/>
          <w:b/>
          <w:i/>
          <w:color w:val="961A4B"/>
          <w:spacing w:val="-2"/>
          <w:sz w:val="17"/>
        </w:rPr>
        <w:t xml:space="preserve"> </w:t>
      </w:r>
      <w:r>
        <w:rPr>
          <w:rFonts w:ascii="Arial-BoldItalicMT"/>
          <w:b/>
          <w:i/>
          <w:color w:val="961A4B"/>
          <w:sz w:val="17"/>
        </w:rPr>
        <w:t>1</w:t>
      </w:r>
      <w:r w:rsidR="00405BB5">
        <w:rPr>
          <w:rFonts w:ascii="Arial-BoldItalicMT"/>
          <w:b/>
          <w:i/>
          <w:color w:val="961A4B"/>
          <w:sz w:val="17"/>
        </w:rPr>
        <w:t>7</w:t>
      </w:r>
    </w:p>
    <w:p w14:paraId="54A8E7AC" w14:textId="77777777" w:rsidR="00D92B77" w:rsidRPr="00D92B77" w:rsidRDefault="00D92B77" w:rsidP="00D92B77">
      <w:pPr>
        <w:pStyle w:val="BodyText"/>
        <w:tabs>
          <w:tab w:val="left" w:pos="284"/>
          <w:tab w:val="left" w:pos="567"/>
        </w:tabs>
        <w:spacing w:after="120"/>
        <w:rPr>
          <w:color w:val="231F20"/>
        </w:rPr>
      </w:pPr>
      <w:r w:rsidRPr="00D92B77">
        <w:rPr>
          <w:color w:val="231F20"/>
        </w:rPr>
        <w:t>VLA will consider exempting practitioners from one or more Practice Experience requirements where:</w:t>
      </w:r>
    </w:p>
    <w:p w14:paraId="6ECC9D4E" w14:textId="77777777" w:rsidR="00D92B77" w:rsidRPr="00D92B77" w:rsidRDefault="00D92B77" w:rsidP="00D92B77">
      <w:pPr>
        <w:pStyle w:val="BodyText"/>
        <w:numPr>
          <w:ilvl w:val="0"/>
          <w:numId w:val="12"/>
        </w:numPr>
        <w:tabs>
          <w:tab w:val="left" w:pos="284"/>
          <w:tab w:val="left" w:pos="567"/>
        </w:tabs>
        <w:spacing w:after="60"/>
        <w:ind w:left="284" w:hanging="284"/>
      </w:pPr>
      <w:r w:rsidRPr="00D92B77">
        <w:t>the practitioner has special circumstances warranting an exemption; and</w:t>
      </w:r>
    </w:p>
    <w:p w14:paraId="4EACF62C" w14:textId="670B8DC3" w:rsidR="00D92B77" w:rsidRPr="00D92B77" w:rsidRDefault="00D92B77" w:rsidP="00D92B77">
      <w:pPr>
        <w:pStyle w:val="BodyText"/>
        <w:numPr>
          <w:ilvl w:val="0"/>
          <w:numId w:val="12"/>
        </w:numPr>
        <w:tabs>
          <w:tab w:val="left" w:pos="284"/>
          <w:tab w:val="left" w:pos="567"/>
        </w:tabs>
        <w:spacing w:after="120"/>
        <w:ind w:left="284" w:hanging="284"/>
      </w:pPr>
      <w:r w:rsidRPr="00D92B77">
        <w:t>VLA is satisfied that the practitioner will meet</w:t>
      </w:r>
      <w:r>
        <w:t xml:space="preserve"> </w:t>
      </w:r>
      <w:r w:rsidRPr="00D92B77">
        <w:t>the quality standards required of panel members.</w:t>
      </w:r>
    </w:p>
    <w:p w14:paraId="5C6CD930" w14:textId="77777777" w:rsidR="00D92B77" w:rsidRPr="00D92B77" w:rsidRDefault="00D92B77" w:rsidP="00D92B77">
      <w:pPr>
        <w:pStyle w:val="BodyText"/>
        <w:tabs>
          <w:tab w:val="left" w:pos="284"/>
          <w:tab w:val="left" w:pos="567"/>
        </w:tabs>
        <w:spacing w:after="120"/>
        <w:rPr>
          <w:color w:val="231F20"/>
        </w:rPr>
      </w:pPr>
      <w:r w:rsidRPr="00D92B77">
        <w:rPr>
          <w:color w:val="231F20"/>
        </w:rPr>
        <w:t>Special circumstances warranting an exemption may include, but are not limited to:</w:t>
      </w:r>
    </w:p>
    <w:p w14:paraId="56D4F328" w14:textId="77777777" w:rsidR="00D92B77" w:rsidRPr="00D92B77" w:rsidRDefault="00D92B77" w:rsidP="00D92B77">
      <w:pPr>
        <w:pStyle w:val="BodyText"/>
        <w:numPr>
          <w:ilvl w:val="0"/>
          <w:numId w:val="12"/>
        </w:numPr>
        <w:tabs>
          <w:tab w:val="left" w:pos="284"/>
          <w:tab w:val="left" w:pos="567"/>
        </w:tabs>
        <w:spacing w:after="60"/>
        <w:ind w:left="284" w:hanging="284"/>
      </w:pPr>
      <w:r w:rsidRPr="00D92B77">
        <w:t>recently taking extended leave,</w:t>
      </w:r>
    </w:p>
    <w:p w14:paraId="428134E0" w14:textId="77777777" w:rsidR="00D92B77" w:rsidRPr="00D92B77" w:rsidRDefault="00D92B77" w:rsidP="00D92B77">
      <w:pPr>
        <w:pStyle w:val="BodyText"/>
        <w:numPr>
          <w:ilvl w:val="0"/>
          <w:numId w:val="12"/>
        </w:numPr>
        <w:tabs>
          <w:tab w:val="left" w:pos="284"/>
          <w:tab w:val="left" w:pos="567"/>
        </w:tabs>
        <w:spacing w:after="60"/>
        <w:ind w:left="284" w:hanging="284"/>
      </w:pPr>
      <w:r w:rsidRPr="00D92B77">
        <w:t>part-time or other flexible work arrangements, or</w:t>
      </w:r>
    </w:p>
    <w:p w14:paraId="050FFAA7" w14:textId="1AC90E0A" w:rsidR="00D92B77" w:rsidRPr="00D92B77" w:rsidRDefault="00D92B77" w:rsidP="00D92B77">
      <w:pPr>
        <w:pStyle w:val="BodyText"/>
        <w:numPr>
          <w:ilvl w:val="0"/>
          <w:numId w:val="12"/>
        </w:numPr>
        <w:tabs>
          <w:tab w:val="left" w:pos="284"/>
          <w:tab w:val="left" w:pos="567"/>
        </w:tabs>
        <w:spacing w:after="120"/>
        <w:ind w:left="284" w:hanging="284"/>
      </w:pPr>
      <w:proofErr w:type="spellStart"/>
      <w:r w:rsidRPr="00D92B77">
        <w:t>practising</w:t>
      </w:r>
      <w:proofErr w:type="spellEnd"/>
      <w:r w:rsidRPr="00D92B77">
        <w:t xml:space="preserve"> in a geographic area where there is</w:t>
      </w:r>
      <w:r>
        <w:t xml:space="preserve"> </w:t>
      </w:r>
      <w:r w:rsidRPr="00D92B77">
        <w:rPr>
          <w:color w:val="231F20"/>
        </w:rPr>
        <w:t>a particular need for legal aid practitioners, and/ or where the nature of available work impacts a</w:t>
      </w:r>
      <w:r>
        <w:t xml:space="preserve"> </w:t>
      </w:r>
      <w:r w:rsidRPr="00D92B77">
        <w:rPr>
          <w:color w:val="231F20"/>
        </w:rPr>
        <w:t>practitioner’s ability to meet the Practice Experience requirements.</w:t>
      </w:r>
    </w:p>
    <w:p w14:paraId="5E26C61A" w14:textId="3FB21DA1" w:rsidR="00D92B77" w:rsidRPr="00D92B77" w:rsidRDefault="00D92B77" w:rsidP="00D92B77">
      <w:pPr>
        <w:pStyle w:val="BodyText"/>
        <w:tabs>
          <w:tab w:val="left" w:pos="284"/>
          <w:tab w:val="left" w:pos="567"/>
        </w:tabs>
        <w:spacing w:after="120"/>
        <w:rPr>
          <w:color w:val="231F20"/>
        </w:rPr>
      </w:pPr>
      <w:r w:rsidRPr="00D92B77">
        <w:rPr>
          <w:color w:val="231F20"/>
        </w:rPr>
        <w:t>If you are seeking an exemption, you must attach</w:t>
      </w:r>
      <w:r>
        <w:rPr>
          <w:color w:val="231F20"/>
        </w:rPr>
        <w:t xml:space="preserve"> </w:t>
      </w:r>
      <w:r w:rsidRPr="00D92B77">
        <w:rPr>
          <w:color w:val="231F20"/>
        </w:rPr>
        <w:t>a written outline of no more than 750 words. In your outline, please address:</w:t>
      </w:r>
    </w:p>
    <w:p w14:paraId="108AB4DB" w14:textId="77777777" w:rsidR="00D92B77" w:rsidRPr="00D92B77" w:rsidRDefault="00D92B77" w:rsidP="00D92B77">
      <w:pPr>
        <w:pStyle w:val="BodyText"/>
        <w:numPr>
          <w:ilvl w:val="0"/>
          <w:numId w:val="12"/>
        </w:numPr>
        <w:tabs>
          <w:tab w:val="left" w:pos="284"/>
          <w:tab w:val="left" w:pos="567"/>
        </w:tabs>
        <w:spacing w:after="60"/>
        <w:ind w:left="284" w:hanging="284"/>
      </w:pPr>
      <w:r w:rsidRPr="00D92B77">
        <w:t>the exemption you seek,</w:t>
      </w:r>
    </w:p>
    <w:p w14:paraId="3448EE21" w14:textId="77777777" w:rsidR="00D92B77" w:rsidRPr="00D92B77" w:rsidRDefault="00D92B77" w:rsidP="00D92B77">
      <w:pPr>
        <w:pStyle w:val="BodyText"/>
        <w:numPr>
          <w:ilvl w:val="0"/>
          <w:numId w:val="12"/>
        </w:numPr>
        <w:tabs>
          <w:tab w:val="left" w:pos="284"/>
          <w:tab w:val="left" w:pos="567"/>
        </w:tabs>
        <w:spacing w:after="60"/>
        <w:ind w:left="284" w:hanging="284"/>
      </w:pPr>
      <w:r w:rsidRPr="00D92B77">
        <w:t>the special circumstances warranting the exemption, and</w:t>
      </w:r>
    </w:p>
    <w:p w14:paraId="6CE44725" w14:textId="77777777" w:rsidR="00D92B77" w:rsidRPr="00D92B77" w:rsidRDefault="00D92B77" w:rsidP="00D92B77">
      <w:pPr>
        <w:pStyle w:val="BodyText"/>
        <w:numPr>
          <w:ilvl w:val="0"/>
          <w:numId w:val="12"/>
        </w:numPr>
        <w:tabs>
          <w:tab w:val="left" w:pos="284"/>
          <w:tab w:val="left" w:pos="567"/>
        </w:tabs>
        <w:spacing w:after="60"/>
        <w:ind w:left="284" w:hanging="284"/>
      </w:pPr>
      <w:r w:rsidRPr="00D92B77">
        <w:t>your capacity to meet VLA’s Practice Standards.</w:t>
      </w:r>
    </w:p>
    <w:p w14:paraId="0C8A4A82" w14:textId="77777777" w:rsidR="00D92B77" w:rsidRPr="00D92B77" w:rsidRDefault="00D92B77" w:rsidP="00D92B77">
      <w:pPr>
        <w:pStyle w:val="BodyText"/>
        <w:tabs>
          <w:tab w:val="left" w:pos="284"/>
          <w:tab w:val="left" w:pos="567"/>
        </w:tabs>
        <w:spacing w:after="120"/>
        <w:rPr>
          <w:color w:val="231F20"/>
        </w:rPr>
      </w:pPr>
      <w:r w:rsidRPr="00D92B77">
        <w:rPr>
          <w:color w:val="231F20"/>
        </w:rPr>
        <w:br w:type="column"/>
      </w:r>
      <w:r w:rsidRPr="00D92B77">
        <w:rPr>
          <w:color w:val="231F20"/>
        </w:rPr>
        <w:t>Information which may be relevant includes:</w:t>
      </w:r>
    </w:p>
    <w:p w14:paraId="30591EA4" w14:textId="77777777" w:rsidR="00D92B77" w:rsidRPr="00D92B77" w:rsidRDefault="00D92B77" w:rsidP="00D92B77">
      <w:pPr>
        <w:pStyle w:val="BodyText"/>
        <w:numPr>
          <w:ilvl w:val="0"/>
          <w:numId w:val="12"/>
        </w:numPr>
        <w:tabs>
          <w:tab w:val="left" w:pos="284"/>
          <w:tab w:val="left" w:pos="567"/>
        </w:tabs>
        <w:spacing w:after="60"/>
        <w:ind w:left="284" w:hanging="284"/>
      </w:pPr>
      <w:r w:rsidRPr="00D92B77">
        <w:t>the dates, duration and nature of any relevant leave,</w:t>
      </w:r>
    </w:p>
    <w:p w14:paraId="268C7DDE" w14:textId="5C18008D" w:rsidR="00D92B77" w:rsidRPr="00D92B77" w:rsidRDefault="00D92B77" w:rsidP="00D92B77">
      <w:pPr>
        <w:pStyle w:val="BodyText"/>
        <w:numPr>
          <w:ilvl w:val="0"/>
          <w:numId w:val="12"/>
        </w:numPr>
        <w:tabs>
          <w:tab w:val="left" w:pos="284"/>
          <w:tab w:val="left" w:pos="567"/>
        </w:tabs>
        <w:spacing w:after="60"/>
        <w:ind w:left="284" w:hanging="284"/>
      </w:pPr>
      <w:r w:rsidRPr="00D92B77">
        <w:t>the nature and duration of any relevant part-time or other flexible work arrangements, the geographical area of your practice (and its impact on your</w:t>
      </w:r>
      <w:r>
        <w:t xml:space="preserve"> </w:t>
      </w:r>
      <w:r w:rsidRPr="00D92B77">
        <w:t>work volume and mix), and need for legal aid practitioners,</w:t>
      </w:r>
    </w:p>
    <w:p w14:paraId="76C574D4" w14:textId="77777777" w:rsidR="00D92B77" w:rsidRPr="00D92B77" w:rsidRDefault="00D92B77" w:rsidP="00D92B77">
      <w:pPr>
        <w:pStyle w:val="BodyText"/>
        <w:numPr>
          <w:ilvl w:val="0"/>
          <w:numId w:val="12"/>
        </w:numPr>
        <w:tabs>
          <w:tab w:val="left" w:pos="284"/>
          <w:tab w:val="left" w:pos="567"/>
        </w:tabs>
        <w:spacing w:after="60"/>
        <w:ind w:left="284" w:hanging="284"/>
      </w:pPr>
      <w:r w:rsidRPr="00D92B77">
        <w:t>the number of Family Law matters of which you have had carriage in the last two years,</w:t>
      </w:r>
    </w:p>
    <w:p w14:paraId="101FD84A" w14:textId="77777777" w:rsidR="00D92B77" w:rsidRPr="00D92B77" w:rsidRDefault="00D92B77" w:rsidP="00D92B77">
      <w:pPr>
        <w:pStyle w:val="BodyText"/>
        <w:numPr>
          <w:ilvl w:val="0"/>
          <w:numId w:val="12"/>
        </w:numPr>
        <w:tabs>
          <w:tab w:val="left" w:pos="284"/>
          <w:tab w:val="left" w:pos="567"/>
        </w:tabs>
        <w:spacing w:after="60"/>
        <w:ind w:left="284" w:hanging="284"/>
      </w:pPr>
      <w:r w:rsidRPr="00D92B77">
        <w:t>your experience acting in Family Law matters in the last five years, and</w:t>
      </w:r>
    </w:p>
    <w:p w14:paraId="4CB2666C" w14:textId="218A502E" w:rsidR="00D92B77" w:rsidRPr="00D92B77" w:rsidRDefault="00D92B77" w:rsidP="00D92B77">
      <w:pPr>
        <w:pStyle w:val="BodyText"/>
        <w:numPr>
          <w:ilvl w:val="0"/>
          <w:numId w:val="12"/>
        </w:numPr>
        <w:tabs>
          <w:tab w:val="left" w:pos="284"/>
          <w:tab w:val="left" w:pos="567"/>
        </w:tabs>
        <w:spacing w:after="120"/>
        <w:ind w:left="284" w:hanging="284"/>
      </w:pPr>
      <w:r w:rsidRPr="00D92B77">
        <w:t>indicators of the quality of your work.</w:t>
      </w:r>
    </w:p>
    <w:p w14:paraId="01AC93A6" w14:textId="60482759" w:rsidR="00D92B77" w:rsidRPr="00D92B77" w:rsidRDefault="00D92B77" w:rsidP="00D92B77">
      <w:pPr>
        <w:pStyle w:val="BodyText"/>
        <w:tabs>
          <w:tab w:val="left" w:pos="284"/>
          <w:tab w:val="left" w:pos="567"/>
        </w:tabs>
        <w:spacing w:after="120"/>
        <w:rPr>
          <w:color w:val="231F20"/>
        </w:rPr>
      </w:pPr>
      <w:r w:rsidRPr="00D92B77">
        <w:rPr>
          <w:color w:val="231F20"/>
        </w:rPr>
        <w:t>If an exemption is granted, VLA will stipulate any conditions of the exemption. These will be decided on a case-by-case basis in consultation with the applicant.</w:t>
      </w:r>
    </w:p>
    <w:p w14:paraId="2F4E7E31" w14:textId="32C59093" w:rsidR="00BD5654" w:rsidRDefault="00D92B77" w:rsidP="00BD5654">
      <w:pPr>
        <w:pStyle w:val="Heading2"/>
        <w:tabs>
          <w:tab w:val="left" w:pos="284"/>
          <w:tab w:val="left" w:pos="567"/>
        </w:tabs>
        <w:spacing w:before="240" w:after="60"/>
        <w:ind w:left="0"/>
        <w:jc w:val="both"/>
        <w:rPr>
          <w:color w:val="961A4B"/>
        </w:rPr>
      </w:pPr>
      <w:r>
        <w:rPr>
          <w:color w:val="961A4B"/>
        </w:rPr>
        <w:t>S</w:t>
      </w:r>
      <w:r w:rsidR="00BD5654">
        <w:rPr>
          <w:color w:val="961A4B"/>
        </w:rPr>
        <w:t>ample</w:t>
      </w:r>
      <w:r>
        <w:rPr>
          <w:color w:val="961A4B"/>
        </w:rPr>
        <w:t xml:space="preserve"> affidavits</w:t>
      </w:r>
    </w:p>
    <w:p w14:paraId="714BDEC3" w14:textId="77777777" w:rsidR="00BD5654" w:rsidRPr="000828E9" w:rsidRDefault="000B3740" w:rsidP="00BD5654">
      <w:pPr>
        <w:pStyle w:val="Heading2"/>
        <w:tabs>
          <w:tab w:val="left" w:pos="284"/>
          <w:tab w:val="left" w:pos="567"/>
        </w:tabs>
        <w:spacing w:before="0"/>
        <w:ind w:left="0"/>
        <w:rPr>
          <w:sz w:val="12"/>
          <w:szCs w:val="12"/>
        </w:rPr>
      </w:pPr>
      <w:r>
        <w:rPr>
          <w:noProof/>
          <w:sz w:val="12"/>
          <w:szCs w:val="12"/>
        </w:rPr>
        <w:pict w14:anchorId="6B5AEE39">
          <v:rect id="_x0000_i1034" alt="" style="width:223.05pt;height:.25pt;mso-width-percent:0;mso-height-percent:0;mso-position-vertical:absolute;mso-width-percent:0;mso-height-percent:0" o:hralign="center" o:hrstd="t" o:hrnoshade="t" o:hr="t" fillcolor="#961b4b" stroked="f"/>
        </w:pict>
      </w:r>
    </w:p>
    <w:p w14:paraId="06ADCB31" w14:textId="02A566BD" w:rsidR="00BD5654" w:rsidRDefault="00BD5654" w:rsidP="00BD5654">
      <w:pPr>
        <w:tabs>
          <w:tab w:val="left" w:pos="284"/>
          <w:tab w:val="left" w:pos="567"/>
        </w:tabs>
        <w:spacing w:after="120"/>
        <w:rPr>
          <w:rFonts w:ascii="Arial-BoldItalicMT"/>
          <w:b/>
          <w:i/>
          <w:color w:val="961A4B"/>
          <w:sz w:val="17"/>
        </w:rPr>
      </w:pPr>
      <w:r>
        <w:rPr>
          <w:noProof/>
          <w:position w:val="-5"/>
        </w:rPr>
        <w:drawing>
          <wp:inline distT="0" distB="0" distL="0" distR="0" wp14:anchorId="21FE8361" wp14:editId="3C02D297">
            <wp:extent cx="170154" cy="170154"/>
            <wp:effectExtent l="0" t="0" r="0" b="0"/>
            <wp:docPr id="38"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18" cstate="print"/>
                    <a:stretch>
                      <a:fillRect/>
                    </a:stretch>
                  </pic:blipFill>
                  <pic:spPr>
                    <a:xfrm>
                      <a:off x="0" y="0"/>
                      <a:ext cx="170154" cy="170154"/>
                    </a:xfrm>
                    <a:prstGeom prst="rect">
                      <a:avLst/>
                    </a:prstGeom>
                  </pic:spPr>
                </pic:pic>
              </a:graphicData>
            </a:graphic>
          </wp:inline>
        </w:drawing>
      </w:r>
      <w:r>
        <w:rPr>
          <w:rFonts w:ascii="Times New Roman"/>
          <w:spacing w:val="2"/>
          <w:sz w:val="20"/>
        </w:rPr>
        <w:t xml:space="preserve"> </w:t>
      </w:r>
      <w:r>
        <w:rPr>
          <w:i/>
          <w:color w:val="961A4B"/>
          <w:sz w:val="17"/>
        </w:rPr>
        <w:t xml:space="preserve">Refer to </w:t>
      </w:r>
      <w:r>
        <w:rPr>
          <w:rFonts w:ascii="Arial-BoldItalicMT"/>
          <w:b/>
          <w:i/>
          <w:color w:val="961A4B"/>
          <w:sz w:val="17"/>
        </w:rPr>
        <w:t>questions</w:t>
      </w:r>
      <w:r>
        <w:rPr>
          <w:rFonts w:ascii="Arial-BoldItalicMT"/>
          <w:b/>
          <w:i/>
          <w:color w:val="961A4B"/>
          <w:spacing w:val="-2"/>
          <w:sz w:val="17"/>
        </w:rPr>
        <w:t xml:space="preserve"> </w:t>
      </w:r>
      <w:r>
        <w:rPr>
          <w:rFonts w:ascii="Arial-BoldItalicMT"/>
          <w:b/>
          <w:i/>
          <w:color w:val="961A4B"/>
          <w:sz w:val="17"/>
        </w:rPr>
        <w:t>1</w:t>
      </w:r>
      <w:r w:rsidR="00405BB5">
        <w:rPr>
          <w:rFonts w:ascii="Arial-BoldItalicMT"/>
          <w:b/>
          <w:i/>
          <w:color w:val="961A4B"/>
          <w:sz w:val="17"/>
        </w:rPr>
        <w:t>4</w:t>
      </w:r>
      <w:r>
        <w:rPr>
          <w:rFonts w:ascii="Arial-BoldItalicMT"/>
          <w:b/>
          <w:i/>
          <w:color w:val="961A4B"/>
          <w:sz w:val="17"/>
        </w:rPr>
        <w:t xml:space="preserve"> and 1</w:t>
      </w:r>
      <w:r w:rsidR="00405BB5">
        <w:rPr>
          <w:rFonts w:ascii="Arial-BoldItalicMT"/>
          <w:b/>
          <w:i/>
          <w:color w:val="961A4B"/>
          <w:sz w:val="17"/>
        </w:rPr>
        <w:t>7</w:t>
      </w:r>
    </w:p>
    <w:p w14:paraId="174E778F" w14:textId="77777777" w:rsidR="00D92B77" w:rsidRPr="00D92B77" w:rsidRDefault="00D92B77" w:rsidP="00D92B77">
      <w:pPr>
        <w:pStyle w:val="BodyText"/>
        <w:tabs>
          <w:tab w:val="left" w:pos="284"/>
          <w:tab w:val="left" w:pos="567"/>
        </w:tabs>
        <w:spacing w:after="120"/>
        <w:rPr>
          <w:color w:val="231F20"/>
        </w:rPr>
      </w:pPr>
      <w:r w:rsidRPr="00D92B77">
        <w:rPr>
          <w:color w:val="231F20"/>
        </w:rPr>
        <w:t>Sample affidavits should:</w:t>
      </w:r>
    </w:p>
    <w:p w14:paraId="57885EA5" w14:textId="358E9B6D" w:rsidR="007D6D66" w:rsidRPr="00D92B77" w:rsidRDefault="00D92B77" w:rsidP="007D6D66">
      <w:pPr>
        <w:pStyle w:val="BodyText"/>
        <w:numPr>
          <w:ilvl w:val="0"/>
          <w:numId w:val="12"/>
        </w:numPr>
        <w:tabs>
          <w:tab w:val="left" w:pos="284"/>
          <w:tab w:val="left" w:pos="567"/>
        </w:tabs>
        <w:spacing w:after="60"/>
        <w:ind w:left="284" w:hanging="284"/>
      </w:pPr>
      <w:r w:rsidRPr="00D92B77">
        <w:t xml:space="preserve">be an </w:t>
      </w:r>
      <w:proofErr w:type="gramStart"/>
      <w:r w:rsidRPr="00D92B77">
        <w:t>initiating application affidavits</w:t>
      </w:r>
      <w:proofErr w:type="gramEnd"/>
      <w:r w:rsidRPr="00D92B77">
        <w:t>, or affidavits prepared for trials</w:t>
      </w:r>
      <w:r w:rsidR="007D6D66">
        <w:t xml:space="preserve"> where the principal issue for determination in both cases is the parenting order that should be made in relation to a child</w:t>
      </w:r>
      <w:r w:rsidRPr="00D92B77">
        <w:t>, and</w:t>
      </w:r>
    </w:p>
    <w:p w14:paraId="31FD906F" w14:textId="1E63060D" w:rsidR="00D92B77" w:rsidRPr="00D92B77" w:rsidRDefault="00D92B77" w:rsidP="00D92B77">
      <w:pPr>
        <w:pStyle w:val="BodyText"/>
        <w:numPr>
          <w:ilvl w:val="0"/>
          <w:numId w:val="12"/>
        </w:numPr>
        <w:tabs>
          <w:tab w:val="left" w:pos="284"/>
          <w:tab w:val="left" w:pos="567"/>
        </w:tabs>
        <w:spacing w:after="120"/>
        <w:ind w:left="284" w:hanging="284"/>
      </w:pPr>
      <w:r w:rsidRPr="00D92B77">
        <w:t xml:space="preserve">have been </w:t>
      </w:r>
      <w:r w:rsidR="00405BB5" w:rsidRPr="00405BB5">
        <w:t>sworn or affirmed</w:t>
      </w:r>
      <w:r w:rsidRPr="00D92B77">
        <w:t xml:space="preserve"> within the last two years.</w:t>
      </w:r>
    </w:p>
    <w:p w14:paraId="351F00E4" w14:textId="77777777" w:rsidR="00D92B77" w:rsidRPr="00D92B77" w:rsidRDefault="00D92B77" w:rsidP="00D92B77">
      <w:pPr>
        <w:pStyle w:val="BodyText"/>
        <w:tabs>
          <w:tab w:val="left" w:pos="284"/>
          <w:tab w:val="left" w:pos="567"/>
        </w:tabs>
        <w:spacing w:after="120"/>
        <w:rPr>
          <w:color w:val="231F20"/>
        </w:rPr>
      </w:pPr>
      <w:r w:rsidRPr="00D92B77">
        <w:rPr>
          <w:color w:val="231F20"/>
        </w:rPr>
        <w:t>At least one of your sample affidavits should concern a matter involving family violence.</w:t>
      </w:r>
    </w:p>
    <w:p w14:paraId="01720BA4" w14:textId="77777777" w:rsidR="00D92B77" w:rsidRPr="00D92B77" w:rsidRDefault="00D92B77" w:rsidP="00D92B77">
      <w:pPr>
        <w:pStyle w:val="BodyText"/>
        <w:tabs>
          <w:tab w:val="left" w:pos="284"/>
          <w:tab w:val="left" w:pos="567"/>
        </w:tabs>
        <w:spacing w:after="120"/>
        <w:rPr>
          <w:color w:val="231F20"/>
        </w:rPr>
      </w:pPr>
      <w:r w:rsidRPr="00D92B77">
        <w:rPr>
          <w:color w:val="231F20"/>
        </w:rPr>
        <w:t>Your sample affidavits should demonstrate your skills and capacity. They will be assessed against VLA’s Practice Standards. The Practice Standards can be found on VLA’s website.</w:t>
      </w:r>
    </w:p>
    <w:p w14:paraId="0F3539C5" w14:textId="10E486EA" w:rsidR="00D92B77" w:rsidRDefault="00D92B77" w:rsidP="00D92B77">
      <w:pPr>
        <w:pStyle w:val="BodyText"/>
        <w:tabs>
          <w:tab w:val="left" w:pos="284"/>
          <w:tab w:val="left" w:pos="567"/>
        </w:tabs>
        <w:spacing w:after="120"/>
        <w:rPr>
          <w:color w:val="231F20"/>
        </w:rPr>
      </w:pPr>
      <w:r w:rsidRPr="00D92B77">
        <w:rPr>
          <w:color w:val="231F20"/>
        </w:rPr>
        <w:t xml:space="preserve">If you are required to provide sample affidavits under </w:t>
      </w:r>
      <w:r w:rsidRPr="00D92B77">
        <w:rPr>
          <w:b/>
          <w:i/>
          <w:color w:val="231F20"/>
        </w:rPr>
        <w:t>question 1</w:t>
      </w:r>
      <w:r w:rsidR="00405BB5">
        <w:rPr>
          <w:b/>
          <w:i/>
          <w:color w:val="231F20"/>
        </w:rPr>
        <w:t>4</w:t>
      </w:r>
      <w:r w:rsidRPr="00D92B77">
        <w:rPr>
          <w:b/>
          <w:i/>
          <w:color w:val="231F20"/>
        </w:rPr>
        <w:t xml:space="preserve"> and question 1</w:t>
      </w:r>
      <w:r w:rsidR="00405BB5">
        <w:rPr>
          <w:b/>
          <w:i/>
          <w:color w:val="231F20"/>
        </w:rPr>
        <w:t>7</w:t>
      </w:r>
      <w:r w:rsidRPr="00D92B77">
        <w:rPr>
          <w:color w:val="231F20"/>
        </w:rPr>
        <w:t>, you are only required to provide two affidavits in total.</w:t>
      </w:r>
    </w:p>
    <w:p w14:paraId="07F5EDF9" w14:textId="242F2BC4" w:rsidR="00D92B77" w:rsidRPr="00D92B77" w:rsidRDefault="00D92B77" w:rsidP="00D92B77">
      <w:pPr>
        <w:pStyle w:val="BodyText"/>
        <w:tabs>
          <w:tab w:val="left" w:pos="284"/>
          <w:tab w:val="left" w:pos="567"/>
        </w:tabs>
        <w:spacing w:after="60"/>
        <w:ind w:left="397" w:hanging="397"/>
        <w:rPr>
          <w:color w:val="231F20"/>
        </w:rPr>
      </w:pPr>
      <w:r w:rsidRPr="000849D4">
        <w:rPr>
          <w:noProof/>
        </w:rPr>
        <w:drawing>
          <wp:inline distT="0" distB="0" distL="0" distR="0" wp14:anchorId="180254BC" wp14:editId="2C796D11">
            <wp:extent cx="188455" cy="180009"/>
            <wp:effectExtent l="0" t="0" r="0" b="0"/>
            <wp:docPr id="58"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7" cstate="print"/>
                    <a:stretch>
                      <a:fillRect/>
                    </a:stretch>
                  </pic:blipFill>
                  <pic:spPr>
                    <a:xfrm>
                      <a:off x="0" y="0"/>
                      <a:ext cx="188455" cy="180009"/>
                    </a:xfrm>
                    <a:prstGeom prst="rect">
                      <a:avLst/>
                    </a:prstGeom>
                  </pic:spPr>
                </pic:pic>
              </a:graphicData>
            </a:graphic>
          </wp:inline>
        </w:drawing>
      </w:r>
      <w:r>
        <w:rPr>
          <w:rFonts w:ascii="Times New Roman"/>
        </w:rPr>
        <w:t xml:space="preserve">  </w:t>
      </w:r>
      <w:r>
        <w:rPr>
          <w:color w:val="231F20"/>
        </w:rPr>
        <w:t>S</w:t>
      </w:r>
      <w:r w:rsidRPr="001C4919">
        <w:rPr>
          <w:color w:val="231F20"/>
        </w:rPr>
        <w:t xml:space="preserve">ample </w:t>
      </w:r>
      <w:r w:rsidRPr="00D92B77">
        <w:rPr>
          <w:color w:val="231F20"/>
        </w:rPr>
        <w:t xml:space="preserve">affidavits, with their annexures, should be submitted by email, as attachments to this form, to </w:t>
      </w:r>
      <w:hyperlink r:id="rId21">
        <w:r w:rsidRPr="00D92B77">
          <w:rPr>
            <w:b/>
            <w:color w:val="231F20"/>
          </w:rPr>
          <w:t>panels@vla.vic.gov.au</w:t>
        </w:r>
        <w:r w:rsidRPr="00D92B77">
          <w:rPr>
            <w:color w:val="231F20"/>
          </w:rPr>
          <w:t>.</w:t>
        </w:r>
      </w:hyperlink>
    </w:p>
    <w:p w14:paraId="2CFAA962" w14:textId="2740DBC9" w:rsidR="000575A6" w:rsidRDefault="000575A6" w:rsidP="00243429">
      <w:pPr>
        <w:pStyle w:val="BodyText"/>
        <w:spacing w:line="252" w:lineRule="auto"/>
      </w:pPr>
    </w:p>
    <w:p w14:paraId="7E3C76EC" w14:textId="70AB31D2" w:rsidR="000575A6" w:rsidRDefault="000575A6" w:rsidP="00243429">
      <w:pPr>
        <w:pStyle w:val="BodyText"/>
        <w:spacing w:line="252" w:lineRule="auto"/>
      </w:pPr>
    </w:p>
    <w:p w14:paraId="39ED7BDC" w14:textId="66B584A8" w:rsidR="000575A6" w:rsidRDefault="000575A6" w:rsidP="00243429">
      <w:pPr>
        <w:pStyle w:val="BodyText"/>
        <w:spacing w:line="252" w:lineRule="auto"/>
      </w:pPr>
    </w:p>
    <w:p w14:paraId="5CAF03C9" w14:textId="41311F4B" w:rsidR="000575A6" w:rsidRDefault="000575A6" w:rsidP="00243429">
      <w:pPr>
        <w:pStyle w:val="BodyText"/>
        <w:spacing w:line="252" w:lineRule="auto"/>
      </w:pPr>
    </w:p>
    <w:p w14:paraId="148A61F5" w14:textId="1BDCA216" w:rsidR="000575A6" w:rsidRDefault="000575A6" w:rsidP="00243429">
      <w:pPr>
        <w:pStyle w:val="BodyText"/>
        <w:spacing w:line="252" w:lineRule="auto"/>
      </w:pPr>
    </w:p>
    <w:p w14:paraId="7A42F4AA" w14:textId="75B11351" w:rsidR="000575A6" w:rsidRDefault="000575A6" w:rsidP="00243429">
      <w:pPr>
        <w:pStyle w:val="BodyText"/>
        <w:spacing w:line="252" w:lineRule="auto"/>
      </w:pPr>
    </w:p>
    <w:p w14:paraId="253F0A7B" w14:textId="7E81D47D" w:rsidR="000575A6" w:rsidRDefault="000575A6" w:rsidP="00243429">
      <w:pPr>
        <w:pStyle w:val="BodyText"/>
        <w:spacing w:line="252" w:lineRule="auto"/>
      </w:pPr>
    </w:p>
    <w:p w14:paraId="55C1CE5F" w14:textId="0717023C" w:rsidR="000575A6" w:rsidRDefault="000575A6" w:rsidP="00243429">
      <w:pPr>
        <w:pStyle w:val="BodyText"/>
        <w:spacing w:line="252" w:lineRule="auto"/>
      </w:pPr>
    </w:p>
    <w:p w14:paraId="18BD649B" w14:textId="34C9599D" w:rsidR="000575A6" w:rsidRDefault="000575A6" w:rsidP="00243429">
      <w:pPr>
        <w:pStyle w:val="BodyText"/>
        <w:spacing w:line="252" w:lineRule="auto"/>
      </w:pPr>
    </w:p>
    <w:p w14:paraId="2B7FA491" w14:textId="5AD921EB" w:rsidR="000575A6" w:rsidRDefault="000575A6" w:rsidP="00243429">
      <w:pPr>
        <w:pStyle w:val="BodyText"/>
        <w:spacing w:line="252" w:lineRule="auto"/>
      </w:pPr>
    </w:p>
    <w:p w14:paraId="56F72D01" w14:textId="63866A22" w:rsidR="000575A6" w:rsidRDefault="000575A6" w:rsidP="00243429">
      <w:pPr>
        <w:pStyle w:val="BodyText"/>
        <w:spacing w:line="252" w:lineRule="auto"/>
      </w:pPr>
    </w:p>
    <w:p w14:paraId="36A29456" w14:textId="77777777" w:rsidR="000575A6" w:rsidRDefault="000575A6" w:rsidP="00243429">
      <w:pPr>
        <w:pStyle w:val="BodyText"/>
        <w:spacing w:line="252" w:lineRule="auto"/>
      </w:pPr>
    </w:p>
    <w:p w14:paraId="32365A53" w14:textId="6A33F805" w:rsidR="000575A6" w:rsidRDefault="000575A6" w:rsidP="00243429">
      <w:pPr>
        <w:pStyle w:val="BodyText"/>
        <w:spacing w:line="252" w:lineRule="auto"/>
      </w:pPr>
    </w:p>
    <w:p w14:paraId="1CB86772" w14:textId="77777777" w:rsidR="000575A6" w:rsidRDefault="000575A6" w:rsidP="00364B6B">
      <w:pPr>
        <w:rPr>
          <w:b/>
          <w:color w:val="961A4B"/>
        </w:rPr>
        <w:sectPr w:rsidR="000575A6" w:rsidSect="000828E9">
          <w:type w:val="continuous"/>
          <w:pgSz w:w="11910" w:h="16840"/>
          <w:pgMar w:top="1134" w:right="1134" w:bottom="1134" w:left="1134" w:header="720" w:footer="720" w:gutter="0"/>
          <w:cols w:num="2" w:space="720"/>
        </w:sectPr>
      </w:pPr>
    </w:p>
    <w:p w14:paraId="6AA577A7" w14:textId="69652F8B" w:rsidR="00DD3DF6" w:rsidRDefault="00DD3DF6" w:rsidP="000828E9">
      <w:pPr>
        <w:pStyle w:val="BodyText"/>
        <w:tabs>
          <w:tab w:val="left" w:pos="284"/>
          <w:tab w:val="left" w:pos="567"/>
        </w:tabs>
        <w:spacing w:after="60"/>
      </w:pPr>
    </w:p>
    <w:sectPr w:rsidR="00DD3DF6" w:rsidSect="00815081">
      <w:type w:val="continuous"/>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A0F1" w14:textId="77777777" w:rsidR="001D4B0F" w:rsidRDefault="001D4B0F">
      <w:r>
        <w:separator/>
      </w:r>
    </w:p>
  </w:endnote>
  <w:endnote w:type="continuationSeparator" w:id="0">
    <w:p w14:paraId="7282C793" w14:textId="77777777" w:rsidR="001D4B0F" w:rsidRDefault="001D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E3E6" w14:textId="60B8BCC7" w:rsidR="00613755" w:rsidRDefault="00613755" w:rsidP="00613755">
    <w:pPr>
      <w:spacing w:before="14"/>
      <w:rPr>
        <w:b/>
        <w:color w:val="961A4B"/>
        <w:sz w:val="16"/>
      </w:rPr>
    </w:pPr>
    <w:r>
      <w:fldChar w:fldCharType="begin"/>
    </w:r>
    <w:r>
      <w:rPr>
        <w:color w:val="323E48"/>
        <w:sz w:val="18"/>
      </w:rPr>
      <w:instrText xml:space="preserve"> PAGE </w:instrText>
    </w:r>
    <w:r>
      <w:fldChar w:fldCharType="separate"/>
    </w:r>
    <w:r>
      <w:t>3</w:t>
    </w:r>
    <w:r>
      <w:fldChar w:fldCharType="end"/>
    </w:r>
  </w:p>
  <w:p w14:paraId="5AE34FFD" w14:textId="1E2D53FB" w:rsidR="00613755" w:rsidRPr="00613755" w:rsidRDefault="0006119A" w:rsidP="00613755">
    <w:pPr>
      <w:spacing w:before="14"/>
      <w:rPr>
        <w:sz w:val="18"/>
      </w:rPr>
    </w:pPr>
    <w:r>
      <w:rPr>
        <w:b/>
        <w:color w:val="961A4B"/>
        <w:sz w:val="16"/>
      </w:rPr>
      <w:t>Family Law</w:t>
    </w:r>
    <w:r w:rsidR="005409DF">
      <w:rPr>
        <w:b/>
        <w:color w:val="961A4B"/>
        <w:sz w:val="16"/>
      </w:rPr>
      <w:t xml:space="preserve"> Panel</w:t>
    </w:r>
  </w:p>
  <w:p w14:paraId="5D8082A9" w14:textId="704E187B" w:rsidR="00613755" w:rsidRDefault="00613755" w:rsidP="00613755">
    <w:pPr>
      <w:spacing w:before="16"/>
      <w:ind w:left="20"/>
      <w:rPr>
        <w:b/>
        <w:sz w:val="16"/>
      </w:rPr>
    </w:pPr>
    <w:r>
      <w:rPr>
        <w:b/>
        <w:color w:val="323E48"/>
        <w:sz w:val="16"/>
      </w:rPr>
      <w:t>Private Legal Practitioner: Individual Certifier Application</w:t>
    </w:r>
    <w:r w:rsidR="00405BB5">
      <w:rPr>
        <w:b/>
        <w:color w:val="323E48"/>
        <w:sz w:val="16"/>
      </w:rPr>
      <w:t xml:space="preserve"> 20251208</w:t>
    </w:r>
  </w:p>
  <w:p w14:paraId="0A565F99" w14:textId="52182E88" w:rsidR="001419F4" w:rsidRDefault="001419F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7103" w14:textId="77777777" w:rsidR="00613755" w:rsidRDefault="00613755" w:rsidP="00613755">
    <w:pPr>
      <w:spacing w:before="14"/>
      <w:rPr>
        <w:b/>
        <w:color w:val="961A4B"/>
        <w:sz w:val="16"/>
      </w:rPr>
    </w:pPr>
    <w:r>
      <w:fldChar w:fldCharType="begin"/>
    </w:r>
    <w:r>
      <w:rPr>
        <w:color w:val="323E48"/>
        <w:sz w:val="18"/>
      </w:rPr>
      <w:instrText xml:space="preserve"> PAGE </w:instrText>
    </w:r>
    <w:r>
      <w:fldChar w:fldCharType="separate"/>
    </w:r>
    <w:r>
      <w:t>3</w:t>
    </w:r>
    <w:r>
      <w:fldChar w:fldCharType="end"/>
    </w:r>
  </w:p>
  <w:p w14:paraId="365D5B94" w14:textId="77777777" w:rsidR="00C944EF" w:rsidRPr="00613755" w:rsidRDefault="00C944EF" w:rsidP="00C944EF">
    <w:pPr>
      <w:spacing w:before="14"/>
      <w:rPr>
        <w:sz w:val="18"/>
      </w:rPr>
    </w:pPr>
    <w:r>
      <w:rPr>
        <w:b/>
        <w:color w:val="961A4B"/>
        <w:sz w:val="16"/>
      </w:rPr>
      <w:t>Child Protection Panel</w:t>
    </w:r>
  </w:p>
  <w:p w14:paraId="723D99A6" w14:textId="552146F6" w:rsidR="00613755" w:rsidRPr="00C944EF" w:rsidRDefault="00C944EF" w:rsidP="00C944EF">
    <w:pPr>
      <w:spacing w:before="16"/>
      <w:ind w:left="20"/>
      <w:rPr>
        <w:b/>
        <w:sz w:val="16"/>
      </w:rPr>
    </w:pPr>
    <w:r>
      <w:rPr>
        <w:b/>
        <w:color w:val="323E48"/>
        <w:sz w:val="16"/>
      </w:rPr>
      <w:t>Private Legal Practitioner: Individual Certifier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4A0F3" w14:textId="77777777" w:rsidR="001D4B0F" w:rsidRDefault="001D4B0F">
      <w:r>
        <w:separator/>
      </w:r>
    </w:p>
  </w:footnote>
  <w:footnote w:type="continuationSeparator" w:id="0">
    <w:p w14:paraId="2DF2E2B4" w14:textId="77777777" w:rsidR="001D4B0F" w:rsidRDefault="001D4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B51E7" w14:textId="3E4CC1C8" w:rsidR="0025680F" w:rsidRDefault="0025680F" w:rsidP="0025680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0C02" w14:textId="6ED732CB" w:rsidR="009F3F69" w:rsidRDefault="009F3F69" w:rsidP="009F3F69">
    <w:pPr>
      <w:pStyle w:val="Header"/>
      <w:jc w:val="right"/>
    </w:pPr>
    <w:r>
      <w:rPr>
        <w:noProof/>
      </w:rPr>
      <w:drawing>
        <wp:inline distT="0" distB="0" distL="0" distR="0" wp14:anchorId="01221951" wp14:editId="1431F319">
          <wp:extent cx="2209800" cy="35560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VLA Logo.jpg"/>
                  <pic:cNvPicPr/>
                </pic:nvPicPr>
                <pic:blipFill>
                  <a:blip r:embed="rId1">
                    <a:extLst>
                      <a:ext uri="{28A0092B-C50C-407E-A947-70E740481C1C}">
                        <a14:useLocalDpi xmlns:a14="http://schemas.microsoft.com/office/drawing/2010/main" val="0"/>
                      </a:ext>
                    </a:extLst>
                  </a:blip>
                  <a:stretch>
                    <a:fillRect/>
                  </a:stretch>
                </pic:blipFill>
                <pic:spPr>
                  <a:xfrm>
                    <a:off x="0" y="0"/>
                    <a:ext cx="2209800" cy="355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0F38" w14:textId="75348680" w:rsidR="00C61B5A" w:rsidRDefault="00C61B5A" w:rsidP="009F3F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961"/>
    <w:multiLevelType w:val="hybridMultilevel"/>
    <w:tmpl w:val="B888B9D6"/>
    <w:lvl w:ilvl="0" w:tplc="04090001">
      <w:start w:val="1"/>
      <w:numFmt w:val="bullet"/>
      <w:lvlText w:val=""/>
      <w:lvlJc w:val="left"/>
      <w:pPr>
        <w:ind w:left="472" w:hanging="360"/>
      </w:pPr>
      <w:rPr>
        <w:rFonts w:ascii="Symbol" w:hAnsi="Symbol" w:hint="default"/>
        <w:color w:val="961A4B"/>
        <w:spacing w:val="-1"/>
        <w:w w:val="100"/>
        <w:sz w:val="18"/>
        <w:szCs w:val="18"/>
        <w:lang w:val="en-US" w:eastAsia="en-US" w:bidi="en-US"/>
      </w:rPr>
    </w:lvl>
    <w:lvl w:ilvl="1" w:tplc="07D25F28">
      <w:numFmt w:val="bullet"/>
      <w:lvlText w:val="•"/>
      <w:lvlJc w:val="left"/>
      <w:pPr>
        <w:ind w:left="397" w:hanging="171"/>
      </w:pPr>
      <w:rPr>
        <w:rFonts w:ascii="Arial" w:eastAsia="Arial" w:hAnsi="Arial" w:cs="Arial" w:hint="default"/>
        <w:color w:val="961A4B"/>
        <w:spacing w:val="-1"/>
        <w:w w:val="100"/>
        <w:sz w:val="18"/>
        <w:szCs w:val="18"/>
        <w:lang w:val="en-US" w:eastAsia="en-US" w:bidi="en-US"/>
      </w:rPr>
    </w:lvl>
    <w:lvl w:ilvl="2" w:tplc="FFB8F47A">
      <w:numFmt w:val="bullet"/>
      <w:lvlText w:val="•"/>
      <w:lvlJc w:val="left"/>
      <w:pPr>
        <w:ind w:left="567" w:hanging="171"/>
      </w:pPr>
      <w:rPr>
        <w:rFonts w:ascii="Arial" w:eastAsia="Arial" w:hAnsi="Arial" w:cs="Arial" w:hint="default"/>
        <w:color w:val="961A4B"/>
        <w:spacing w:val="-1"/>
        <w:w w:val="100"/>
        <w:sz w:val="18"/>
        <w:szCs w:val="18"/>
        <w:lang w:val="en-US" w:eastAsia="en-US" w:bidi="en-US"/>
      </w:rPr>
    </w:lvl>
    <w:lvl w:ilvl="3" w:tplc="A1968E20">
      <w:numFmt w:val="bullet"/>
      <w:lvlText w:val="•"/>
      <w:lvlJc w:val="left"/>
      <w:pPr>
        <w:ind w:left="446" w:hanging="171"/>
      </w:pPr>
      <w:rPr>
        <w:rFonts w:hint="default"/>
        <w:lang w:val="en-US" w:eastAsia="en-US" w:bidi="en-US"/>
      </w:rPr>
    </w:lvl>
    <w:lvl w:ilvl="4" w:tplc="DDFA734C">
      <w:numFmt w:val="bullet"/>
      <w:lvlText w:val="•"/>
      <w:lvlJc w:val="left"/>
      <w:pPr>
        <w:ind w:left="332" w:hanging="171"/>
      </w:pPr>
      <w:rPr>
        <w:rFonts w:hint="default"/>
        <w:lang w:val="en-US" w:eastAsia="en-US" w:bidi="en-US"/>
      </w:rPr>
    </w:lvl>
    <w:lvl w:ilvl="5" w:tplc="C1F202A4">
      <w:numFmt w:val="bullet"/>
      <w:lvlText w:val="•"/>
      <w:lvlJc w:val="left"/>
      <w:pPr>
        <w:ind w:left="218" w:hanging="171"/>
      </w:pPr>
      <w:rPr>
        <w:rFonts w:hint="default"/>
        <w:lang w:val="en-US" w:eastAsia="en-US" w:bidi="en-US"/>
      </w:rPr>
    </w:lvl>
    <w:lvl w:ilvl="6" w:tplc="B9B014CC">
      <w:numFmt w:val="bullet"/>
      <w:lvlText w:val="•"/>
      <w:lvlJc w:val="left"/>
      <w:pPr>
        <w:ind w:left="104" w:hanging="171"/>
      </w:pPr>
      <w:rPr>
        <w:rFonts w:hint="default"/>
        <w:lang w:val="en-US" w:eastAsia="en-US" w:bidi="en-US"/>
      </w:rPr>
    </w:lvl>
    <w:lvl w:ilvl="7" w:tplc="17906AE0">
      <w:numFmt w:val="bullet"/>
      <w:lvlText w:val="•"/>
      <w:lvlJc w:val="left"/>
      <w:pPr>
        <w:ind w:left="-10" w:hanging="171"/>
      </w:pPr>
      <w:rPr>
        <w:rFonts w:hint="default"/>
        <w:lang w:val="en-US" w:eastAsia="en-US" w:bidi="en-US"/>
      </w:rPr>
    </w:lvl>
    <w:lvl w:ilvl="8" w:tplc="872897EC">
      <w:numFmt w:val="bullet"/>
      <w:lvlText w:val="•"/>
      <w:lvlJc w:val="left"/>
      <w:pPr>
        <w:ind w:left="-124" w:hanging="171"/>
      </w:pPr>
      <w:rPr>
        <w:rFonts w:hint="default"/>
        <w:lang w:val="en-US" w:eastAsia="en-US" w:bidi="en-US"/>
      </w:rPr>
    </w:lvl>
  </w:abstractNum>
  <w:abstractNum w:abstractNumId="1" w15:restartNumberingAfterBreak="0">
    <w:nsid w:val="06E2402B"/>
    <w:multiLevelType w:val="hybridMultilevel"/>
    <w:tmpl w:val="07D4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76DBC"/>
    <w:multiLevelType w:val="hybridMultilevel"/>
    <w:tmpl w:val="E45E665C"/>
    <w:lvl w:ilvl="0" w:tplc="04090019">
      <w:start w:val="1"/>
      <w:numFmt w:val="lowerLetter"/>
      <w:lvlText w:val="%1."/>
      <w:lvlJc w:val="left"/>
      <w:pPr>
        <w:ind w:left="928" w:hanging="360"/>
      </w:pPr>
      <w:rPr>
        <w:rFonts w:hint="default"/>
        <w:b/>
        <w:bCs/>
        <w:color w:val="231F20"/>
        <w:spacing w:val="-1"/>
        <w:w w:val="100"/>
        <w:sz w:val="19"/>
        <w:szCs w:val="19"/>
        <w:lang w:val="en-US" w:eastAsia="en-US" w:bidi="en-US"/>
      </w:rPr>
    </w:lvl>
    <w:lvl w:ilvl="1" w:tplc="C900BB20">
      <w:start w:val="1"/>
      <w:numFmt w:val="lowerLetter"/>
      <w:lvlText w:val="%2."/>
      <w:lvlJc w:val="left"/>
      <w:pPr>
        <w:ind w:left="1149" w:hanging="284"/>
      </w:pPr>
      <w:rPr>
        <w:rFonts w:ascii="Arial" w:eastAsia="Arial" w:hAnsi="Arial" w:cs="Arial" w:hint="default"/>
        <w:b/>
        <w:bCs/>
        <w:color w:val="231F20"/>
        <w:spacing w:val="-18"/>
        <w:w w:val="100"/>
        <w:sz w:val="19"/>
        <w:szCs w:val="19"/>
        <w:lang w:val="en-US" w:eastAsia="en-US" w:bidi="en-US"/>
      </w:rPr>
    </w:lvl>
    <w:lvl w:ilvl="2" w:tplc="749015AE">
      <w:numFmt w:val="bullet"/>
      <w:lvlText w:val="•"/>
      <w:lvlJc w:val="left"/>
      <w:pPr>
        <w:ind w:left="1593" w:hanging="284"/>
      </w:pPr>
      <w:rPr>
        <w:rFonts w:hint="default"/>
        <w:lang w:val="en-US" w:eastAsia="en-US" w:bidi="en-US"/>
      </w:rPr>
    </w:lvl>
    <w:lvl w:ilvl="3" w:tplc="31EEDF5E">
      <w:numFmt w:val="bullet"/>
      <w:lvlText w:val="•"/>
      <w:lvlJc w:val="left"/>
      <w:pPr>
        <w:ind w:left="2031" w:hanging="284"/>
      </w:pPr>
      <w:rPr>
        <w:rFonts w:hint="default"/>
        <w:lang w:val="en-US" w:eastAsia="en-US" w:bidi="en-US"/>
      </w:rPr>
    </w:lvl>
    <w:lvl w:ilvl="4" w:tplc="BC0EF6DC">
      <w:numFmt w:val="bullet"/>
      <w:lvlText w:val="•"/>
      <w:lvlJc w:val="left"/>
      <w:pPr>
        <w:ind w:left="2469" w:hanging="284"/>
      </w:pPr>
      <w:rPr>
        <w:rFonts w:hint="default"/>
        <w:lang w:val="en-US" w:eastAsia="en-US" w:bidi="en-US"/>
      </w:rPr>
    </w:lvl>
    <w:lvl w:ilvl="5" w:tplc="FE3CD710">
      <w:numFmt w:val="bullet"/>
      <w:lvlText w:val="•"/>
      <w:lvlJc w:val="left"/>
      <w:pPr>
        <w:ind w:left="2907" w:hanging="284"/>
      </w:pPr>
      <w:rPr>
        <w:rFonts w:hint="default"/>
        <w:lang w:val="en-US" w:eastAsia="en-US" w:bidi="en-US"/>
      </w:rPr>
    </w:lvl>
    <w:lvl w:ilvl="6" w:tplc="4250523A">
      <w:numFmt w:val="bullet"/>
      <w:lvlText w:val="•"/>
      <w:lvlJc w:val="left"/>
      <w:pPr>
        <w:ind w:left="3345" w:hanging="284"/>
      </w:pPr>
      <w:rPr>
        <w:rFonts w:hint="default"/>
        <w:lang w:val="en-US" w:eastAsia="en-US" w:bidi="en-US"/>
      </w:rPr>
    </w:lvl>
    <w:lvl w:ilvl="7" w:tplc="F1FCFC40">
      <w:numFmt w:val="bullet"/>
      <w:lvlText w:val="•"/>
      <w:lvlJc w:val="left"/>
      <w:pPr>
        <w:ind w:left="3783" w:hanging="284"/>
      </w:pPr>
      <w:rPr>
        <w:rFonts w:hint="default"/>
        <w:lang w:val="en-US" w:eastAsia="en-US" w:bidi="en-US"/>
      </w:rPr>
    </w:lvl>
    <w:lvl w:ilvl="8" w:tplc="B81A5920">
      <w:numFmt w:val="bullet"/>
      <w:lvlText w:val="•"/>
      <w:lvlJc w:val="left"/>
      <w:pPr>
        <w:ind w:left="4221" w:hanging="284"/>
      </w:pPr>
      <w:rPr>
        <w:rFonts w:hint="default"/>
        <w:lang w:val="en-US" w:eastAsia="en-US" w:bidi="en-US"/>
      </w:rPr>
    </w:lvl>
  </w:abstractNum>
  <w:abstractNum w:abstractNumId="3" w15:restartNumberingAfterBreak="0">
    <w:nsid w:val="125755B7"/>
    <w:multiLevelType w:val="hybridMultilevel"/>
    <w:tmpl w:val="12107658"/>
    <w:lvl w:ilvl="0" w:tplc="7F543EDC">
      <w:numFmt w:val="bullet"/>
      <w:lvlText w:val="•"/>
      <w:lvlJc w:val="left"/>
      <w:pPr>
        <w:ind w:left="464" w:hanging="171"/>
      </w:pPr>
      <w:rPr>
        <w:rFonts w:ascii="Arial" w:eastAsia="Arial" w:hAnsi="Arial" w:cs="Arial" w:hint="default"/>
        <w:color w:val="961B4B"/>
        <w:spacing w:val="-18"/>
        <w:w w:val="100"/>
        <w:sz w:val="18"/>
        <w:szCs w:val="18"/>
        <w:lang w:val="en-US" w:eastAsia="en-US" w:bidi="en-US"/>
      </w:rPr>
    </w:lvl>
    <w:lvl w:ilvl="1" w:tplc="0CB01650">
      <w:numFmt w:val="bullet"/>
      <w:lvlText w:val="•"/>
      <w:lvlJc w:val="left"/>
      <w:pPr>
        <w:ind w:left="888" w:hanging="171"/>
      </w:pPr>
      <w:rPr>
        <w:rFonts w:hint="default"/>
        <w:lang w:val="en-US" w:eastAsia="en-US" w:bidi="en-US"/>
      </w:rPr>
    </w:lvl>
    <w:lvl w:ilvl="2" w:tplc="42809C18">
      <w:numFmt w:val="bullet"/>
      <w:lvlText w:val="•"/>
      <w:lvlJc w:val="left"/>
      <w:pPr>
        <w:ind w:left="1316" w:hanging="171"/>
      </w:pPr>
      <w:rPr>
        <w:rFonts w:hint="default"/>
        <w:lang w:val="en-US" w:eastAsia="en-US" w:bidi="en-US"/>
      </w:rPr>
    </w:lvl>
    <w:lvl w:ilvl="3" w:tplc="B40A714E">
      <w:numFmt w:val="bullet"/>
      <w:lvlText w:val="•"/>
      <w:lvlJc w:val="left"/>
      <w:pPr>
        <w:ind w:left="1745" w:hanging="171"/>
      </w:pPr>
      <w:rPr>
        <w:rFonts w:hint="default"/>
        <w:lang w:val="en-US" w:eastAsia="en-US" w:bidi="en-US"/>
      </w:rPr>
    </w:lvl>
    <w:lvl w:ilvl="4" w:tplc="2962F82C">
      <w:numFmt w:val="bullet"/>
      <w:lvlText w:val="•"/>
      <w:lvlJc w:val="left"/>
      <w:pPr>
        <w:ind w:left="2173" w:hanging="171"/>
      </w:pPr>
      <w:rPr>
        <w:rFonts w:hint="default"/>
        <w:lang w:val="en-US" w:eastAsia="en-US" w:bidi="en-US"/>
      </w:rPr>
    </w:lvl>
    <w:lvl w:ilvl="5" w:tplc="603C6FBE">
      <w:numFmt w:val="bullet"/>
      <w:lvlText w:val="•"/>
      <w:lvlJc w:val="left"/>
      <w:pPr>
        <w:ind w:left="2602" w:hanging="171"/>
      </w:pPr>
      <w:rPr>
        <w:rFonts w:hint="default"/>
        <w:lang w:val="en-US" w:eastAsia="en-US" w:bidi="en-US"/>
      </w:rPr>
    </w:lvl>
    <w:lvl w:ilvl="6" w:tplc="6A7A373A">
      <w:numFmt w:val="bullet"/>
      <w:lvlText w:val="•"/>
      <w:lvlJc w:val="left"/>
      <w:pPr>
        <w:ind w:left="3030" w:hanging="171"/>
      </w:pPr>
      <w:rPr>
        <w:rFonts w:hint="default"/>
        <w:lang w:val="en-US" w:eastAsia="en-US" w:bidi="en-US"/>
      </w:rPr>
    </w:lvl>
    <w:lvl w:ilvl="7" w:tplc="3948F254">
      <w:numFmt w:val="bullet"/>
      <w:lvlText w:val="•"/>
      <w:lvlJc w:val="left"/>
      <w:pPr>
        <w:ind w:left="3459" w:hanging="171"/>
      </w:pPr>
      <w:rPr>
        <w:rFonts w:hint="default"/>
        <w:lang w:val="en-US" w:eastAsia="en-US" w:bidi="en-US"/>
      </w:rPr>
    </w:lvl>
    <w:lvl w:ilvl="8" w:tplc="0494FE80">
      <w:numFmt w:val="bullet"/>
      <w:lvlText w:val="•"/>
      <w:lvlJc w:val="left"/>
      <w:pPr>
        <w:ind w:left="3887" w:hanging="171"/>
      </w:pPr>
      <w:rPr>
        <w:rFonts w:hint="default"/>
        <w:lang w:val="en-US" w:eastAsia="en-US" w:bidi="en-US"/>
      </w:rPr>
    </w:lvl>
  </w:abstractNum>
  <w:abstractNum w:abstractNumId="4" w15:restartNumberingAfterBreak="0">
    <w:nsid w:val="158551CF"/>
    <w:multiLevelType w:val="hybridMultilevel"/>
    <w:tmpl w:val="768A2EFC"/>
    <w:lvl w:ilvl="0" w:tplc="03508D5C">
      <w:numFmt w:val="bullet"/>
      <w:lvlText w:val="•"/>
      <w:lvlJc w:val="left"/>
      <w:pPr>
        <w:ind w:left="340" w:hanging="171"/>
      </w:pPr>
      <w:rPr>
        <w:rFonts w:ascii="Arial" w:eastAsia="Arial" w:hAnsi="Arial" w:cs="Arial" w:hint="default"/>
        <w:color w:val="961A4B"/>
        <w:spacing w:val="-11"/>
        <w:w w:val="100"/>
        <w:sz w:val="18"/>
        <w:szCs w:val="18"/>
        <w:lang w:val="en-US" w:eastAsia="en-US" w:bidi="en-US"/>
      </w:rPr>
    </w:lvl>
    <w:lvl w:ilvl="1" w:tplc="887C9536">
      <w:numFmt w:val="bullet"/>
      <w:lvlText w:val="•"/>
      <w:lvlJc w:val="left"/>
      <w:pPr>
        <w:ind w:left="1267" w:hanging="171"/>
      </w:pPr>
      <w:rPr>
        <w:rFonts w:hint="default"/>
        <w:lang w:val="en-US" w:eastAsia="en-US" w:bidi="en-US"/>
      </w:rPr>
    </w:lvl>
    <w:lvl w:ilvl="2" w:tplc="CFBA9E00">
      <w:numFmt w:val="bullet"/>
      <w:lvlText w:val="•"/>
      <w:lvlJc w:val="left"/>
      <w:pPr>
        <w:ind w:left="2195" w:hanging="171"/>
      </w:pPr>
      <w:rPr>
        <w:rFonts w:hint="default"/>
        <w:lang w:val="en-US" w:eastAsia="en-US" w:bidi="en-US"/>
      </w:rPr>
    </w:lvl>
    <w:lvl w:ilvl="3" w:tplc="0FE65EF4">
      <w:numFmt w:val="bullet"/>
      <w:lvlText w:val="•"/>
      <w:lvlJc w:val="left"/>
      <w:pPr>
        <w:ind w:left="3123" w:hanging="171"/>
      </w:pPr>
      <w:rPr>
        <w:rFonts w:hint="default"/>
        <w:lang w:val="en-US" w:eastAsia="en-US" w:bidi="en-US"/>
      </w:rPr>
    </w:lvl>
    <w:lvl w:ilvl="4" w:tplc="26F4E87C">
      <w:numFmt w:val="bullet"/>
      <w:lvlText w:val="•"/>
      <w:lvlJc w:val="left"/>
      <w:pPr>
        <w:ind w:left="4051" w:hanging="171"/>
      </w:pPr>
      <w:rPr>
        <w:rFonts w:hint="default"/>
        <w:lang w:val="en-US" w:eastAsia="en-US" w:bidi="en-US"/>
      </w:rPr>
    </w:lvl>
    <w:lvl w:ilvl="5" w:tplc="79C86F56">
      <w:numFmt w:val="bullet"/>
      <w:lvlText w:val="•"/>
      <w:lvlJc w:val="left"/>
      <w:pPr>
        <w:ind w:left="4978" w:hanging="171"/>
      </w:pPr>
      <w:rPr>
        <w:rFonts w:hint="default"/>
        <w:lang w:val="en-US" w:eastAsia="en-US" w:bidi="en-US"/>
      </w:rPr>
    </w:lvl>
    <w:lvl w:ilvl="6" w:tplc="CD304C5E">
      <w:numFmt w:val="bullet"/>
      <w:lvlText w:val="•"/>
      <w:lvlJc w:val="left"/>
      <w:pPr>
        <w:ind w:left="5906" w:hanging="171"/>
      </w:pPr>
      <w:rPr>
        <w:rFonts w:hint="default"/>
        <w:lang w:val="en-US" w:eastAsia="en-US" w:bidi="en-US"/>
      </w:rPr>
    </w:lvl>
    <w:lvl w:ilvl="7" w:tplc="18246DE2">
      <w:numFmt w:val="bullet"/>
      <w:lvlText w:val="•"/>
      <w:lvlJc w:val="left"/>
      <w:pPr>
        <w:ind w:left="6834" w:hanging="171"/>
      </w:pPr>
      <w:rPr>
        <w:rFonts w:hint="default"/>
        <w:lang w:val="en-US" w:eastAsia="en-US" w:bidi="en-US"/>
      </w:rPr>
    </w:lvl>
    <w:lvl w:ilvl="8" w:tplc="0FD83CA6">
      <w:numFmt w:val="bullet"/>
      <w:lvlText w:val="•"/>
      <w:lvlJc w:val="left"/>
      <w:pPr>
        <w:ind w:left="7762" w:hanging="171"/>
      </w:pPr>
      <w:rPr>
        <w:rFonts w:hint="default"/>
        <w:lang w:val="en-US" w:eastAsia="en-US" w:bidi="en-US"/>
      </w:rPr>
    </w:lvl>
  </w:abstractNum>
  <w:abstractNum w:abstractNumId="5" w15:restartNumberingAfterBreak="0">
    <w:nsid w:val="18E36944"/>
    <w:multiLevelType w:val="hybridMultilevel"/>
    <w:tmpl w:val="27A68D24"/>
    <w:lvl w:ilvl="0" w:tplc="1B004602">
      <w:numFmt w:val="bullet"/>
      <w:lvlText w:val="•"/>
      <w:lvlJc w:val="left"/>
      <w:pPr>
        <w:ind w:left="464" w:hanging="171"/>
      </w:pPr>
      <w:rPr>
        <w:rFonts w:ascii="Arial" w:eastAsia="Arial" w:hAnsi="Arial" w:cs="Arial" w:hint="default"/>
        <w:color w:val="961B4B"/>
        <w:spacing w:val="-18"/>
        <w:w w:val="100"/>
        <w:sz w:val="18"/>
        <w:szCs w:val="18"/>
        <w:lang w:val="en-US" w:eastAsia="en-US" w:bidi="en-US"/>
      </w:rPr>
    </w:lvl>
    <w:lvl w:ilvl="1" w:tplc="2AC2E028">
      <w:numFmt w:val="bullet"/>
      <w:lvlText w:val="•"/>
      <w:lvlJc w:val="left"/>
      <w:pPr>
        <w:ind w:left="888" w:hanging="171"/>
      </w:pPr>
      <w:rPr>
        <w:rFonts w:hint="default"/>
        <w:lang w:val="en-US" w:eastAsia="en-US" w:bidi="en-US"/>
      </w:rPr>
    </w:lvl>
    <w:lvl w:ilvl="2" w:tplc="DC28998C">
      <w:numFmt w:val="bullet"/>
      <w:lvlText w:val="•"/>
      <w:lvlJc w:val="left"/>
      <w:pPr>
        <w:ind w:left="1316" w:hanging="171"/>
      </w:pPr>
      <w:rPr>
        <w:rFonts w:hint="default"/>
        <w:lang w:val="en-US" w:eastAsia="en-US" w:bidi="en-US"/>
      </w:rPr>
    </w:lvl>
    <w:lvl w:ilvl="3" w:tplc="F8486518">
      <w:numFmt w:val="bullet"/>
      <w:lvlText w:val="•"/>
      <w:lvlJc w:val="left"/>
      <w:pPr>
        <w:ind w:left="1745" w:hanging="171"/>
      </w:pPr>
      <w:rPr>
        <w:rFonts w:hint="default"/>
        <w:lang w:val="en-US" w:eastAsia="en-US" w:bidi="en-US"/>
      </w:rPr>
    </w:lvl>
    <w:lvl w:ilvl="4" w:tplc="CC6AAF6A">
      <w:numFmt w:val="bullet"/>
      <w:lvlText w:val="•"/>
      <w:lvlJc w:val="left"/>
      <w:pPr>
        <w:ind w:left="2173" w:hanging="171"/>
      </w:pPr>
      <w:rPr>
        <w:rFonts w:hint="default"/>
        <w:lang w:val="en-US" w:eastAsia="en-US" w:bidi="en-US"/>
      </w:rPr>
    </w:lvl>
    <w:lvl w:ilvl="5" w:tplc="07128796">
      <w:numFmt w:val="bullet"/>
      <w:lvlText w:val="•"/>
      <w:lvlJc w:val="left"/>
      <w:pPr>
        <w:ind w:left="2602" w:hanging="171"/>
      </w:pPr>
      <w:rPr>
        <w:rFonts w:hint="default"/>
        <w:lang w:val="en-US" w:eastAsia="en-US" w:bidi="en-US"/>
      </w:rPr>
    </w:lvl>
    <w:lvl w:ilvl="6" w:tplc="F04AE380">
      <w:numFmt w:val="bullet"/>
      <w:lvlText w:val="•"/>
      <w:lvlJc w:val="left"/>
      <w:pPr>
        <w:ind w:left="3030" w:hanging="171"/>
      </w:pPr>
      <w:rPr>
        <w:rFonts w:hint="default"/>
        <w:lang w:val="en-US" w:eastAsia="en-US" w:bidi="en-US"/>
      </w:rPr>
    </w:lvl>
    <w:lvl w:ilvl="7" w:tplc="25E2AFEC">
      <w:numFmt w:val="bullet"/>
      <w:lvlText w:val="•"/>
      <w:lvlJc w:val="left"/>
      <w:pPr>
        <w:ind w:left="3459" w:hanging="171"/>
      </w:pPr>
      <w:rPr>
        <w:rFonts w:hint="default"/>
        <w:lang w:val="en-US" w:eastAsia="en-US" w:bidi="en-US"/>
      </w:rPr>
    </w:lvl>
    <w:lvl w:ilvl="8" w:tplc="6B02A206">
      <w:numFmt w:val="bullet"/>
      <w:lvlText w:val="•"/>
      <w:lvlJc w:val="left"/>
      <w:pPr>
        <w:ind w:left="3887" w:hanging="171"/>
      </w:pPr>
      <w:rPr>
        <w:rFonts w:hint="default"/>
        <w:lang w:val="en-US" w:eastAsia="en-US" w:bidi="en-US"/>
      </w:rPr>
    </w:lvl>
  </w:abstractNum>
  <w:abstractNum w:abstractNumId="6" w15:restartNumberingAfterBreak="0">
    <w:nsid w:val="25D053AE"/>
    <w:multiLevelType w:val="hybridMultilevel"/>
    <w:tmpl w:val="F842C8A6"/>
    <w:lvl w:ilvl="0" w:tplc="04090001">
      <w:start w:val="1"/>
      <w:numFmt w:val="bullet"/>
      <w:lvlText w:val=""/>
      <w:lvlJc w:val="left"/>
      <w:pPr>
        <w:ind w:left="889" w:hanging="360"/>
      </w:pPr>
      <w:rPr>
        <w:rFonts w:ascii="Symbol" w:hAnsi="Symbol" w:hint="default"/>
        <w:color w:val="961A4B"/>
        <w:spacing w:val="-1"/>
        <w:w w:val="100"/>
        <w:sz w:val="18"/>
        <w:szCs w:val="18"/>
        <w:lang w:val="en-US" w:eastAsia="en-US" w:bidi="en-US"/>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tentative="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7" w15:restartNumberingAfterBreak="0">
    <w:nsid w:val="3B06247E"/>
    <w:multiLevelType w:val="hybridMultilevel"/>
    <w:tmpl w:val="5DE8133E"/>
    <w:lvl w:ilvl="0" w:tplc="7814066A">
      <w:start w:val="18"/>
      <w:numFmt w:val="decimal"/>
      <w:lvlText w:val="%1."/>
      <w:lvlJc w:val="left"/>
      <w:pPr>
        <w:ind w:left="397" w:hanging="284"/>
        <w:jc w:val="left"/>
      </w:pPr>
      <w:rPr>
        <w:rFonts w:ascii="Arial" w:eastAsia="Arial" w:hAnsi="Arial" w:cs="Arial" w:hint="default"/>
        <w:b/>
        <w:bCs/>
        <w:spacing w:val="-1"/>
        <w:w w:val="100"/>
        <w:sz w:val="19"/>
        <w:szCs w:val="19"/>
        <w:lang w:val="en-US" w:eastAsia="en-US" w:bidi="en-US"/>
      </w:rPr>
    </w:lvl>
    <w:lvl w:ilvl="1" w:tplc="50D8CDFA">
      <w:numFmt w:val="bullet"/>
      <w:lvlText w:val="•"/>
      <w:lvlJc w:val="left"/>
      <w:pPr>
        <w:ind w:left="464" w:hanging="171"/>
      </w:pPr>
      <w:rPr>
        <w:rFonts w:ascii="Arial" w:eastAsia="Arial" w:hAnsi="Arial" w:cs="Arial" w:hint="default"/>
        <w:color w:val="961B4B"/>
        <w:spacing w:val="-1"/>
        <w:w w:val="100"/>
        <w:sz w:val="18"/>
        <w:szCs w:val="18"/>
        <w:lang w:val="en-US" w:eastAsia="en-US" w:bidi="en-US"/>
      </w:rPr>
    </w:lvl>
    <w:lvl w:ilvl="2" w:tplc="7C6A7984">
      <w:numFmt w:val="bullet"/>
      <w:lvlText w:val="•"/>
      <w:lvlJc w:val="left"/>
      <w:pPr>
        <w:ind w:left="389" w:hanging="171"/>
      </w:pPr>
      <w:rPr>
        <w:rFonts w:hint="default"/>
        <w:lang w:val="en-US" w:eastAsia="en-US" w:bidi="en-US"/>
      </w:rPr>
    </w:lvl>
    <w:lvl w:ilvl="3" w:tplc="46300588">
      <w:numFmt w:val="bullet"/>
      <w:lvlText w:val="•"/>
      <w:lvlJc w:val="left"/>
      <w:pPr>
        <w:ind w:left="319" w:hanging="171"/>
      </w:pPr>
      <w:rPr>
        <w:rFonts w:hint="default"/>
        <w:lang w:val="en-US" w:eastAsia="en-US" w:bidi="en-US"/>
      </w:rPr>
    </w:lvl>
    <w:lvl w:ilvl="4" w:tplc="A91AD680">
      <w:numFmt w:val="bullet"/>
      <w:lvlText w:val="•"/>
      <w:lvlJc w:val="left"/>
      <w:pPr>
        <w:ind w:left="249" w:hanging="171"/>
      </w:pPr>
      <w:rPr>
        <w:rFonts w:hint="default"/>
        <w:lang w:val="en-US" w:eastAsia="en-US" w:bidi="en-US"/>
      </w:rPr>
    </w:lvl>
    <w:lvl w:ilvl="5" w:tplc="9796E564">
      <w:numFmt w:val="bullet"/>
      <w:lvlText w:val="•"/>
      <w:lvlJc w:val="left"/>
      <w:pPr>
        <w:ind w:left="179" w:hanging="171"/>
      </w:pPr>
      <w:rPr>
        <w:rFonts w:hint="default"/>
        <w:lang w:val="en-US" w:eastAsia="en-US" w:bidi="en-US"/>
      </w:rPr>
    </w:lvl>
    <w:lvl w:ilvl="6" w:tplc="C6540B02">
      <w:numFmt w:val="bullet"/>
      <w:lvlText w:val="•"/>
      <w:lvlJc w:val="left"/>
      <w:pPr>
        <w:ind w:left="109" w:hanging="171"/>
      </w:pPr>
      <w:rPr>
        <w:rFonts w:hint="default"/>
        <w:lang w:val="en-US" w:eastAsia="en-US" w:bidi="en-US"/>
      </w:rPr>
    </w:lvl>
    <w:lvl w:ilvl="7" w:tplc="9932C3A6">
      <w:numFmt w:val="bullet"/>
      <w:lvlText w:val="•"/>
      <w:lvlJc w:val="left"/>
      <w:pPr>
        <w:ind w:left="39" w:hanging="171"/>
      </w:pPr>
      <w:rPr>
        <w:rFonts w:hint="default"/>
        <w:lang w:val="en-US" w:eastAsia="en-US" w:bidi="en-US"/>
      </w:rPr>
    </w:lvl>
    <w:lvl w:ilvl="8" w:tplc="3CA28B3A">
      <w:numFmt w:val="bullet"/>
      <w:lvlText w:val="•"/>
      <w:lvlJc w:val="left"/>
      <w:pPr>
        <w:ind w:left="-31" w:hanging="171"/>
      </w:pPr>
      <w:rPr>
        <w:rFonts w:hint="default"/>
        <w:lang w:val="en-US" w:eastAsia="en-US" w:bidi="en-US"/>
      </w:rPr>
    </w:lvl>
  </w:abstractNum>
  <w:abstractNum w:abstractNumId="8" w15:restartNumberingAfterBreak="0">
    <w:nsid w:val="3B421473"/>
    <w:multiLevelType w:val="hybridMultilevel"/>
    <w:tmpl w:val="4B902E3E"/>
    <w:lvl w:ilvl="0" w:tplc="03508D5C">
      <w:numFmt w:val="bullet"/>
      <w:lvlText w:val="•"/>
      <w:lvlJc w:val="left"/>
      <w:pPr>
        <w:ind w:left="720" w:hanging="360"/>
      </w:pPr>
      <w:rPr>
        <w:rFonts w:ascii="Arial" w:eastAsia="Arial" w:hAnsi="Arial" w:cs="Arial" w:hint="default"/>
        <w:color w:val="961A4B"/>
        <w:spacing w:val="-11"/>
        <w:w w:val="100"/>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620EA"/>
    <w:multiLevelType w:val="hybridMultilevel"/>
    <w:tmpl w:val="E3E20F76"/>
    <w:lvl w:ilvl="0" w:tplc="04090001">
      <w:start w:val="1"/>
      <w:numFmt w:val="bullet"/>
      <w:lvlText w:val=""/>
      <w:lvlJc w:val="left"/>
      <w:pPr>
        <w:ind w:left="472" w:hanging="360"/>
      </w:pPr>
      <w:rPr>
        <w:rFonts w:ascii="Symbol" w:hAnsi="Symbol" w:hint="default"/>
        <w:color w:val="961A4B"/>
        <w:spacing w:val="-1"/>
        <w:w w:val="100"/>
        <w:sz w:val="18"/>
        <w:szCs w:val="18"/>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63078"/>
    <w:multiLevelType w:val="hybridMultilevel"/>
    <w:tmpl w:val="140C6E3A"/>
    <w:lvl w:ilvl="0" w:tplc="2F787A0A">
      <w:start w:val="1"/>
      <w:numFmt w:val="decimal"/>
      <w:pStyle w:val="ListParagraph"/>
      <w:lvlText w:val="%1."/>
      <w:lvlJc w:val="left"/>
      <w:pPr>
        <w:ind w:left="397" w:hanging="284"/>
      </w:pPr>
      <w:rPr>
        <w:rFonts w:ascii="Arial" w:eastAsia="Arial" w:hAnsi="Arial" w:cs="Arial" w:hint="default"/>
        <w:b/>
        <w:bCs/>
        <w:spacing w:val="-11"/>
        <w:w w:val="100"/>
        <w:sz w:val="19"/>
        <w:szCs w:val="19"/>
        <w:lang w:val="en-US" w:eastAsia="en-US" w:bidi="en-US"/>
      </w:rPr>
    </w:lvl>
    <w:lvl w:ilvl="1" w:tplc="45B805A0">
      <w:numFmt w:val="bullet"/>
      <w:lvlText w:val="•"/>
      <w:lvlJc w:val="left"/>
      <w:pPr>
        <w:ind w:left="850" w:hanging="284"/>
      </w:pPr>
      <w:rPr>
        <w:rFonts w:hint="default"/>
        <w:lang w:val="en-US" w:eastAsia="en-US" w:bidi="en-US"/>
      </w:rPr>
    </w:lvl>
    <w:lvl w:ilvl="2" w:tplc="1382A4BC">
      <w:numFmt w:val="bullet"/>
      <w:lvlText w:val="•"/>
      <w:lvlJc w:val="left"/>
      <w:pPr>
        <w:ind w:left="1300" w:hanging="284"/>
      </w:pPr>
      <w:rPr>
        <w:rFonts w:hint="default"/>
        <w:lang w:val="en-US" w:eastAsia="en-US" w:bidi="en-US"/>
      </w:rPr>
    </w:lvl>
    <w:lvl w:ilvl="3" w:tplc="4D10C4AA">
      <w:numFmt w:val="bullet"/>
      <w:lvlText w:val="•"/>
      <w:lvlJc w:val="left"/>
      <w:pPr>
        <w:ind w:left="1751" w:hanging="284"/>
      </w:pPr>
      <w:rPr>
        <w:rFonts w:hint="default"/>
        <w:lang w:val="en-US" w:eastAsia="en-US" w:bidi="en-US"/>
      </w:rPr>
    </w:lvl>
    <w:lvl w:ilvl="4" w:tplc="67489176">
      <w:numFmt w:val="bullet"/>
      <w:lvlText w:val="•"/>
      <w:lvlJc w:val="left"/>
      <w:pPr>
        <w:ind w:left="2201" w:hanging="284"/>
      </w:pPr>
      <w:rPr>
        <w:rFonts w:hint="default"/>
        <w:lang w:val="en-US" w:eastAsia="en-US" w:bidi="en-US"/>
      </w:rPr>
    </w:lvl>
    <w:lvl w:ilvl="5" w:tplc="F67A318E">
      <w:numFmt w:val="bullet"/>
      <w:lvlText w:val="•"/>
      <w:lvlJc w:val="left"/>
      <w:pPr>
        <w:ind w:left="2652" w:hanging="284"/>
      </w:pPr>
      <w:rPr>
        <w:rFonts w:hint="default"/>
        <w:lang w:val="en-US" w:eastAsia="en-US" w:bidi="en-US"/>
      </w:rPr>
    </w:lvl>
    <w:lvl w:ilvl="6" w:tplc="859AD3FA">
      <w:numFmt w:val="bullet"/>
      <w:lvlText w:val="•"/>
      <w:lvlJc w:val="left"/>
      <w:pPr>
        <w:ind w:left="3102" w:hanging="284"/>
      </w:pPr>
      <w:rPr>
        <w:rFonts w:hint="default"/>
        <w:lang w:val="en-US" w:eastAsia="en-US" w:bidi="en-US"/>
      </w:rPr>
    </w:lvl>
    <w:lvl w:ilvl="7" w:tplc="A86A9464">
      <w:numFmt w:val="bullet"/>
      <w:lvlText w:val="•"/>
      <w:lvlJc w:val="left"/>
      <w:pPr>
        <w:ind w:left="3553" w:hanging="284"/>
      </w:pPr>
      <w:rPr>
        <w:rFonts w:hint="default"/>
        <w:lang w:val="en-US" w:eastAsia="en-US" w:bidi="en-US"/>
      </w:rPr>
    </w:lvl>
    <w:lvl w:ilvl="8" w:tplc="25EAC512">
      <w:numFmt w:val="bullet"/>
      <w:lvlText w:val="•"/>
      <w:lvlJc w:val="left"/>
      <w:pPr>
        <w:ind w:left="4003" w:hanging="284"/>
      </w:pPr>
      <w:rPr>
        <w:rFonts w:hint="default"/>
        <w:lang w:val="en-US" w:eastAsia="en-US" w:bidi="en-US"/>
      </w:rPr>
    </w:lvl>
  </w:abstractNum>
  <w:abstractNum w:abstractNumId="11" w15:restartNumberingAfterBreak="0">
    <w:nsid w:val="45BA39EB"/>
    <w:multiLevelType w:val="multilevel"/>
    <w:tmpl w:val="988A699A"/>
    <w:lvl w:ilvl="0">
      <w:start w:val="11"/>
      <w:numFmt w:val="decimal"/>
      <w:lvlText w:val="%1."/>
      <w:lvlJc w:val="left"/>
      <w:pPr>
        <w:ind w:left="397" w:hanging="284"/>
      </w:pPr>
      <w:rPr>
        <w:rFonts w:ascii="Arial" w:eastAsia="Arial" w:hAnsi="Arial" w:cs="Arial" w:hint="default"/>
        <w:b/>
        <w:bCs/>
        <w:spacing w:val="-11"/>
        <w:w w:val="100"/>
        <w:sz w:val="19"/>
        <w:szCs w:val="19"/>
        <w:lang w:val="en-US" w:eastAsia="en-US" w:bidi="en-US"/>
      </w:rPr>
    </w:lvl>
    <w:lvl w:ilvl="1">
      <w:numFmt w:val="bullet"/>
      <w:lvlText w:val="•"/>
      <w:lvlJc w:val="left"/>
      <w:pPr>
        <w:ind w:left="850" w:hanging="284"/>
      </w:pPr>
      <w:rPr>
        <w:rFonts w:hint="default"/>
        <w:lang w:val="en-US" w:eastAsia="en-US" w:bidi="en-US"/>
      </w:rPr>
    </w:lvl>
    <w:lvl w:ilvl="2">
      <w:numFmt w:val="bullet"/>
      <w:lvlText w:val="•"/>
      <w:lvlJc w:val="left"/>
      <w:pPr>
        <w:ind w:left="1300" w:hanging="284"/>
      </w:pPr>
      <w:rPr>
        <w:rFonts w:hint="default"/>
        <w:lang w:val="en-US" w:eastAsia="en-US" w:bidi="en-US"/>
      </w:rPr>
    </w:lvl>
    <w:lvl w:ilvl="3">
      <w:numFmt w:val="bullet"/>
      <w:lvlText w:val="•"/>
      <w:lvlJc w:val="left"/>
      <w:pPr>
        <w:ind w:left="1751" w:hanging="284"/>
      </w:pPr>
      <w:rPr>
        <w:rFonts w:hint="default"/>
        <w:lang w:val="en-US" w:eastAsia="en-US" w:bidi="en-US"/>
      </w:rPr>
    </w:lvl>
    <w:lvl w:ilvl="4">
      <w:numFmt w:val="bullet"/>
      <w:lvlText w:val="•"/>
      <w:lvlJc w:val="left"/>
      <w:pPr>
        <w:ind w:left="2201" w:hanging="284"/>
      </w:pPr>
      <w:rPr>
        <w:rFonts w:hint="default"/>
        <w:lang w:val="en-US" w:eastAsia="en-US" w:bidi="en-US"/>
      </w:rPr>
    </w:lvl>
    <w:lvl w:ilvl="5">
      <w:numFmt w:val="bullet"/>
      <w:lvlText w:val="•"/>
      <w:lvlJc w:val="left"/>
      <w:pPr>
        <w:ind w:left="2652" w:hanging="284"/>
      </w:pPr>
      <w:rPr>
        <w:rFonts w:hint="default"/>
        <w:lang w:val="en-US" w:eastAsia="en-US" w:bidi="en-US"/>
      </w:rPr>
    </w:lvl>
    <w:lvl w:ilvl="6">
      <w:numFmt w:val="bullet"/>
      <w:lvlText w:val="•"/>
      <w:lvlJc w:val="left"/>
      <w:pPr>
        <w:ind w:left="3102" w:hanging="284"/>
      </w:pPr>
      <w:rPr>
        <w:rFonts w:hint="default"/>
        <w:lang w:val="en-US" w:eastAsia="en-US" w:bidi="en-US"/>
      </w:rPr>
    </w:lvl>
    <w:lvl w:ilvl="7">
      <w:numFmt w:val="bullet"/>
      <w:lvlText w:val="•"/>
      <w:lvlJc w:val="left"/>
      <w:pPr>
        <w:ind w:left="3553" w:hanging="284"/>
      </w:pPr>
      <w:rPr>
        <w:rFonts w:hint="default"/>
        <w:lang w:val="en-US" w:eastAsia="en-US" w:bidi="en-US"/>
      </w:rPr>
    </w:lvl>
    <w:lvl w:ilvl="8">
      <w:numFmt w:val="bullet"/>
      <w:lvlText w:val="•"/>
      <w:lvlJc w:val="left"/>
      <w:pPr>
        <w:ind w:left="4003" w:hanging="284"/>
      </w:pPr>
      <w:rPr>
        <w:rFonts w:hint="default"/>
        <w:lang w:val="en-US" w:eastAsia="en-US" w:bidi="en-US"/>
      </w:rPr>
    </w:lvl>
  </w:abstractNum>
  <w:abstractNum w:abstractNumId="12" w15:restartNumberingAfterBreak="0">
    <w:nsid w:val="4ECB04CA"/>
    <w:multiLevelType w:val="hybridMultilevel"/>
    <w:tmpl w:val="CE58A7D4"/>
    <w:lvl w:ilvl="0" w:tplc="F9ACCE02">
      <w:numFmt w:val="bullet"/>
      <w:lvlText w:val="•"/>
      <w:lvlJc w:val="left"/>
      <w:pPr>
        <w:ind w:left="397" w:hanging="171"/>
      </w:pPr>
      <w:rPr>
        <w:rFonts w:ascii="Arial" w:eastAsia="Arial" w:hAnsi="Arial" w:cs="Arial" w:hint="default"/>
        <w:color w:val="961B4B"/>
        <w:spacing w:val="-1"/>
        <w:w w:val="100"/>
        <w:sz w:val="18"/>
        <w:szCs w:val="18"/>
        <w:lang w:val="en-US" w:eastAsia="en-US" w:bidi="en-US"/>
      </w:rPr>
    </w:lvl>
    <w:lvl w:ilvl="1" w:tplc="B9C89FC4">
      <w:numFmt w:val="bullet"/>
      <w:lvlText w:val="•"/>
      <w:lvlJc w:val="left"/>
      <w:pPr>
        <w:ind w:left="842" w:hanging="171"/>
      </w:pPr>
      <w:rPr>
        <w:rFonts w:hint="default"/>
        <w:lang w:val="en-US" w:eastAsia="en-US" w:bidi="en-US"/>
      </w:rPr>
    </w:lvl>
    <w:lvl w:ilvl="2" w:tplc="8B048654">
      <w:numFmt w:val="bullet"/>
      <w:lvlText w:val="•"/>
      <w:lvlJc w:val="left"/>
      <w:pPr>
        <w:ind w:left="1285" w:hanging="171"/>
      </w:pPr>
      <w:rPr>
        <w:rFonts w:hint="default"/>
        <w:lang w:val="en-US" w:eastAsia="en-US" w:bidi="en-US"/>
      </w:rPr>
    </w:lvl>
    <w:lvl w:ilvl="3" w:tplc="AE36CC56">
      <w:numFmt w:val="bullet"/>
      <w:lvlText w:val="•"/>
      <w:lvlJc w:val="left"/>
      <w:pPr>
        <w:ind w:left="1728" w:hanging="171"/>
      </w:pPr>
      <w:rPr>
        <w:rFonts w:hint="default"/>
        <w:lang w:val="en-US" w:eastAsia="en-US" w:bidi="en-US"/>
      </w:rPr>
    </w:lvl>
    <w:lvl w:ilvl="4" w:tplc="828814A2">
      <w:numFmt w:val="bullet"/>
      <w:lvlText w:val="•"/>
      <w:lvlJc w:val="left"/>
      <w:pPr>
        <w:ind w:left="2171" w:hanging="171"/>
      </w:pPr>
      <w:rPr>
        <w:rFonts w:hint="default"/>
        <w:lang w:val="en-US" w:eastAsia="en-US" w:bidi="en-US"/>
      </w:rPr>
    </w:lvl>
    <w:lvl w:ilvl="5" w:tplc="E8C46A7E">
      <w:numFmt w:val="bullet"/>
      <w:lvlText w:val="•"/>
      <w:lvlJc w:val="left"/>
      <w:pPr>
        <w:ind w:left="2614" w:hanging="171"/>
      </w:pPr>
      <w:rPr>
        <w:rFonts w:hint="default"/>
        <w:lang w:val="en-US" w:eastAsia="en-US" w:bidi="en-US"/>
      </w:rPr>
    </w:lvl>
    <w:lvl w:ilvl="6" w:tplc="D486D3A0">
      <w:numFmt w:val="bullet"/>
      <w:lvlText w:val="•"/>
      <w:lvlJc w:val="left"/>
      <w:pPr>
        <w:ind w:left="3057" w:hanging="171"/>
      </w:pPr>
      <w:rPr>
        <w:rFonts w:hint="default"/>
        <w:lang w:val="en-US" w:eastAsia="en-US" w:bidi="en-US"/>
      </w:rPr>
    </w:lvl>
    <w:lvl w:ilvl="7" w:tplc="29E496C6">
      <w:numFmt w:val="bullet"/>
      <w:lvlText w:val="•"/>
      <w:lvlJc w:val="left"/>
      <w:pPr>
        <w:ind w:left="3500" w:hanging="171"/>
      </w:pPr>
      <w:rPr>
        <w:rFonts w:hint="default"/>
        <w:lang w:val="en-US" w:eastAsia="en-US" w:bidi="en-US"/>
      </w:rPr>
    </w:lvl>
    <w:lvl w:ilvl="8" w:tplc="C2D05B7A">
      <w:numFmt w:val="bullet"/>
      <w:lvlText w:val="•"/>
      <w:lvlJc w:val="left"/>
      <w:pPr>
        <w:ind w:left="3943" w:hanging="171"/>
      </w:pPr>
      <w:rPr>
        <w:rFonts w:hint="default"/>
        <w:lang w:val="en-US" w:eastAsia="en-US" w:bidi="en-US"/>
      </w:rPr>
    </w:lvl>
  </w:abstractNum>
  <w:abstractNum w:abstractNumId="13" w15:restartNumberingAfterBreak="0">
    <w:nsid w:val="518469A5"/>
    <w:multiLevelType w:val="hybridMultilevel"/>
    <w:tmpl w:val="6DA01B2C"/>
    <w:lvl w:ilvl="0" w:tplc="D854C648">
      <w:numFmt w:val="bullet"/>
      <w:lvlText w:val="•"/>
      <w:lvlJc w:val="left"/>
      <w:pPr>
        <w:ind w:left="397" w:hanging="171"/>
      </w:pPr>
      <w:rPr>
        <w:rFonts w:ascii="Arial" w:eastAsia="Arial" w:hAnsi="Arial" w:cs="Arial" w:hint="default"/>
        <w:color w:val="961B4B"/>
        <w:spacing w:val="-1"/>
        <w:w w:val="100"/>
        <w:sz w:val="18"/>
        <w:szCs w:val="18"/>
        <w:lang w:val="en-US" w:eastAsia="en-US" w:bidi="en-US"/>
      </w:rPr>
    </w:lvl>
    <w:lvl w:ilvl="1" w:tplc="38F0BC12">
      <w:numFmt w:val="bullet"/>
      <w:lvlText w:val="•"/>
      <w:lvlJc w:val="left"/>
      <w:pPr>
        <w:ind w:left="840" w:hanging="171"/>
      </w:pPr>
      <w:rPr>
        <w:rFonts w:hint="default"/>
        <w:lang w:val="en-US" w:eastAsia="en-US" w:bidi="en-US"/>
      </w:rPr>
    </w:lvl>
    <w:lvl w:ilvl="2" w:tplc="AEB6F08E">
      <w:numFmt w:val="bullet"/>
      <w:lvlText w:val="•"/>
      <w:lvlJc w:val="left"/>
      <w:pPr>
        <w:ind w:left="1281" w:hanging="171"/>
      </w:pPr>
      <w:rPr>
        <w:rFonts w:hint="default"/>
        <w:lang w:val="en-US" w:eastAsia="en-US" w:bidi="en-US"/>
      </w:rPr>
    </w:lvl>
    <w:lvl w:ilvl="3" w:tplc="102AA25C">
      <w:numFmt w:val="bullet"/>
      <w:lvlText w:val="•"/>
      <w:lvlJc w:val="left"/>
      <w:pPr>
        <w:ind w:left="1721" w:hanging="171"/>
      </w:pPr>
      <w:rPr>
        <w:rFonts w:hint="default"/>
        <w:lang w:val="en-US" w:eastAsia="en-US" w:bidi="en-US"/>
      </w:rPr>
    </w:lvl>
    <w:lvl w:ilvl="4" w:tplc="2F728984">
      <w:numFmt w:val="bullet"/>
      <w:lvlText w:val="•"/>
      <w:lvlJc w:val="left"/>
      <w:pPr>
        <w:ind w:left="2162" w:hanging="171"/>
      </w:pPr>
      <w:rPr>
        <w:rFonts w:hint="default"/>
        <w:lang w:val="en-US" w:eastAsia="en-US" w:bidi="en-US"/>
      </w:rPr>
    </w:lvl>
    <w:lvl w:ilvl="5" w:tplc="FE6E5034">
      <w:numFmt w:val="bullet"/>
      <w:lvlText w:val="•"/>
      <w:lvlJc w:val="left"/>
      <w:pPr>
        <w:ind w:left="2603" w:hanging="171"/>
      </w:pPr>
      <w:rPr>
        <w:rFonts w:hint="default"/>
        <w:lang w:val="en-US" w:eastAsia="en-US" w:bidi="en-US"/>
      </w:rPr>
    </w:lvl>
    <w:lvl w:ilvl="6" w:tplc="32CC25E0">
      <w:numFmt w:val="bullet"/>
      <w:lvlText w:val="•"/>
      <w:lvlJc w:val="left"/>
      <w:pPr>
        <w:ind w:left="3043" w:hanging="171"/>
      </w:pPr>
      <w:rPr>
        <w:rFonts w:hint="default"/>
        <w:lang w:val="en-US" w:eastAsia="en-US" w:bidi="en-US"/>
      </w:rPr>
    </w:lvl>
    <w:lvl w:ilvl="7" w:tplc="8A78BE0A">
      <w:numFmt w:val="bullet"/>
      <w:lvlText w:val="•"/>
      <w:lvlJc w:val="left"/>
      <w:pPr>
        <w:ind w:left="3484" w:hanging="171"/>
      </w:pPr>
      <w:rPr>
        <w:rFonts w:hint="default"/>
        <w:lang w:val="en-US" w:eastAsia="en-US" w:bidi="en-US"/>
      </w:rPr>
    </w:lvl>
    <w:lvl w:ilvl="8" w:tplc="3A4AA376">
      <w:numFmt w:val="bullet"/>
      <w:lvlText w:val="•"/>
      <w:lvlJc w:val="left"/>
      <w:pPr>
        <w:ind w:left="3925" w:hanging="171"/>
      </w:pPr>
      <w:rPr>
        <w:rFonts w:hint="default"/>
        <w:lang w:val="en-US" w:eastAsia="en-US" w:bidi="en-US"/>
      </w:rPr>
    </w:lvl>
  </w:abstractNum>
  <w:abstractNum w:abstractNumId="14" w15:restartNumberingAfterBreak="0">
    <w:nsid w:val="573852BE"/>
    <w:multiLevelType w:val="hybridMultilevel"/>
    <w:tmpl w:val="1D5A7104"/>
    <w:lvl w:ilvl="0" w:tplc="04090001">
      <w:start w:val="1"/>
      <w:numFmt w:val="bullet"/>
      <w:lvlText w:val=""/>
      <w:lvlJc w:val="left"/>
      <w:pPr>
        <w:ind w:left="472" w:hanging="360"/>
      </w:pPr>
      <w:rPr>
        <w:rFonts w:ascii="Symbol" w:hAnsi="Symbol" w:hint="default"/>
        <w:color w:val="961A4B"/>
        <w:spacing w:val="-1"/>
        <w:w w:val="100"/>
        <w:sz w:val="18"/>
        <w:szCs w:val="18"/>
        <w:lang w:val="en-US" w:eastAsia="en-US" w:bidi="en-US"/>
      </w:rPr>
    </w:lvl>
    <w:lvl w:ilvl="1" w:tplc="07D25F28">
      <w:numFmt w:val="bullet"/>
      <w:lvlText w:val="•"/>
      <w:lvlJc w:val="left"/>
      <w:pPr>
        <w:ind w:left="397" w:hanging="171"/>
      </w:pPr>
      <w:rPr>
        <w:rFonts w:ascii="Arial" w:eastAsia="Arial" w:hAnsi="Arial" w:cs="Arial" w:hint="default"/>
        <w:color w:val="961A4B"/>
        <w:spacing w:val="-1"/>
        <w:w w:val="100"/>
        <w:sz w:val="18"/>
        <w:szCs w:val="18"/>
        <w:lang w:val="en-US" w:eastAsia="en-US" w:bidi="en-US"/>
      </w:rPr>
    </w:lvl>
    <w:lvl w:ilvl="2" w:tplc="FFB8F47A">
      <w:numFmt w:val="bullet"/>
      <w:lvlText w:val="•"/>
      <w:lvlJc w:val="left"/>
      <w:pPr>
        <w:ind w:left="567" w:hanging="171"/>
      </w:pPr>
      <w:rPr>
        <w:rFonts w:ascii="Arial" w:eastAsia="Arial" w:hAnsi="Arial" w:cs="Arial" w:hint="default"/>
        <w:color w:val="961A4B"/>
        <w:spacing w:val="-1"/>
        <w:w w:val="100"/>
        <w:sz w:val="18"/>
        <w:szCs w:val="18"/>
        <w:lang w:val="en-US" w:eastAsia="en-US" w:bidi="en-US"/>
      </w:rPr>
    </w:lvl>
    <w:lvl w:ilvl="3" w:tplc="A1968E20">
      <w:numFmt w:val="bullet"/>
      <w:lvlText w:val="•"/>
      <w:lvlJc w:val="left"/>
      <w:pPr>
        <w:ind w:left="446" w:hanging="171"/>
      </w:pPr>
      <w:rPr>
        <w:rFonts w:hint="default"/>
        <w:lang w:val="en-US" w:eastAsia="en-US" w:bidi="en-US"/>
      </w:rPr>
    </w:lvl>
    <w:lvl w:ilvl="4" w:tplc="DDFA734C">
      <w:numFmt w:val="bullet"/>
      <w:lvlText w:val="•"/>
      <w:lvlJc w:val="left"/>
      <w:pPr>
        <w:ind w:left="332" w:hanging="171"/>
      </w:pPr>
      <w:rPr>
        <w:rFonts w:hint="default"/>
        <w:lang w:val="en-US" w:eastAsia="en-US" w:bidi="en-US"/>
      </w:rPr>
    </w:lvl>
    <w:lvl w:ilvl="5" w:tplc="C1F202A4">
      <w:numFmt w:val="bullet"/>
      <w:lvlText w:val="•"/>
      <w:lvlJc w:val="left"/>
      <w:pPr>
        <w:ind w:left="218" w:hanging="171"/>
      </w:pPr>
      <w:rPr>
        <w:rFonts w:hint="default"/>
        <w:lang w:val="en-US" w:eastAsia="en-US" w:bidi="en-US"/>
      </w:rPr>
    </w:lvl>
    <w:lvl w:ilvl="6" w:tplc="B9B014CC">
      <w:numFmt w:val="bullet"/>
      <w:lvlText w:val="•"/>
      <w:lvlJc w:val="left"/>
      <w:pPr>
        <w:ind w:left="104" w:hanging="171"/>
      </w:pPr>
      <w:rPr>
        <w:rFonts w:hint="default"/>
        <w:lang w:val="en-US" w:eastAsia="en-US" w:bidi="en-US"/>
      </w:rPr>
    </w:lvl>
    <w:lvl w:ilvl="7" w:tplc="17906AE0">
      <w:numFmt w:val="bullet"/>
      <w:lvlText w:val="•"/>
      <w:lvlJc w:val="left"/>
      <w:pPr>
        <w:ind w:left="-10" w:hanging="171"/>
      </w:pPr>
      <w:rPr>
        <w:rFonts w:hint="default"/>
        <w:lang w:val="en-US" w:eastAsia="en-US" w:bidi="en-US"/>
      </w:rPr>
    </w:lvl>
    <w:lvl w:ilvl="8" w:tplc="872897EC">
      <w:numFmt w:val="bullet"/>
      <w:lvlText w:val="•"/>
      <w:lvlJc w:val="left"/>
      <w:pPr>
        <w:ind w:left="-124" w:hanging="171"/>
      </w:pPr>
      <w:rPr>
        <w:rFonts w:hint="default"/>
        <w:lang w:val="en-US" w:eastAsia="en-US" w:bidi="en-US"/>
      </w:rPr>
    </w:lvl>
  </w:abstractNum>
  <w:abstractNum w:abstractNumId="15" w15:restartNumberingAfterBreak="0">
    <w:nsid w:val="59A72C00"/>
    <w:multiLevelType w:val="hybridMultilevel"/>
    <w:tmpl w:val="685862DA"/>
    <w:lvl w:ilvl="0" w:tplc="04090001">
      <w:start w:val="1"/>
      <w:numFmt w:val="bullet"/>
      <w:lvlText w:val=""/>
      <w:lvlJc w:val="left"/>
      <w:pPr>
        <w:ind w:left="472" w:hanging="360"/>
      </w:pPr>
      <w:rPr>
        <w:rFonts w:ascii="Symbol" w:hAnsi="Symbol" w:hint="default"/>
        <w:color w:val="961A4B"/>
        <w:spacing w:val="-1"/>
        <w:w w:val="100"/>
        <w:sz w:val="18"/>
        <w:szCs w:val="18"/>
        <w:lang w:val="en-US" w:eastAsia="en-US" w:bidi="en-US"/>
      </w:rPr>
    </w:lvl>
    <w:lvl w:ilvl="1" w:tplc="07D25F28">
      <w:numFmt w:val="bullet"/>
      <w:lvlText w:val="•"/>
      <w:lvlJc w:val="left"/>
      <w:pPr>
        <w:ind w:left="397" w:hanging="171"/>
      </w:pPr>
      <w:rPr>
        <w:rFonts w:ascii="Arial" w:eastAsia="Arial" w:hAnsi="Arial" w:cs="Arial" w:hint="default"/>
        <w:color w:val="961A4B"/>
        <w:spacing w:val="-1"/>
        <w:w w:val="100"/>
        <w:sz w:val="18"/>
        <w:szCs w:val="18"/>
        <w:lang w:val="en-US" w:eastAsia="en-US" w:bidi="en-US"/>
      </w:rPr>
    </w:lvl>
    <w:lvl w:ilvl="2" w:tplc="FFB8F47A">
      <w:numFmt w:val="bullet"/>
      <w:lvlText w:val="•"/>
      <w:lvlJc w:val="left"/>
      <w:pPr>
        <w:ind w:left="567" w:hanging="171"/>
      </w:pPr>
      <w:rPr>
        <w:rFonts w:ascii="Arial" w:eastAsia="Arial" w:hAnsi="Arial" w:cs="Arial" w:hint="default"/>
        <w:color w:val="961A4B"/>
        <w:spacing w:val="-1"/>
        <w:w w:val="100"/>
        <w:sz w:val="18"/>
        <w:szCs w:val="18"/>
        <w:lang w:val="en-US" w:eastAsia="en-US" w:bidi="en-US"/>
      </w:rPr>
    </w:lvl>
    <w:lvl w:ilvl="3" w:tplc="A1968E20">
      <w:numFmt w:val="bullet"/>
      <w:lvlText w:val="•"/>
      <w:lvlJc w:val="left"/>
      <w:pPr>
        <w:ind w:left="446" w:hanging="171"/>
      </w:pPr>
      <w:rPr>
        <w:rFonts w:hint="default"/>
        <w:lang w:val="en-US" w:eastAsia="en-US" w:bidi="en-US"/>
      </w:rPr>
    </w:lvl>
    <w:lvl w:ilvl="4" w:tplc="DDFA734C">
      <w:numFmt w:val="bullet"/>
      <w:lvlText w:val="•"/>
      <w:lvlJc w:val="left"/>
      <w:pPr>
        <w:ind w:left="332" w:hanging="171"/>
      </w:pPr>
      <w:rPr>
        <w:rFonts w:hint="default"/>
        <w:lang w:val="en-US" w:eastAsia="en-US" w:bidi="en-US"/>
      </w:rPr>
    </w:lvl>
    <w:lvl w:ilvl="5" w:tplc="C1F202A4">
      <w:numFmt w:val="bullet"/>
      <w:lvlText w:val="•"/>
      <w:lvlJc w:val="left"/>
      <w:pPr>
        <w:ind w:left="218" w:hanging="171"/>
      </w:pPr>
      <w:rPr>
        <w:rFonts w:hint="default"/>
        <w:lang w:val="en-US" w:eastAsia="en-US" w:bidi="en-US"/>
      </w:rPr>
    </w:lvl>
    <w:lvl w:ilvl="6" w:tplc="B9B014CC">
      <w:numFmt w:val="bullet"/>
      <w:lvlText w:val="•"/>
      <w:lvlJc w:val="left"/>
      <w:pPr>
        <w:ind w:left="104" w:hanging="171"/>
      </w:pPr>
      <w:rPr>
        <w:rFonts w:hint="default"/>
        <w:lang w:val="en-US" w:eastAsia="en-US" w:bidi="en-US"/>
      </w:rPr>
    </w:lvl>
    <w:lvl w:ilvl="7" w:tplc="17906AE0">
      <w:numFmt w:val="bullet"/>
      <w:lvlText w:val="•"/>
      <w:lvlJc w:val="left"/>
      <w:pPr>
        <w:ind w:left="-10" w:hanging="171"/>
      </w:pPr>
      <w:rPr>
        <w:rFonts w:hint="default"/>
        <w:lang w:val="en-US" w:eastAsia="en-US" w:bidi="en-US"/>
      </w:rPr>
    </w:lvl>
    <w:lvl w:ilvl="8" w:tplc="872897EC">
      <w:numFmt w:val="bullet"/>
      <w:lvlText w:val="•"/>
      <w:lvlJc w:val="left"/>
      <w:pPr>
        <w:ind w:left="-124" w:hanging="171"/>
      </w:pPr>
      <w:rPr>
        <w:rFonts w:hint="default"/>
        <w:lang w:val="en-US" w:eastAsia="en-US" w:bidi="en-US"/>
      </w:rPr>
    </w:lvl>
  </w:abstractNum>
  <w:abstractNum w:abstractNumId="16" w15:restartNumberingAfterBreak="0">
    <w:nsid w:val="6049239C"/>
    <w:multiLevelType w:val="hybridMultilevel"/>
    <w:tmpl w:val="9D0A3088"/>
    <w:lvl w:ilvl="0" w:tplc="40AEAE0C">
      <w:start w:val="16"/>
      <w:numFmt w:val="decimal"/>
      <w:lvlText w:val="%1."/>
      <w:lvlJc w:val="left"/>
      <w:pPr>
        <w:ind w:left="397" w:hanging="284"/>
        <w:jc w:val="left"/>
      </w:pPr>
      <w:rPr>
        <w:rFonts w:ascii="Arial" w:eastAsia="Arial" w:hAnsi="Arial" w:cs="Arial" w:hint="default"/>
        <w:b/>
        <w:bCs/>
        <w:spacing w:val="-1"/>
        <w:w w:val="100"/>
        <w:sz w:val="19"/>
        <w:szCs w:val="19"/>
        <w:lang w:val="en-US" w:eastAsia="en-US" w:bidi="en-US"/>
      </w:rPr>
    </w:lvl>
    <w:lvl w:ilvl="1" w:tplc="B17EB25E">
      <w:numFmt w:val="bullet"/>
      <w:lvlText w:val="•"/>
      <w:lvlJc w:val="left"/>
      <w:pPr>
        <w:ind w:left="850" w:hanging="284"/>
      </w:pPr>
      <w:rPr>
        <w:rFonts w:hint="default"/>
        <w:lang w:val="en-US" w:eastAsia="en-US" w:bidi="en-US"/>
      </w:rPr>
    </w:lvl>
    <w:lvl w:ilvl="2" w:tplc="4C90B4F0">
      <w:numFmt w:val="bullet"/>
      <w:lvlText w:val="•"/>
      <w:lvlJc w:val="left"/>
      <w:pPr>
        <w:ind w:left="1300" w:hanging="284"/>
      </w:pPr>
      <w:rPr>
        <w:rFonts w:hint="default"/>
        <w:lang w:val="en-US" w:eastAsia="en-US" w:bidi="en-US"/>
      </w:rPr>
    </w:lvl>
    <w:lvl w:ilvl="3" w:tplc="EB6E9F74">
      <w:numFmt w:val="bullet"/>
      <w:lvlText w:val="•"/>
      <w:lvlJc w:val="left"/>
      <w:pPr>
        <w:ind w:left="1751" w:hanging="284"/>
      </w:pPr>
      <w:rPr>
        <w:rFonts w:hint="default"/>
        <w:lang w:val="en-US" w:eastAsia="en-US" w:bidi="en-US"/>
      </w:rPr>
    </w:lvl>
    <w:lvl w:ilvl="4" w:tplc="94D424EC">
      <w:numFmt w:val="bullet"/>
      <w:lvlText w:val="•"/>
      <w:lvlJc w:val="left"/>
      <w:pPr>
        <w:ind w:left="2201" w:hanging="284"/>
      </w:pPr>
      <w:rPr>
        <w:rFonts w:hint="default"/>
        <w:lang w:val="en-US" w:eastAsia="en-US" w:bidi="en-US"/>
      </w:rPr>
    </w:lvl>
    <w:lvl w:ilvl="5" w:tplc="CF0CA1B0">
      <w:numFmt w:val="bullet"/>
      <w:lvlText w:val="•"/>
      <w:lvlJc w:val="left"/>
      <w:pPr>
        <w:ind w:left="2652" w:hanging="284"/>
      </w:pPr>
      <w:rPr>
        <w:rFonts w:hint="default"/>
        <w:lang w:val="en-US" w:eastAsia="en-US" w:bidi="en-US"/>
      </w:rPr>
    </w:lvl>
    <w:lvl w:ilvl="6" w:tplc="457E804E">
      <w:numFmt w:val="bullet"/>
      <w:lvlText w:val="•"/>
      <w:lvlJc w:val="left"/>
      <w:pPr>
        <w:ind w:left="3102" w:hanging="284"/>
      </w:pPr>
      <w:rPr>
        <w:rFonts w:hint="default"/>
        <w:lang w:val="en-US" w:eastAsia="en-US" w:bidi="en-US"/>
      </w:rPr>
    </w:lvl>
    <w:lvl w:ilvl="7" w:tplc="C00E8A90">
      <w:numFmt w:val="bullet"/>
      <w:lvlText w:val="•"/>
      <w:lvlJc w:val="left"/>
      <w:pPr>
        <w:ind w:left="3553" w:hanging="284"/>
      </w:pPr>
      <w:rPr>
        <w:rFonts w:hint="default"/>
        <w:lang w:val="en-US" w:eastAsia="en-US" w:bidi="en-US"/>
      </w:rPr>
    </w:lvl>
    <w:lvl w:ilvl="8" w:tplc="21BEEEE0">
      <w:numFmt w:val="bullet"/>
      <w:lvlText w:val="•"/>
      <w:lvlJc w:val="left"/>
      <w:pPr>
        <w:ind w:left="4003" w:hanging="284"/>
      </w:pPr>
      <w:rPr>
        <w:rFonts w:hint="default"/>
        <w:lang w:val="en-US" w:eastAsia="en-US" w:bidi="en-US"/>
      </w:rPr>
    </w:lvl>
  </w:abstractNum>
  <w:abstractNum w:abstractNumId="17" w15:restartNumberingAfterBreak="0">
    <w:nsid w:val="6E93465F"/>
    <w:multiLevelType w:val="hybridMultilevel"/>
    <w:tmpl w:val="E61A08CC"/>
    <w:lvl w:ilvl="0" w:tplc="04090019">
      <w:start w:val="1"/>
      <w:numFmt w:val="lowerLetter"/>
      <w:lvlText w:val="%1."/>
      <w:lvlJc w:val="left"/>
      <w:pPr>
        <w:ind w:left="644" w:hanging="360"/>
      </w:pPr>
      <w:rPr>
        <w:rFonts w:hint="default"/>
        <w:b/>
        <w:bCs/>
        <w:color w:val="231F20"/>
        <w:spacing w:val="-1"/>
        <w:w w:val="100"/>
        <w:sz w:val="19"/>
        <w:szCs w:val="19"/>
        <w:lang w:val="en-US" w:eastAsia="en-US" w:bidi="en-US"/>
      </w:rPr>
    </w:lvl>
    <w:lvl w:ilvl="1" w:tplc="C900BB20">
      <w:start w:val="1"/>
      <w:numFmt w:val="lowerLetter"/>
      <w:lvlText w:val="%2."/>
      <w:lvlJc w:val="left"/>
      <w:pPr>
        <w:ind w:left="865" w:hanging="284"/>
      </w:pPr>
      <w:rPr>
        <w:rFonts w:ascii="Arial" w:eastAsia="Arial" w:hAnsi="Arial" w:cs="Arial" w:hint="default"/>
        <w:b/>
        <w:bCs/>
        <w:color w:val="231F20"/>
        <w:spacing w:val="-18"/>
        <w:w w:val="100"/>
        <w:sz w:val="19"/>
        <w:szCs w:val="19"/>
        <w:lang w:val="en-US" w:eastAsia="en-US" w:bidi="en-US"/>
      </w:rPr>
    </w:lvl>
    <w:lvl w:ilvl="2" w:tplc="749015AE">
      <w:numFmt w:val="bullet"/>
      <w:lvlText w:val="•"/>
      <w:lvlJc w:val="left"/>
      <w:pPr>
        <w:ind w:left="1309" w:hanging="284"/>
      </w:pPr>
      <w:rPr>
        <w:rFonts w:hint="default"/>
        <w:lang w:val="en-US" w:eastAsia="en-US" w:bidi="en-US"/>
      </w:rPr>
    </w:lvl>
    <w:lvl w:ilvl="3" w:tplc="31EEDF5E">
      <w:numFmt w:val="bullet"/>
      <w:lvlText w:val="•"/>
      <w:lvlJc w:val="left"/>
      <w:pPr>
        <w:ind w:left="1747" w:hanging="284"/>
      </w:pPr>
      <w:rPr>
        <w:rFonts w:hint="default"/>
        <w:lang w:val="en-US" w:eastAsia="en-US" w:bidi="en-US"/>
      </w:rPr>
    </w:lvl>
    <w:lvl w:ilvl="4" w:tplc="BC0EF6DC">
      <w:numFmt w:val="bullet"/>
      <w:lvlText w:val="•"/>
      <w:lvlJc w:val="left"/>
      <w:pPr>
        <w:ind w:left="2185" w:hanging="284"/>
      </w:pPr>
      <w:rPr>
        <w:rFonts w:hint="default"/>
        <w:lang w:val="en-US" w:eastAsia="en-US" w:bidi="en-US"/>
      </w:rPr>
    </w:lvl>
    <w:lvl w:ilvl="5" w:tplc="FE3CD710">
      <w:numFmt w:val="bullet"/>
      <w:lvlText w:val="•"/>
      <w:lvlJc w:val="left"/>
      <w:pPr>
        <w:ind w:left="2623" w:hanging="284"/>
      </w:pPr>
      <w:rPr>
        <w:rFonts w:hint="default"/>
        <w:lang w:val="en-US" w:eastAsia="en-US" w:bidi="en-US"/>
      </w:rPr>
    </w:lvl>
    <w:lvl w:ilvl="6" w:tplc="4250523A">
      <w:numFmt w:val="bullet"/>
      <w:lvlText w:val="•"/>
      <w:lvlJc w:val="left"/>
      <w:pPr>
        <w:ind w:left="3061" w:hanging="284"/>
      </w:pPr>
      <w:rPr>
        <w:rFonts w:hint="default"/>
        <w:lang w:val="en-US" w:eastAsia="en-US" w:bidi="en-US"/>
      </w:rPr>
    </w:lvl>
    <w:lvl w:ilvl="7" w:tplc="F1FCFC40">
      <w:numFmt w:val="bullet"/>
      <w:lvlText w:val="•"/>
      <w:lvlJc w:val="left"/>
      <w:pPr>
        <w:ind w:left="3499" w:hanging="284"/>
      </w:pPr>
      <w:rPr>
        <w:rFonts w:hint="default"/>
        <w:lang w:val="en-US" w:eastAsia="en-US" w:bidi="en-US"/>
      </w:rPr>
    </w:lvl>
    <w:lvl w:ilvl="8" w:tplc="B81A5920">
      <w:numFmt w:val="bullet"/>
      <w:lvlText w:val="•"/>
      <w:lvlJc w:val="left"/>
      <w:pPr>
        <w:ind w:left="3937" w:hanging="284"/>
      </w:pPr>
      <w:rPr>
        <w:rFonts w:hint="default"/>
        <w:lang w:val="en-US" w:eastAsia="en-US" w:bidi="en-US"/>
      </w:rPr>
    </w:lvl>
  </w:abstractNum>
  <w:abstractNum w:abstractNumId="18" w15:restartNumberingAfterBreak="0">
    <w:nsid w:val="7FA939BA"/>
    <w:multiLevelType w:val="hybridMultilevel"/>
    <w:tmpl w:val="177EA94C"/>
    <w:lvl w:ilvl="0" w:tplc="7BB0AFE6">
      <w:start w:val="1"/>
      <w:numFmt w:val="decimal"/>
      <w:lvlText w:val="%1."/>
      <w:lvlJc w:val="left"/>
      <w:pPr>
        <w:ind w:left="397" w:hanging="284"/>
      </w:pPr>
      <w:rPr>
        <w:rFonts w:ascii="Arial" w:eastAsia="Arial" w:hAnsi="Arial" w:cs="Arial" w:hint="default"/>
        <w:b/>
        <w:bCs/>
        <w:color w:val="231F20"/>
        <w:spacing w:val="-1"/>
        <w:w w:val="100"/>
        <w:sz w:val="19"/>
        <w:szCs w:val="19"/>
        <w:lang w:val="en-US" w:eastAsia="en-US" w:bidi="en-US"/>
      </w:rPr>
    </w:lvl>
    <w:lvl w:ilvl="1" w:tplc="C900BB20">
      <w:start w:val="1"/>
      <w:numFmt w:val="lowerLetter"/>
      <w:lvlText w:val="%2."/>
      <w:lvlJc w:val="left"/>
      <w:pPr>
        <w:ind w:left="694" w:hanging="284"/>
      </w:pPr>
      <w:rPr>
        <w:rFonts w:ascii="Arial" w:eastAsia="Arial" w:hAnsi="Arial" w:cs="Arial" w:hint="default"/>
        <w:b/>
        <w:bCs/>
        <w:color w:val="231F20"/>
        <w:spacing w:val="-18"/>
        <w:w w:val="100"/>
        <w:sz w:val="19"/>
        <w:szCs w:val="19"/>
        <w:lang w:val="en-US" w:eastAsia="en-US" w:bidi="en-US"/>
      </w:rPr>
    </w:lvl>
    <w:lvl w:ilvl="2" w:tplc="749015AE">
      <w:numFmt w:val="bullet"/>
      <w:lvlText w:val="•"/>
      <w:lvlJc w:val="left"/>
      <w:pPr>
        <w:ind w:left="1138" w:hanging="284"/>
      </w:pPr>
      <w:rPr>
        <w:rFonts w:hint="default"/>
        <w:lang w:val="en-US" w:eastAsia="en-US" w:bidi="en-US"/>
      </w:rPr>
    </w:lvl>
    <w:lvl w:ilvl="3" w:tplc="31EEDF5E">
      <w:numFmt w:val="bullet"/>
      <w:lvlText w:val="•"/>
      <w:lvlJc w:val="left"/>
      <w:pPr>
        <w:ind w:left="1576" w:hanging="284"/>
      </w:pPr>
      <w:rPr>
        <w:rFonts w:hint="default"/>
        <w:lang w:val="en-US" w:eastAsia="en-US" w:bidi="en-US"/>
      </w:rPr>
    </w:lvl>
    <w:lvl w:ilvl="4" w:tplc="BC0EF6DC">
      <w:numFmt w:val="bullet"/>
      <w:lvlText w:val="•"/>
      <w:lvlJc w:val="left"/>
      <w:pPr>
        <w:ind w:left="2014" w:hanging="284"/>
      </w:pPr>
      <w:rPr>
        <w:rFonts w:hint="default"/>
        <w:lang w:val="en-US" w:eastAsia="en-US" w:bidi="en-US"/>
      </w:rPr>
    </w:lvl>
    <w:lvl w:ilvl="5" w:tplc="FE3CD710">
      <w:numFmt w:val="bullet"/>
      <w:lvlText w:val="•"/>
      <w:lvlJc w:val="left"/>
      <w:pPr>
        <w:ind w:left="2452" w:hanging="284"/>
      </w:pPr>
      <w:rPr>
        <w:rFonts w:hint="default"/>
        <w:lang w:val="en-US" w:eastAsia="en-US" w:bidi="en-US"/>
      </w:rPr>
    </w:lvl>
    <w:lvl w:ilvl="6" w:tplc="4250523A">
      <w:numFmt w:val="bullet"/>
      <w:lvlText w:val="•"/>
      <w:lvlJc w:val="left"/>
      <w:pPr>
        <w:ind w:left="2890" w:hanging="284"/>
      </w:pPr>
      <w:rPr>
        <w:rFonts w:hint="default"/>
        <w:lang w:val="en-US" w:eastAsia="en-US" w:bidi="en-US"/>
      </w:rPr>
    </w:lvl>
    <w:lvl w:ilvl="7" w:tplc="F1FCFC40">
      <w:numFmt w:val="bullet"/>
      <w:lvlText w:val="•"/>
      <w:lvlJc w:val="left"/>
      <w:pPr>
        <w:ind w:left="3328" w:hanging="284"/>
      </w:pPr>
      <w:rPr>
        <w:rFonts w:hint="default"/>
        <w:lang w:val="en-US" w:eastAsia="en-US" w:bidi="en-US"/>
      </w:rPr>
    </w:lvl>
    <w:lvl w:ilvl="8" w:tplc="B81A5920">
      <w:numFmt w:val="bullet"/>
      <w:lvlText w:val="•"/>
      <w:lvlJc w:val="left"/>
      <w:pPr>
        <w:ind w:left="3766" w:hanging="284"/>
      </w:pPr>
      <w:rPr>
        <w:rFonts w:hint="default"/>
        <w:lang w:val="en-US" w:eastAsia="en-US" w:bidi="en-US"/>
      </w:rPr>
    </w:lvl>
  </w:abstractNum>
  <w:num w:numId="1" w16cid:durableId="822935699">
    <w:abstractNumId w:val="4"/>
  </w:num>
  <w:num w:numId="2" w16cid:durableId="1431702115">
    <w:abstractNumId w:val="18"/>
  </w:num>
  <w:num w:numId="3" w16cid:durableId="391780557">
    <w:abstractNumId w:val="15"/>
  </w:num>
  <w:num w:numId="4" w16cid:durableId="1046831985">
    <w:abstractNumId w:val="2"/>
  </w:num>
  <w:num w:numId="5" w16cid:durableId="2084065818">
    <w:abstractNumId w:val="17"/>
  </w:num>
  <w:num w:numId="6" w16cid:durableId="1792631624">
    <w:abstractNumId w:val="18"/>
  </w:num>
  <w:num w:numId="7" w16cid:durableId="1524173649">
    <w:abstractNumId w:val="18"/>
  </w:num>
  <w:num w:numId="8" w16cid:durableId="1958633608">
    <w:abstractNumId w:val="14"/>
  </w:num>
  <w:num w:numId="9" w16cid:durableId="170678481">
    <w:abstractNumId w:val="0"/>
  </w:num>
  <w:num w:numId="10" w16cid:durableId="452213554">
    <w:abstractNumId w:val="1"/>
  </w:num>
  <w:num w:numId="11" w16cid:durableId="1311057059">
    <w:abstractNumId w:val="8"/>
  </w:num>
  <w:num w:numId="12" w16cid:durableId="177427555">
    <w:abstractNumId w:val="9"/>
  </w:num>
  <w:num w:numId="13" w16cid:durableId="1511145228">
    <w:abstractNumId w:val="6"/>
  </w:num>
  <w:num w:numId="14" w16cid:durableId="593976878">
    <w:abstractNumId w:val="18"/>
  </w:num>
  <w:num w:numId="15" w16cid:durableId="456290707">
    <w:abstractNumId w:val="12"/>
  </w:num>
  <w:num w:numId="16" w16cid:durableId="405955876">
    <w:abstractNumId w:val="18"/>
  </w:num>
  <w:num w:numId="17" w16cid:durableId="1557086693">
    <w:abstractNumId w:val="5"/>
  </w:num>
  <w:num w:numId="18" w16cid:durableId="1659336814">
    <w:abstractNumId w:val="3"/>
  </w:num>
  <w:num w:numId="19" w16cid:durableId="910501346">
    <w:abstractNumId w:val="18"/>
  </w:num>
  <w:num w:numId="20" w16cid:durableId="2027168440">
    <w:abstractNumId w:val="10"/>
  </w:num>
  <w:num w:numId="21" w16cid:durableId="1418358664">
    <w:abstractNumId w:val="10"/>
    <w:lvlOverride w:ilvl="0">
      <w:startOverride w:val="11"/>
    </w:lvlOverride>
  </w:num>
  <w:num w:numId="22" w16cid:durableId="254899278">
    <w:abstractNumId w:val="10"/>
    <w:lvlOverride w:ilvl="0">
      <w:startOverride w:val="11"/>
    </w:lvlOverride>
  </w:num>
  <w:num w:numId="23" w16cid:durableId="45876610">
    <w:abstractNumId w:val="11"/>
  </w:num>
  <w:num w:numId="24" w16cid:durableId="911542571">
    <w:abstractNumId w:val="10"/>
  </w:num>
  <w:num w:numId="25" w16cid:durableId="1007096211">
    <w:abstractNumId w:val="10"/>
  </w:num>
  <w:num w:numId="26" w16cid:durableId="1419709894">
    <w:abstractNumId w:val="16"/>
  </w:num>
  <w:num w:numId="27" w16cid:durableId="941764956">
    <w:abstractNumId w:val="10"/>
  </w:num>
  <w:num w:numId="28" w16cid:durableId="2115203170">
    <w:abstractNumId w:val="10"/>
  </w:num>
  <w:num w:numId="29" w16cid:durableId="2087411009">
    <w:abstractNumId w:val="10"/>
    <w:lvlOverride w:ilvl="0">
      <w:startOverride w:val="1"/>
    </w:lvlOverride>
  </w:num>
  <w:num w:numId="30" w16cid:durableId="2070497400">
    <w:abstractNumId w:val="7"/>
  </w:num>
  <w:num w:numId="31" w16cid:durableId="925723302">
    <w:abstractNumId w:val="10"/>
  </w:num>
  <w:num w:numId="32" w16cid:durableId="9025211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567"/>
  <w:drawingGridHorizontalSpacing w:val="110"/>
  <w:displayHorizontalDrawingGridEvery w:val="2"/>
  <w:characterSpacingControl w:val="doNotCompress"/>
  <w:hdrShapeDefaults>
    <o:shapedefaults v:ext="edit" spidmax="206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9F4"/>
    <w:rsid w:val="00002332"/>
    <w:rsid w:val="000575A6"/>
    <w:rsid w:val="0006119A"/>
    <w:rsid w:val="000828E9"/>
    <w:rsid w:val="000849D4"/>
    <w:rsid w:val="000B3740"/>
    <w:rsid w:val="000B7D63"/>
    <w:rsid w:val="00117EAC"/>
    <w:rsid w:val="00123A8E"/>
    <w:rsid w:val="001419F4"/>
    <w:rsid w:val="00192FCD"/>
    <w:rsid w:val="001C4919"/>
    <w:rsid w:val="001D4B0F"/>
    <w:rsid w:val="00243429"/>
    <w:rsid w:val="0025680F"/>
    <w:rsid w:val="002C36C9"/>
    <w:rsid w:val="002C39CE"/>
    <w:rsid w:val="002D4829"/>
    <w:rsid w:val="00303A50"/>
    <w:rsid w:val="00313BCA"/>
    <w:rsid w:val="00314B4E"/>
    <w:rsid w:val="003402B1"/>
    <w:rsid w:val="00345856"/>
    <w:rsid w:val="003A4ED6"/>
    <w:rsid w:val="00405BB5"/>
    <w:rsid w:val="004062C0"/>
    <w:rsid w:val="004517DB"/>
    <w:rsid w:val="0049705A"/>
    <w:rsid w:val="004B081C"/>
    <w:rsid w:val="004D45EA"/>
    <w:rsid w:val="004F0435"/>
    <w:rsid w:val="00524BC5"/>
    <w:rsid w:val="005409DF"/>
    <w:rsid w:val="00571647"/>
    <w:rsid w:val="005867D7"/>
    <w:rsid w:val="005C714E"/>
    <w:rsid w:val="005F6B55"/>
    <w:rsid w:val="00601B72"/>
    <w:rsid w:val="0061242B"/>
    <w:rsid w:val="00613755"/>
    <w:rsid w:val="00652583"/>
    <w:rsid w:val="00654E99"/>
    <w:rsid w:val="006E2B90"/>
    <w:rsid w:val="006F2655"/>
    <w:rsid w:val="006F67B9"/>
    <w:rsid w:val="00705212"/>
    <w:rsid w:val="007B43E1"/>
    <w:rsid w:val="007C4989"/>
    <w:rsid w:val="007D6D66"/>
    <w:rsid w:val="00815081"/>
    <w:rsid w:val="00861215"/>
    <w:rsid w:val="00892C03"/>
    <w:rsid w:val="008D566C"/>
    <w:rsid w:val="0090072A"/>
    <w:rsid w:val="00926896"/>
    <w:rsid w:val="009C201D"/>
    <w:rsid w:val="009D2B2A"/>
    <w:rsid w:val="009F3F69"/>
    <w:rsid w:val="00AB12A6"/>
    <w:rsid w:val="00AB5C4F"/>
    <w:rsid w:val="00AC43FB"/>
    <w:rsid w:val="00AD592B"/>
    <w:rsid w:val="00AD77D4"/>
    <w:rsid w:val="00B01397"/>
    <w:rsid w:val="00B063DF"/>
    <w:rsid w:val="00B9588B"/>
    <w:rsid w:val="00BA04B5"/>
    <w:rsid w:val="00BD5654"/>
    <w:rsid w:val="00C03025"/>
    <w:rsid w:val="00C52A22"/>
    <w:rsid w:val="00C61B5A"/>
    <w:rsid w:val="00C944EF"/>
    <w:rsid w:val="00CA6CBE"/>
    <w:rsid w:val="00D122C7"/>
    <w:rsid w:val="00D92B77"/>
    <w:rsid w:val="00DA6E6D"/>
    <w:rsid w:val="00DB67FD"/>
    <w:rsid w:val="00DC241A"/>
    <w:rsid w:val="00DD3DF6"/>
    <w:rsid w:val="00E14929"/>
    <w:rsid w:val="00E64ACD"/>
    <w:rsid w:val="00E67BD8"/>
    <w:rsid w:val="00EA726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2EAF44F9"/>
  <w15:docId w15:val="{C9703B9F-7FE9-8740-A23B-78CE44AD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2"/>
      <w:ind w:left="113"/>
      <w:outlineLvl w:val="0"/>
    </w:pPr>
    <w:rPr>
      <w:b/>
      <w:bCs/>
      <w:sz w:val="40"/>
      <w:szCs w:val="40"/>
    </w:rPr>
  </w:style>
  <w:style w:type="paragraph" w:styleId="Heading2">
    <w:name w:val="heading 2"/>
    <w:basedOn w:val="Normal"/>
    <w:link w:val="Heading2Char"/>
    <w:uiPriority w:val="9"/>
    <w:unhideWhenUsed/>
    <w:qFormat/>
    <w:pPr>
      <w:spacing w:before="93"/>
      <w:ind w:left="113"/>
      <w:outlineLvl w:val="1"/>
    </w:pPr>
    <w:rPr>
      <w:b/>
      <w:bCs/>
    </w:rPr>
  </w:style>
  <w:style w:type="paragraph" w:styleId="Heading3">
    <w:name w:val="heading 3"/>
    <w:basedOn w:val="Normal"/>
    <w:uiPriority w:val="9"/>
    <w:unhideWhenUsed/>
    <w:qFormat/>
    <w:pPr>
      <w:spacing w:before="172"/>
      <w:ind w:left="113"/>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autoRedefine/>
    <w:uiPriority w:val="1"/>
    <w:qFormat/>
    <w:rsid w:val="001C4919"/>
    <w:pPr>
      <w:numPr>
        <w:numId w:val="20"/>
      </w:numPr>
      <w:tabs>
        <w:tab w:val="left" w:pos="398"/>
      </w:tabs>
      <w:spacing w:after="120" w:line="252" w:lineRule="auto"/>
      <w:ind w:left="284"/>
    </w:pPr>
    <w:rPr>
      <w:sz w:val="19"/>
      <w:szCs w:val="19"/>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241A"/>
    <w:pPr>
      <w:tabs>
        <w:tab w:val="center" w:pos="4680"/>
        <w:tab w:val="right" w:pos="9360"/>
      </w:tabs>
    </w:pPr>
  </w:style>
  <w:style w:type="character" w:customStyle="1" w:styleId="HeaderChar">
    <w:name w:val="Header Char"/>
    <w:basedOn w:val="DefaultParagraphFont"/>
    <w:link w:val="Header"/>
    <w:uiPriority w:val="99"/>
    <w:rsid w:val="00DC241A"/>
    <w:rPr>
      <w:rFonts w:ascii="Arial" w:eastAsia="Arial" w:hAnsi="Arial" w:cs="Arial"/>
      <w:lang w:bidi="en-US"/>
    </w:rPr>
  </w:style>
  <w:style w:type="paragraph" w:styleId="Footer">
    <w:name w:val="footer"/>
    <w:basedOn w:val="Normal"/>
    <w:link w:val="FooterChar"/>
    <w:uiPriority w:val="99"/>
    <w:unhideWhenUsed/>
    <w:rsid w:val="00DC241A"/>
    <w:pPr>
      <w:tabs>
        <w:tab w:val="center" w:pos="4680"/>
        <w:tab w:val="right" w:pos="9360"/>
      </w:tabs>
    </w:pPr>
  </w:style>
  <w:style w:type="character" w:customStyle="1" w:styleId="FooterChar">
    <w:name w:val="Footer Char"/>
    <w:basedOn w:val="DefaultParagraphFont"/>
    <w:link w:val="Footer"/>
    <w:uiPriority w:val="99"/>
    <w:rsid w:val="00DC241A"/>
    <w:rPr>
      <w:rFonts w:ascii="Arial" w:eastAsia="Arial" w:hAnsi="Arial" w:cs="Arial"/>
      <w:lang w:bidi="en-US"/>
    </w:rPr>
  </w:style>
  <w:style w:type="table" w:styleId="TableGrid">
    <w:name w:val="Table Grid"/>
    <w:basedOn w:val="TableNormal"/>
    <w:uiPriority w:val="39"/>
    <w:rsid w:val="006F2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A6CBE"/>
    <w:rPr>
      <w:rFonts w:ascii="Arial" w:eastAsia="Arial" w:hAnsi="Arial" w:cs="Arial"/>
      <w:b/>
      <w:bCs/>
      <w:lang w:bidi="en-US"/>
    </w:rPr>
  </w:style>
  <w:style w:type="character" w:styleId="PlaceholderText">
    <w:name w:val="Placeholder Text"/>
    <w:basedOn w:val="DefaultParagraphFont"/>
    <w:uiPriority w:val="99"/>
    <w:semiHidden/>
    <w:rsid w:val="00AB12A6"/>
    <w:rPr>
      <w:color w:val="808080"/>
    </w:rPr>
  </w:style>
  <w:style w:type="character" w:customStyle="1" w:styleId="Style1">
    <w:name w:val="Style1"/>
    <w:basedOn w:val="DefaultParagraphFont"/>
    <w:uiPriority w:val="1"/>
    <w:rsid w:val="00AB12A6"/>
    <w:rPr>
      <w:rFonts w:ascii="Arial" w:hAnsi="Arial"/>
      <w:sz w:val="19"/>
    </w:rPr>
  </w:style>
  <w:style w:type="character" w:customStyle="1" w:styleId="BodyTextChar">
    <w:name w:val="Body Text Char"/>
    <w:basedOn w:val="DefaultParagraphFont"/>
    <w:link w:val="BodyText"/>
    <w:uiPriority w:val="1"/>
    <w:rsid w:val="002C39CE"/>
    <w:rPr>
      <w:rFonts w:ascii="Arial" w:eastAsia="Arial" w:hAnsi="Arial" w:cs="Arial"/>
      <w:sz w:val="19"/>
      <w:szCs w:val="19"/>
      <w:lang w:bidi="en-US"/>
    </w:rPr>
  </w:style>
  <w:style w:type="character" w:styleId="Hyperlink">
    <w:name w:val="Hyperlink"/>
    <w:basedOn w:val="DefaultParagraphFont"/>
    <w:uiPriority w:val="99"/>
    <w:unhideWhenUsed/>
    <w:rsid w:val="007B43E1"/>
    <w:rPr>
      <w:color w:val="0000FF" w:themeColor="hyperlink"/>
      <w:u w:val="single"/>
    </w:rPr>
  </w:style>
  <w:style w:type="character" w:styleId="UnresolvedMention">
    <w:name w:val="Unresolved Mention"/>
    <w:basedOn w:val="DefaultParagraphFont"/>
    <w:uiPriority w:val="99"/>
    <w:semiHidden/>
    <w:unhideWhenUsed/>
    <w:rsid w:val="007B43E1"/>
    <w:rPr>
      <w:color w:val="605E5C"/>
      <w:shd w:val="clear" w:color="auto" w:fill="E1DFDD"/>
    </w:rPr>
  </w:style>
  <w:style w:type="paragraph" w:styleId="Revision">
    <w:name w:val="Revision"/>
    <w:hidden/>
    <w:uiPriority w:val="99"/>
    <w:semiHidden/>
    <w:rsid w:val="00405BB5"/>
    <w:pPr>
      <w:widowControl/>
      <w:autoSpaceDE/>
      <w:autoSpaceDN/>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mailto:panels@vla.vic.gov.a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nels@vla.vic.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D66FD082DD4A89B769C4911FFB8F35"/>
        <w:category>
          <w:name w:val="General"/>
          <w:gallery w:val="placeholder"/>
        </w:category>
        <w:types>
          <w:type w:val="bbPlcHdr"/>
        </w:types>
        <w:behaviors>
          <w:behavior w:val="content"/>
        </w:behaviors>
        <w:guid w:val="{B388D5C6-D87B-45C1-B6EA-F9FAC48A0B25}"/>
      </w:docPartPr>
      <w:docPartBody>
        <w:p w:rsidR="000D2765" w:rsidRDefault="006722BA" w:rsidP="006722BA">
          <w:pPr>
            <w:pStyle w:val="81D66FD082DD4A89B769C4911FFB8F35"/>
          </w:pPr>
          <w:r w:rsidRPr="003C4463">
            <w:rPr>
              <w:rStyle w:val="PlaceholderText"/>
            </w:rPr>
            <w:t>Click or tap here to enter text.</w:t>
          </w:r>
        </w:p>
      </w:docPartBody>
    </w:docPart>
    <w:docPart>
      <w:docPartPr>
        <w:name w:val="C9275FDE7C4B4EB0BC1810E104DDCFF4"/>
        <w:category>
          <w:name w:val="General"/>
          <w:gallery w:val="placeholder"/>
        </w:category>
        <w:types>
          <w:type w:val="bbPlcHdr"/>
        </w:types>
        <w:behaviors>
          <w:behavior w:val="content"/>
        </w:behaviors>
        <w:guid w:val="{A6D0E785-091D-4A93-91B5-B28294480517}"/>
      </w:docPartPr>
      <w:docPartBody>
        <w:p w:rsidR="000D2765" w:rsidRDefault="006722BA" w:rsidP="006722BA">
          <w:pPr>
            <w:pStyle w:val="C9275FDE7C4B4EB0BC1810E104DDCFF4"/>
          </w:pPr>
          <w:r w:rsidRPr="003C4463">
            <w:rPr>
              <w:rStyle w:val="PlaceholderText"/>
            </w:rPr>
            <w:t>Click or tap here to enter text.</w:t>
          </w:r>
        </w:p>
      </w:docPartBody>
    </w:docPart>
    <w:docPart>
      <w:docPartPr>
        <w:name w:val="9A402CB8C31B4398AE33BC55832543BB"/>
        <w:category>
          <w:name w:val="General"/>
          <w:gallery w:val="placeholder"/>
        </w:category>
        <w:types>
          <w:type w:val="bbPlcHdr"/>
        </w:types>
        <w:behaviors>
          <w:behavior w:val="content"/>
        </w:behaviors>
        <w:guid w:val="{B9036423-7950-4BDF-9C20-DB5EDB1A1267}"/>
      </w:docPartPr>
      <w:docPartBody>
        <w:p w:rsidR="000D2765" w:rsidRDefault="006722BA" w:rsidP="006722BA">
          <w:pPr>
            <w:pStyle w:val="9A402CB8C31B4398AE33BC55832543BB"/>
          </w:pPr>
          <w:r w:rsidRPr="003C4463">
            <w:rPr>
              <w:rStyle w:val="PlaceholderText"/>
            </w:rPr>
            <w:t>Click or tap here to enter text.</w:t>
          </w:r>
        </w:p>
      </w:docPartBody>
    </w:docPart>
    <w:docPart>
      <w:docPartPr>
        <w:name w:val="B533E1167E0F4CF78FD101A786E48BE2"/>
        <w:category>
          <w:name w:val="General"/>
          <w:gallery w:val="placeholder"/>
        </w:category>
        <w:types>
          <w:type w:val="bbPlcHdr"/>
        </w:types>
        <w:behaviors>
          <w:behavior w:val="content"/>
        </w:behaviors>
        <w:guid w:val="{28EE046E-CB33-4F08-973D-2ADEFA554D9B}"/>
      </w:docPartPr>
      <w:docPartBody>
        <w:p w:rsidR="000D2765" w:rsidRDefault="006722BA" w:rsidP="006722BA">
          <w:pPr>
            <w:pStyle w:val="B533E1167E0F4CF78FD101A786E48BE2"/>
          </w:pPr>
          <w:r w:rsidRPr="003C44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BoldItalicMT">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BA"/>
    <w:rsid w:val="000D2765"/>
    <w:rsid w:val="002F1764"/>
    <w:rsid w:val="006722BA"/>
    <w:rsid w:val="006E2B90"/>
    <w:rsid w:val="00861215"/>
    <w:rsid w:val="009C459A"/>
    <w:rsid w:val="009D18FB"/>
    <w:rsid w:val="00AB21B9"/>
    <w:rsid w:val="00D122C7"/>
    <w:rsid w:val="00FE291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2BA"/>
    <w:rPr>
      <w:color w:val="808080"/>
    </w:rPr>
  </w:style>
  <w:style w:type="paragraph" w:customStyle="1" w:styleId="81D66FD082DD4A89B769C4911FFB8F35">
    <w:name w:val="81D66FD082DD4A89B769C4911FFB8F35"/>
    <w:rsid w:val="006722BA"/>
    <w:pPr>
      <w:widowControl w:val="0"/>
      <w:autoSpaceDE w:val="0"/>
      <w:autoSpaceDN w:val="0"/>
      <w:spacing w:after="0" w:line="240" w:lineRule="auto"/>
    </w:pPr>
    <w:rPr>
      <w:rFonts w:ascii="Arial" w:eastAsia="Arial" w:hAnsi="Arial" w:cs="Arial"/>
      <w:lang w:val="en-US" w:eastAsia="en-US" w:bidi="en-US"/>
    </w:rPr>
  </w:style>
  <w:style w:type="paragraph" w:customStyle="1" w:styleId="C9275FDE7C4B4EB0BC1810E104DDCFF4">
    <w:name w:val="C9275FDE7C4B4EB0BC1810E104DDCFF4"/>
    <w:rsid w:val="006722BA"/>
    <w:pPr>
      <w:widowControl w:val="0"/>
      <w:autoSpaceDE w:val="0"/>
      <w:autoSpaceDN w:val="0"/>
      <w:spacing w:after="0" w:line="240" w:lineRule="auto"/>
    </w:pPr>
    <w:rPr>
      <w:rFonts w:ascii="Arial" w:eastAsia="Arial" w:hAnsi="Arial" w:cs="Arial"/>
      <w:lang w:val="en-US" w:eastAsia="en-US" w:bidi="en-US"/>
    </w:rPr>
  </w:style>
  <w:style w:type="paragraph" w:customStyle="1" w:styleId="9A402CB8C31B4398AE33BC55832543BB">
    <w:name w:val="9A402CB8C31B4398AE33BC55832543BB"/>
    <w:rsid w:val="006722BA"/>
    <w:pPr>
      <w:widowControl w:val="0"/>
      <w:autoSpaceDE w:val="0"/>
      <w:autoSpaceDN w:val="0"/>
      <w:spacing w:after="0" w:line="240" w:lineRule="auto"/>
    </w:pPr>
    <w:rPr>
      <w:rFonts w:ascii="Arial" w:eastAsia="Arial" w:hAnsi="Arial" w:cs="Arial"/>
      <w:lang w:val="en-US" w:eastAsia="en-US" w:bidi="en-US"/>
    </w:rPr>
  </w:style>
  <w:style w:type="paragraph" w:customStyle="1" w:styleId="B533E1167E0F4CF78FD101A786E48BE2">
    <w:name w:val="B533E1167E0F4CF78FD101A786E48BE2"/>
    <w:rsid w:val="00672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B92AC159-25DE-4BDE-BE4C-C087B9500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Family Law Panel – Private Legal Practitioner: Individual Certifier Application</vt:lpstr>
    </vt:vector>
  </TitlesOfParts>
  <Company>Victoria Legal Aid</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Panel – Private Legal Practitioner: Individual Certifier Application</dc:title>
  <dc:creator>Victoria Legal Aid</dc:creator>
  <dcterms:created xsi:type="dcterms:W3CDTF">2025-11-19T00:46:00Z</dcterms:created>
  <dcterms:modified xsi:type="dcterms:W3CDTF">2025-12-10T04:05:00Z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Adobe InDesign 15.0 (Macintosh)</vt:lpwstr>
  </property>
  <property fmtid="{D5CDD505-2E9C-101B-9397-08002B2CF9AE}" pid="4" name="LastSaved">
    <vt:filetime>2020-04-16T00:00:00Z</vt:filetime>
  </property>
  <property fmtid="{D5CDD505-2E9C-101B-9397-08002B2CF9AE}" pid="5" name="MSIP_Label_37c4e7ed-f245-4af1-a266-99d53943bd03_Enabled">
    <vt:lpwstr>true</vt:lpwstr>
  </property>
  <property fmtid="{D5CDD505-2E9C-101B-9397-08002B2CF9AE}" pid="6" name="MSIP_Label_37c4e7ed-f245-4af1-a266-99d53943bd03_SetDate">
    <vt:lpwstr>2023-01-23T02:40:16Z</vt:lpwstr>
  </property>
  <property fmtid="{D5CDD505-2E9C-101B-9397-08002B2CF9AE}" pid="7" name="MSIP_Label_37c4e7ed-f245-4af1-a266-99d53943bd03_Method">
    <vt:lpwstr>Privileged</vt:lpwstr>
  </property>
  <property fmtid="{D5CDD505-2E9C-101B-9397-08002B2CF9AE}" pid="8" name="MSIP_Label_37c4e7ed-f245-4af1-a266-99d53943bd03_Name">
    <vt:lpwstr>No Marking</vt:lpwstr>
  </property>
  <property fmtid="{D5CDD505-2E9C-101B-9397-08002B2CF9AE}" pid="9" name="MSIP_Label_37c4e7ed-f245-4af1-a266-99d53943bd03_SiteId">
    <vt:lpwstr>f6bec780-cd13-49ce-84c7-5d7d94821879</vt:lpwstr>
  </property>
  <property fmtid="{D5CDD505-2E9C-101B-9397-08002B2CF9AE}" pid="10" name="MSIP_Label_37c4e7ed-f245-4af1-a266-99d53943bd03_ActionId">
    <vt:lpwstr>3fde4e51-f0fd-484c-9ad6-2299a78cbd8c</vt:lpwstr>
  </property>
  <property fmtid="{D5CDD505-2E9C-101B-9397-08002B2CF9AE}" pid="11" name="MSIP_Label_37c4e7ed-f245-4af1-a266-99d53943bd03_ContentBits">
    <vt:lpwstr>0</vt:lpwstr>
  </property>
</Properties>
</file>